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A67D91" w14:textId="77777777" w:rsidR="00DE2BFE" w:rsidRDefault="00DE2BFE" w:rsidP="000C1B4E">
      <w:pPr>
        <w:pStyle w:val="TOCHeading"/>
        <w:rPr>
          <w:sz w:val="72"/>
          <w:szCs w:val="72"/>
        </w:rPr>
      </w:pPr>
      <w:bookmarkStart w:id="0" w:name="_Hlk168079072"/>
      <w:bookmarkEnd w:id="0"/>
      <w:r w:rsidRPr="00DE2BFE">
        <w:rPr>
          <w:sz w:val="72"/>
          <w:szCs w:val="72"/>
        </w:rPr>
        <w:t>Statement of Needs</w:t>
      </w:r>
    </w:p>
    <w:p w14:paraId="59829D06" w14:textId="77777777" w:rsidR="00DE2BFE" w:rsidRDefault="00DE2BFE" w:rsidP="00DE2BFE">
      <w:pPr>
        <w:rPr>
          <w:lang w:val="en-US"/>
        </w:rPr>
      </w:pPr>
    </w:p>
    <w:p w14:paraId="51140139" w14:textId="1B4DD2D4" w:rsidR="00DE2BFE" w:rsidRDefault="00DE2BFE" w:rsidP="00DE2BFE">
      <w:pPr>
        <w:pStyle w:val="TOCHeading"/>
        <w:rPr>
          <w:sz w:val="48"/>
          <w:szCs w:val="48"/>
        </w:rPr>
      </w:pPr>
      <w:r w:rsidRPr="00DE2BFE">
        <w:rPr>
          <w:sz w:val="48"/>
          <w:szCs w:val="48"/>
        </w:rPr>
        <w:t xml:space="preserve">All Saints Church, Lydiard Millicent </w:t>
      </w:r>
    </w:p>
    <w:p w14:paraId="40084B1C" w14:textId="77777777" w:rsidR="00DE2BFE" w:rsidRDefault="00DE2BFE" w:rsidP="00DE2BFE">
      <w:pPr>
        <w:rPr>
          <w:lang w:val="en-US"/>
        </w:rPr>
      </w:pPr>
    </w:p>
    <w:p w14:paraId="53362045" w14:textId="4EBB2A95" w:rsidR="00DE2BFE" w:rsidRPr="00DE2BFE" w:rsidRDefault="00DE2BFE" w:rsidP="00DE2BFE">
      <w:pPr>
        <w:pStyle w:val="TOCHeading"/>
        <w:rPr>
          <w:sz w:val="48"/>
          <w:szCs w:val="48"/>
        </w:rPr>
      </w:pPr>
      <w:r w:rsidRPr="00DE2BFE">
        <w:rPr>
          <w:sz w:val="48"/>
          <w:szCs w:val="48"/>
        </w:rPr>
        <w:t>Ju</w:t>
      </w:r>
      <w:r w:rsidR="00E0275D">
        <w:rPr>
          <w:sz w:val="48"/>
          <w:szCs w:val="48"/>
        </w:rPr>
        <w:t>ly</w:t>
      </w:r>
      <w:r w:rsidRPr="00DE2BFE">
        <w:rPr>
          <w:sz w:val="48"/>
          <w:szCs w:val="48"/>
        </w:rPr>
        <w:t xml:space="preserve"> 2024</w:t>
      </w:r>
    </w:p>
    <w:p w14:paraId="275D8063" w14:textId="49130EC3" w:rsidR="00DE2BFE" w:rsidRPr="00DE2BFE" w:rsidRDefault="00DE2BFE" w:rsidP="00DE2BFE">
      <w:pPr>
        <w:pStyle w:val="TOCHeading"/>
        <w:rPr>
          <w:sz w:val="72"/>
          <w:szCs w:val="72"/>
        </w:rPr>
      </w:pPr>
      <w:r w:rsidRPr="00DE2BFE">
        <w:rPr>
          <w:sz w:val="72"/>
          <w:szCs w:val="72"/>
        </w:rPr>
        <w:t xml:space="preserve"> </w:t>
      </w:r>
    </w:p>
    <w:p w14:paraId="6EA7F920" w14:textId="3E047337" w:rsidR="00DE2BFE" w:rsidRPr="00DE2BFE" w:rsidRDefault="00DE2BFE" w:rsidP="00DE2BFE">
      <w:pPr>
        <w:rPr>
          <w:lang w:val="en-US"/>
        </w:rPr>
      </w:pPr>
    </w:p>
    <w:p w14:paraId="0F665F55" w14:textId="64082277" w:rsidR="000C1B4E" w:rsidRDefault="00CE2AAC" w:rsidP="000C1B4E">
      <w:pPr>
        <w:pStyle w:val="TOCHeading"/>
      </w:pPr>
      <w:r>
        <w:br w:type="page"/>
      </w:r>
    </w:p>
    <w:p w14:paraId="2BBBA877" w14:textId="77777777" w:rsidR="00DE2BFE" w:rsidRPr="00DE2BFE" w:rsidRDefault="00DE2BFE" w:rsidP="00DE2BFE">
      <w:pPr>
        <w:rPr>
          <w:lang w:val="en-US"/>
        </w:rPr>
      </w:pPr>
    </w:p>
    <w:sdt>
      <w:sdtPr>
        <w:rPr>
          <w:rFonts w:asciiTheme="minorHAnsi" w:eastAsiaTheme="minorHAnsi" w:hAnsiTheme="minorHAnsi" w:cstheme="minorBidi"/>
          <w:color w:val="auto"/>
          <w:sz w:val="24"/>
          <w:szCs w:val="24"/>
          <w:lang w:val="en-GB"/>
        </w:rPr>
        <w:id w:val="-1204088986"/>
        <w:docPartObj>
          <w:docPartGallery w:val="Table of Contents"/>
          <w:docPartUnique/>
        </w:docPartObj>
      </w:sdtPr>
      <w:sdtEndPr>
        <w:rPr>
          <w:b/>
          <w:bCs/>
          <w:noProof/>
        </w:rPr>
      </w:sdtEndPr>
      <w:sdtContent>
        <w:p w14:paraId="3C7B5CDF" w14:textId="352CB69C" w:rsidR="000C1B4E" w:rsidRDefault="000C1B4E" w:rsidP="000C1B4E">
          <w:pPr>
            <w:pStyle w:val="TOCHeading"/>
          </w:pPr>
          <w:r>
            <w:t>Contents</w:t>
          </w:r>
        </w:p>
        <w:p w14:paraId="2CC6A5EC" w14:textId="59992F9F" w:rsidR="00457375" w:rsidRDefault="000C1B4E">
          <w:pPr>
            <w:pStyle w:val="TOC1"/>
            <w:tabs>
              <w:tab w:val="left" w:pos="440"/>
              <w:tab w:val="right" w:leader="dot" w:pos="9010"/>
            </w:tabs>
            <w:rPr>
              <w:rFonts w:eastAsiaTheme="minorEastAsia"/>
              <w:noProof/>
              <w:kern w:val="2"/>
              <w:sz w:val="22"/>
              <w:szCs w:val="22"/>
              <w:lang w:eastAsia="en-GB"/>
              <w14:ligatures w14:val="standardContextual"/>
            </w:rPr>
          </w:pPr>
          <w:r>
            <w:fldChar w:fldCharType="begin"/>
          </w:r>
          <w:r>
            <w:instrText xml:space="preserve"> TOC \o "1-3" \h \z \u </w:instrText>
          </w:r>
          <w:r>
            <w:fldChar w:fldCharType="separate"/>
          </w:r>
          <w:hyperlink w:anchor="_Toc170728218" w:history="1">
            <w:r w:rsidR="00457375" w:rsidRPr="004E10E2">
              <w:rPr>
                <w:rStyle w:val="Hyperlink"/>
                <w:noProof/>
              </w:rPr>
              <w:t>1.</w:t>
            </w:r>
            <w:r w:rsidR="00457375">
              <w:rPr>
                <w:rFonts w:eastAsiaTheme="minorEastAsia"/>
                <w:noProof/>
                <w:kern w:val="2"/>
                <w:sz w:val="22"/>
                <w:szCs w:val="22"/>
                <w:lang w:eastAsia="en-GB"/>
                <w14:ligatures w14:val="standardContextual"/>
              </w:rPr>
              <w:tab/>
            </w:r>
            <w:r w:rsidR="00457375" w:rsidRPr="004E10E2">
              <w:rPr>
                <w:rStyle w:val="Hyperlink"/>
                <w:noProof/>
              </w:rPr>
              <w:t>Introduction</w:t>
            </w:r>
            <w:r w:rsidR="00457375">
              <w:rPr>
                <w:noProof/>
                <w:webHidden/>
              </w:rPr>
              <w:tab/>
            </w:r>
            <w:r w:rsidR="00457375">
              <w:rPr>
                <w:noProof/>
                <w:webHidden/>
              </w:rPr>
              <w:fldChar w:fldCharType="begin"/>
            </w:r>
            <w:r w:rsidR="00457375">
              <w:rPr>
                <w:noProof/>
                <w:webHidden/>
              </w:rPr>
              <w:instrText xml:space="preserve"> PAGEREF _Toc170728218 \h </w:instrText>
            </w:r>
            <w:r w:rsidR="00457375">
              <w:rPr>
                <w:noProof/>
                <w:webHidden/>
              </w:rPr>
            </w:r>
            <w:r w:rsidR="00457375">
              <w:rPr>
                <w:noProof/>
                <w:webHidden/>
              </w:rPr>
              <w:fldChar w:fldCharType="separate"/>
            </w:r>
            <w:r w:rsidR="00457375">
              <w:rPr>
                <w:noProof/>
                <w:webHidden/>
              </w:rPr>
              <w:t>3</w:t>
            </w:r>
            <w:r w:rsidR="00457375">
              <w:rPr>
                <w:noProof/>
                <w:webHidden/>
              </w:rPr>
              <w:fldChar w:fldCharType="end"/>
            </w:r>
          </w:hyperlink>
        </w:p>
        <w:p w14:paraId="5BD82C78" w14:textId="715A5E31" w:rsidR="00457375" w:rsidRDefault="00000000">
          <w:pPr>
            <w:pStyle w:val="TOC1"/>
            <w:tabs>
              <w:tab w:val="left" w:pos="440"/>
              <w:tab w:val="right" w:leader="dot" w:pos="9010"/>
            </w:tabs>
            <w:rPr>
              <w:rFonts w:eastAsiaTheme="minorEastAsia"/>
              <w:noProof/>
              <w:kern w:val="2"/>
              <w:sz w:val="22"/>
              <w:szCs w:val="22"/>
              <w:lang w:eastAsia="en-GB"/>
              <w14:ligatures w14:val="standardContextual"/>
            </w:rPr>
          </w:pPr>
          <w:hyperlink w:anchor="_Toc170728219" w:history="1">
            <w:r w:rsidR="00457375" w:rsidRPr="004E10E2">
              <w:rPr>
                <w:rStyle w:val="Hyperlink"/>
                <w:noProof/>
              </w:rPr>
              <w:t>2.</w:t>
            </w:r>
            <w:r w:rsidR="00457375">
              <w:rPr>
                <w:rFonts w:eastAsiaTheme="minorEastAsia"/>
                <w:noProof/>
                <w:kern w:val="2"/>
                <w:sz w:val="22"/>
                <w:szCs w:val="22"/>
                <w:lang w:eastAsia="en-GB"/>
                <w14:ligatures w14:val="standardContextual"/>
              </w:rPr>
              <w:tab/>
            </w:r>
            <w:r w:rsidR="00457375" w:rsidRPr="004E10E2">
              <w:rPr>
                <w:rStyle w:val="Hyperlink"/>
                <w:noProof/>
              </w:rPr>
              <w:t>General Information</w:t>
            </w:r>
            <w:r w:rsidR="00457375">
              <w:rPr>
                <w:noProof/>
                <w:webHidden/>
              </w:rPr>
              <w:tab/>
            </w:r>
            <w:r w:rsidR="00457375">
              <w:rPr>
                <w:noProof/>
                <w:webHidden/>
              </w:rPr>
              <w:fldChar w:fldCharType="begin"/>
            </w:r>
            <w:r w:rsidR="00457375">
              <w:rPr>
                <w:noProof/>
                <w:webHidden/>
              </w:rPr>
              <w:instrText xml:space="preserve"> PAGEREF _Toc170728219 \h </w:instrText>
            </w:r>
            <w:r w:rsidR="00457375">
              <w:rPr>
                <w:noProof/>
                <w:webHidden/>
              </w:rPr>
            </w:r>
            <w:r w:rsidR="00457375">
              <w:rPr>
                <w:noProof/>
                <w:webHidden/>
              </w:rPr>
              <w:fldChar w:fldCharType="separate"/>
            </w:r>
            <w:r w:rsidR="00457375">
              <w:rPr>
                <w:noProof/>
                <w:webHidden/>
              </w:rPr>
              <w:t>3</w:t>
            </w:r>
            <w:r w:rsidR="00457375">
              <w:rPr>
                <w:noProof/>
                <w:webHidden/>
              </w:rPr>
              <w:fldChar w:fldCharType="end"/>
            </w:r>
          </w:hyperlink>
        </w:p>
        <w:p w14:paraId="0F2EDA5A" w14:textId="5D1EE565" w:rsidR="00457375" w:rsidRDefault="00000000">
          <w:pPr>
            <w:pStyle w:val="TOC1"/>
            <w:tabs>
              <w:tab w:val="left" w:pos="440"/>
              <w:tab w:val="right" w:leader="dot" w:pos="9010"/>
            </w:tabs>
            <w:rPr>
              <w:rFonts w:eastAsiaTheme="minorEastAsia"/>
              <w:noProof/>
              <w:kern w:val="2"/>
              <w:sz w:val="22"/>
              <w:szCs w:val="22"/>
              <w:lang w:eastAsia="en-GB"/>
              <w14:ligatures w14:val="standardContextual"/>
            </w:rPr>
          </w:pPr>
          <w:hyperlink w:anchor="_Toc170728220" w:history="1">
            <w:r w:rsidR="00457375" w:rsidRPr="004E10E2">
              <w:rPr>
                <w:rStyle w:val="Hyperlink"/>
                <w:noProof/>
              </w:rPr>
              <w:t>3.</w:t>
            </w:r>
            <w:r w:rsidR="00457375">
              <w:rPr>
                <w:rFonts w:eastAsiaTheme="minorEastAsia"/>
                <w:noProof/>
                <w:kern w:val="2"/>
                <w:sz w:val="22"/>
                <w:szCs w:val="22"/>
                <w:lang w:eastAsia="en-GB"/>
                <w14:ligatures w14:val="standardContextual"/>
              </w:rPr>
              <w:tab/>
            </w:r>
            <w:r w:rsidR="00457375" w:rsidRPr="004E10E2">
              <w:rPr>
                <w:rStyle w:val="Hyperlink"/>
                <w:noProof/>
              </w:rPr>
              <w:t>What we need</w:t>
            </w:r>
            <w:r w:rsidR="00457375">
              <w:rPr>
                <w:noProof/>
                <w:webHidden/>
              </w:rPr>
              <w:tab/>
            </w:r>
            <w:r w:rsidR="00457375">
              <w:rPr>
                <w:noProof/>
                <w:webHidden/>
              </w:rPr>
              <w:fldChar w:fldCharType="begin"/>
            </w:r>
            <w:r w:rsidR="00457375">
              <w:rPr>
                <w:noProof/>
                <w:webHidden/>
              </w:rPr>
              <w:instrText xml:space="preserve"> PAGEREF _Toc170728220 \h </w:instrText>
            </w:r>
            <w:r w:rsidR="00457375">
              <w:rPr>
                <w:noProof/>
                <w:webHidden/>
              </w:rPr>
            </w:r>
            <w:r w:rsidR="00457375">
              <w:rPr>
                <w:noProof/>
                <w:webHidden/>
              </w:rPr>
              <w:fldChar w:fldCharType="separate"/>
            </w:r>
            <w:r w:rsidR="00457375">
              <w:rPr>
                <w:noProof/>
                <w:webHidden/>
              </w:rPr>
              <w:t>4</w:t>
            </w:r>
            <w:r w:rsidR="00457375">
              <w:rPr>
                <w:noProof/>
                <w:webHidden/>
              </w:rPr>
              <w:fldChar w:fldCharType="end"/>
            </w:r>
          </w:hyperlink>
        </w:p>
        <w:p w14:paraId="137B719C" w14:textId="22DF3000" w:rsidR="00457375" w:rsidRDefault="00000000">
          <w:pPr>
            <w:pStyle w:val="TOC1"/>
            <w:tabs>
              <w:tab w:val="left" w:pos="440"/>
              <w:tab w:val="right" w:leader="dot" w:pos="9010"/>
            </w:tabs>
            <w:rPr>
              <w:rFonts w:eastAsiaTheme="minorEastAsia"/>
              <w:noProof/>
              <w:kern w:val="2"/>
              <w:sz w:val="22"/>
              <w:szCs w:val="22"/>
              <w:lang w:eastAsia="en-GB"/>
              <w14:ligatures w14:val="standardContextual"/>
            </w:rPr>
          </w:pPr>
          <w:hyperlink w:anchor="_Toc170728221" w:history="1">
            <w:r w:rsidR="00457375" w:rsidRPr="004E10E2">
              <w:rPr>
                <w:rStyle w:val="Hyperlink"/>
                <w:noProof/>
              </w:rPr>
              <w:t>4.</w:t>
            </w:r>
            <w:r w:rsidR="00457375">
              <w:rPr>
                <w:rFonts w:eastAsiaTheme="minorEastAsia"/>
                <w:noProof/>
                <w:kern w:val="2"/>
                <w:sz w:val="22"/>
                <w:szCs w:val="22"/>
                <w:lang w:eastAsia="en-GB"/>
                <w14:ligatures w14:val="standardContextual"/>
              </w:rPr>
              <w:tab/>
            </w:r>
            <w:r w:rsidR="00457375" w:rsidRPr="004E10E2">
              <w:rPr>
                <w:rStyle w:val="Hyperlink"/>
                <w:noProof/>
              </w:rPr>
              <w:t>Proposals</w:t>
            </w:r>
            <w:r w:rsidR="00457375">
              <w:rPr>
                <w:noProof/>
                <w:webHidden/>
              </w:rPr>
              <w:tab/>
            </w:r>
            <w:r w:rsidR="00457375">
              <w:rPr>
                <w:noProof/>
                <w:webHidden/>
              </w:rPr>
              <w:fldChar w:fldCharType="begin"/>
            </w:r>
            <w:r w:rsidR="00457375">
              <w:rPr>
                <w:noProof/>
                <w:webHidden/>
              </w:rPr>
              <w:instrText xml:space="preserve"> PAGEREF _Toc170728221 \h </w:instrText>
            </w:r>
            <w:r w:rsidR="00457375">
              <w:rPr>
                <w:noProof/>
                <w:webHidden/>
              </w:rPr>
            </w:r>
            <w:r w:rsidR="00457375">
              <w:rPr>
                <w:noProof/>
                <w:webHidden/>
              </w:rPr>
              <w:fldChar w:fldCharType="separate"/>
            </w:r>
            <w:r w:rsidR="00457375">
              <w:rPr>
                <w:noProof/>
                <w:webHidden/>
              </w:rPr>
              <w:t>13</w:t>
            </w:r>
            <w:r w:rsidR="00457375">
              <w:rPr>
                <w:noProof/>
                <w:webHidden/>
              </w:rPr>
              <w:fldChar w:fldCharType="end"/>
            </w:r>
          </w:hyperlink>
        </w:p>
        <w:p w14:paraId="01C22905" w14:textId="0DA28D5A" w:rsidR="00457375" w:rsidRDefault="00000000">
          <w:pPr>
            <w:pStyle w:val="TOC1"/>
            <w:tabs>
              <w:tab w:val="left" w:pos="440"/>
              <w:tab w:val="right" w:leader="dot" w:pos="9010"/>
            </w:tabs>
            <w:rPr>
              <w:rFonts w:eastAsiaTheme="minorEastAsia"/>
              <w:noProof/>
              <w:kern w:val="2"/>
              <w:sz w:val="22"/>
              <w:szCs w:val="22"/>
              <w:lang w:eastAsia="en-GB"/>
              <w14:ligatures w14:val="standardContextual"/>
            </w:rPr>
          </w:pPr>
          <w:hyperlink w:anchor="_Toc170728222" w:history="1">
            <w:r w:rsidR="00457375" w:rsidRPr="004E10E2">
              <w:rPr>
                <w:rStyle w:val="Hyperlink"/>
                <w:noProof/>
              </w:rPr>
              <w:t>5.</w:t>
            </w:r>
            <w:r w:rsidR="00457375">
              <w:rPr>
                <w:rFonts w:eastAsiaTheme="minorEastAsia"/>
                <w:noProof/>
                <w:kern w:val="2"/>
                <w:sz w:val="22"/>
                <w:szCs w:val="22"/>
                <w:lang w:eastAsia="en-GB"/>
                <w14:ligatures w14:val="standardContextual"/>
              </w:rPr>
              <w:tab/>
            </w:r>
            <w:r w:rsidR="00457375" w:rsidRPr="004E10E2">
              <w:rPr>
                <w:rStyle w:val="Hyperlink"/>
                <w:noProof/>
              </w:rPr>
              <w:t>Evidence of Need</w:t>
            </w:r>
            <w:r w:rsidR="00457375">
              <w:rPr>
                <w:noProof/>
                <w:webHidden/>
              </w:rPr>
              <w:tab/>
            </w:r>
            <w:r w:rsidR="00457375">
              <w:rPr>
                <w:noProof/>
                <w:webHidden/>
              </w:rPr>
              <w:fldChar w:fldCharType="begin"/>
            </w:r>
            <w:r w:rsidR="00457375">
              <w:rPr>
                <w:noProof/>
                <w:webHidden/>
              </w:rPr>
              <w:instrText xml:space="preserve"> PAGEREF _Toc170728222 \h </w:instrText>
            </w:r>
            <w:r w:rsidR="00457375">
              <w:rPr>
                <w:noProof/>
                <w:webHidden/>
              </w:rPr>
            </w:r>
            <w:r w:rsidR="00457375">
              <w:rPr>
                <w:noProof/>
                <w:webHidden/>
              </w:rPr>
              <w:fldChar w:fldCharType="separate"/>
            </w:r>
            <w:r w:rsidR="00457375">
              <w:rPr>
                <w:noProof/>
                <w:webHidden/>
              </w:rPr>
              <w:t>18</w:t>
            </w:r>
            <w:r w:rsidR="00457375">
              <w:rPr>
                <w:noProof/>
                <w:webHidden/>
              </w:rPr>
              <w:fldChar w:fldCharType="end"/>
            </w:r>
          </w:hyperlink>
        </w:p>
        <w:p w14:paraId="10AC52E7" w14:textId="543A89BE" w:rsidR="00457375" w:rsidRDefault="00000000">
          <w:pPr>
            <w:pStyle w:val="TOC1"/>
            <w:tabs>
              <w:tab w:val="left" w:pos="440"/>
              <w:tab w:val="right" w:leader="dot" w:pos="9010"/>
            </w:tabs>
            <w:rPr>
              <w:rFonts w:eastAsiaTheme="minorEastAsia"/>
              <w:noProof/>
              <w:kern w:val="2"/>
              <w:sz w:val="22"/>
              <w:szCs w:val="22"/>
              <w:lang w:eastAsia="en-GB"/>
              <w14:ligatures w14:val="standardContextual"/>
            </w:rPr>
          </w:pPr>
          <w:hyperlink w:anchor="_Toc170728223" w:history="1">
            <w:r w:rsidR="00457375" w:rsidRPr="004E10E2">
              <w:rPr>
                <w:rStyle w:val="Hyperlink"/>
                <w:noProof/>
              </w:rPr>
              <w:t>6.</w:t>
            </w:r>
            <w:r w:rsidR="00457375">
              <w:rPr>
                <w:rFonts w:eastAsiaTheme="minorEastAsia"/>
                <w:noProof/>
                <w:kern w:val="2"/>
                <w:sz w:val="22"/>
                <w:szCs w:val="22"/>
                <w:lang w:eastAsia="en-GB"/>
                <w14:ligatures w14:val="standardContextual"/>
              </w:rPr>
              <w:tab/>
            </w:r>
            <w:r w:rsidR="00457375" w:rsidRPr="004E10E2">
              <w:rPr>
                <w:rStyle w:val="Hyperlink"/>
                <w:noProof/>
              </w:rPr>
              <w:t>How the proposal is contributing to environmental sustainability</w:t>
            </w:r>
            <w:r w:rsidR="00457375">
              <w:rPr>
                <w:noProof/>
                <w:webHidden/>
              </w:rPr>
              <w:tab/>
            </w:r>
            <w:r w:rsidR="00457375">
              <w:rPr>
                <w:noProof/>
                <w:webHidden/>
              </w:rPr>
              <w:fldChar w:fldCharType="begin"/>
            </w:r>
            <w:r w:rsidR="00457375">
              <w:rPr>
                <w:noProof/>
                <w:webHidden/>
              </w:rPr>
              <w:instrText xml:space="preserve"> PAGEREF _Toc170728223 \h </w:instrText>
            </w:r>
            <w:r w:rsidR="00457375">
              <w:rPr>
                <w:noProof/>
                <w:webHidden/>
              </w:rPr>
            </w:r>
            <w:r w:rsidR="00457375">
              <w:rPr>
                <w:noProof/>
                <w:webHidden/>
              </w:rPr>
              <w:fldChar w:fldCharType="separate"/>
            </w:r>
            <w:r w:rsidR="00457375">
              <w:rPr>
                <w:noProof/>
                <w:webHidden/>
              </w:rPr>
              <w:t>19</w:t>
            </w:r>
            <w:r w:rsidR="00457375">
              <w:rPr>
                <w:noProof/>
                <w:webHidden/>
              </w:rPr>
              <w:fldChar w:fldCharType="end"/>
            </w:r>
          </w:hyperlink>
        </w:p>
        <w:p w14:paraId="3DF5103B" w14:textId="43CA67E9" w:rsidR="00457375" w:rsidRDefault="00000000">
          <w:pPr>
            <w:pStyle w:val="TOC1"/>
            <w:tabs>
              <w:tab w:val="left" w:pos="440"/>
              <w:tab w:val="right" w:leader="dot" w:pos="9010"/>
            </w:tabs>
            <w:rPr>
              <w:rFonts w:eastAsiaTheme="minorEastAsia"/>
              <w:noProof/>
              <w:kern w:val="2"/>
              <w:sz w:val="22"/>
              <w:szCs w:val="22"/>
              <w:lang w:eastAsia="en-GB"/>
              <w14:ligatures w14:val="standardContextual"/>
            </w:rPr>
          </w:pPr>
          <w:hyperlink w:anchor="_Toc170728224" w:history="1">
            <w:r w:rsidR="00457375" w:rsidRPr="004E10E2">
              <w:rPr>
                <w:rStyle w:val="Hyperlink"/>
                <w:noProof/>
              </w:rPr>
              <w:t>7.</w:t>
            </w:r>
            <w:r w:rsidR="00457375">
              <w:rPr>
                <w:rFonts w:eastAsiaTheme="minorEastAsia"/>
                <w:noProof/>
                <w:kern w:val="2"/>
                <w:sz w:val="22"/>
                <w:szCs w:val="22"/>
                <w:lang w:eastAsia="en-GB"/>
                <w14:ligatures w14:val="standardContextual"/>
              </w:rPr>
              <w:tab/>
            </w:r>
            <w:r w:rsidR="00457375" w:rsidRPr="004E10E2">
              <w:rPr>
                <w:rStyle w:val="Hyperlink"/>
                <w:noProof/>
              </w:rPr>
              <w:t>Other Options Considered</w:t>
            </w:r>
            <w:r w:rsidR="00457375">
              <w:rPr>
                <w:noProof/>
                <w:webHidden/>
              </w:rPr>
              <w:tab/>
            </w:r>
            <w:r w:rsidR="00457375">
              <w:rPr>
                <w:noProof/>
                <w:webHidden/>
              </w:rPr>
              <w:fldChar w:fldCharType="begin"/>
            </w:r>
            <w:r w:rsidR="00457375">
              <w:rPr>
                <w:noProof/>
                <w:webHidden/>
              </w:rPr>
              <w:instrText xml:space="preserve"> PAGEREF _Toc170728224 \h </w:instrText>
            </w:r>
            <w:r w:rsidR="00457375">
              <w:rPr>
                <w:noProof/>
                <w:webHidden/>
              </w:rPr>
            </w:r>
            <w:r w:rsidR="00457375">
              <w:rPr>
                <w:noProof/>
                <w:webHidden/>
              </w:rPr>
              <w:fldChar w:fldCharType="separate"/>
            </w:r>
            <w:r w:rsidR="00457375">
              <w:rPr>
                <w:noProof/>
                <w:webHidden/>
              </w:rPr>
              <w:t>23</w:t>
            </w:r>
            <w:r w:rsidR="00457375">
              <w:rPr>
                <w:noProof/>
                <w:webHidden/>
              </w:rPr>
              <w:fldChar w:fldCharType="end"/>
            </w:r>
          </w:hyperlink>
        </w:p>
        <w:p w14:paraId="7D7C8DA2" w14:textId="59160FC4" w:rsidR="00457375" w:rsidRDefault="00000000">
          <w:pPr>
            <w:pStyle w:val="TOC1"/>
            <w:tabs>
              <w:tab w:val="left" w:pos="440"/>
              <w:tab w:val="right" w:leader="dot" w:pos="9010"/>
            </w:tabs>
            <w:rPr>
              <w:rFonts w:eastAsiaTheme="minorEastAsia"/>
              <w:noProof/>
              <w:kern w:val="2"/>
              <w:sz w:val="22"/>
              <w:szCs w:val="22"/>
              <w:lang w:eastAsia="en-GB"/>
              <w14:ligatures w14:val="standardContextual"/>
            </w:rPr>
          </w:pPr>
          <w:hyperlink w:anchor="_Toc170728225" w:history="1">
            <w:r w:rsidR="00457375" w:rsidRPr="004E10E2">
              <w:rPr>
                <w:rStyle w:val="Hyperlink"/>
                <w:noProof/>
              </w:rPr>
              <w:t>8.</w:t>
            </w:r>
            <w:r w:rsidR="00457375">
              <w:rPr>
                <w:rFonts w:eastAsiaTheme="minorEastAsia"/>
                <w:noProof/>
                <w:kern w:val="2"/>
                <w:sz w:val="22"/>
                <w:szCs w:val="22"/>
                <w:lang w:eastAsia="en-GB"/>
                <w14:ligatures w14:val="standardContextual"/>
              </w:rPr>
              <w:tab/>
            </w:r>
            <w:r w:rsidR="00457375" w:rsidRPr="004E10E2">
              <w:rPr>
                <w:rStyle w:val="Hyperlink"/>
                <w:noProof/>
              </w:rPr>
              <w:t>Financial Position</w:t>
            </w:r>
            <w:r w:rsidR="00457375">
              <w:rPr>
                <w:noProof/>
                <w:webHidden/>
              </w:rPr>
              <w:tab/>
            </w:r>
            <w:r w:rsidR="00457375">
              <w:rPr>
                <w:noProof/>
                <w:webHidden/>
              </w:rPr>
              <w:fldChar w:fldCharType="begin"/>
            </w:r>
            <w:r w:rsidR="00457375">
              <w:rPr>
                <w:noProof/>
                <w:webHidden/>
              </w:rPr>
              <w:instrText xml:space="preserve"> PAGEREF _Toc170728225 \h </w:instrText>
            </w:r>
            <w:r w:rsidR="00457375">
              <w:rPr>
                <w:noProof/>
                <w:webHidden/>
              </w:rPr>
            </w:r>
            <w:r w:rsidR="00457375">
              <w:rPr>
                <w:noProof/>
                <w:webHidden/>
              </w:rPr>
              <w:fldChar w:fldCharType="separate"/>
            </w:r>
            <w:r w:rsidR="00457375">
              <w:rPr>
                <w:noProof/>
                <w:webHidden/>
              </w:rPr>
              <w:t>28</w:t>
            </w:r>
            <w:r w:rsidR="00457375">
              <w:rPr>
                <w:noProof/>
                <w:webHidden/>
              </w:rPr>
              <w:fldChar w:fldCharType="end"/>
            </w:r>
          </w:hyperlink>
        </w:p>
        <w:p w14:paraId="2E5276C4" w14:textId="5E950C1F" w:rsidR="00457375" w:rsidRDefault="00000000">
          <w:pPr>
            <w:pStyle w:val="TOC1"/>
            <w:tabs>
              <w:tab w:val="left" w:pos="440"/>
              <w:tab w:val="right" w:leader="dot" w:pos="9010"/>
            </w:tabs>
            <w:rPr>
              <w:rFonts w:eastAsiaTheme="minorEastAsia"/>
              <w:noProof/>
              <w:kern w:val="2"/>
              <w:sz w:val="22"/>
              <w:szCs w:val="22"/>
              <w:lang w:eastAsia="en-GB"/>
              <w14:ligatures w14:val="standardContextual"/>
            </w:rPr>
          </w:pPr>
          <w:hyperlink w:anchor="_Toc170728226" w:history="1">
            <w:r w:rsidR="00457375" w:rsidRPr="004E10E2">
              <w:rPr>
                <w:rStyle w:val="Hyperlink"/>
                <w:noProof/>
              </w:rPr>
              <w:t>9.</w:t>
            </w:r>
            <w:r w:rsidR="00457375">
              <w:rPr>
                <w:rFonts w:eastAsiaTheme="minorEastAsia"/>
                <w:noProof/>
                <w:kern w:val="2"/>
                <w:sz w:val="22"/>
                <w:szCs w:val="22"/>
                <w:lang w:eastAsia="en-GB"/>
                <w14:ligatures w14:val="standardContextual"/>
              </w:rPr>
              <w:tab/>
            </w:r>
            <w:r w:rsidR="00457375" w:rsidRPr="004E10E2">
              <w:rPr>
                <w:rStyle w:val="Hyperlink"/>
                <w:noProof/>
              </w:rPr>
              <w:t>Appendix A – Schedule of Parish Hall Regular Customers</w:t>
            </w:r>
            <w:r w:rsidR="00457375">
              <w:rPr>
                <w:noProof/>
                <w:webHidden/>
              </w:rPr>
              <w:tab/>
            </w:r>
            <w:r w:rsidR="00457375">
              <w:rPr>
                <w:noProof/>
                <w:webHidden/>
              </w:rPr>
              <w:fldChar w:fldCharType="begin"/>
            </w:r>
            <w:r w:rsidR="00457375">
              <w:rPr>
                <w:noProof/>
                <w:webHidden/>
              </w:rPr>
              <w:instrText xml:space="preserve"> PAGEREF _Toc170728226 \h </w:instrText>
            </w:r>
            <w:r w:rsidR="00457375">
              <w:rPr>
                <w:noProof/>
                <w:webHidden/>
              </w:rPr>
            </w:r>
            <w:r w:rsidR="00457375">
              <w:rPr>
                <w:noProof/>
                <w:webHidden/>
              </w:rPr>
              <w:fldChar w:fldCharType="separate"/>
            </w:r>
            <w:r w:rsidR="00457375">
              <w:rPr>
                <w:noProof/>
                <w:webHidden/>
              </w:rPr>
              <w:t>29</w:t>
            </w:r>
            <w:r w:rsidR="00457375">
              <w:rPr>
                <w:noProof/>
                <w:webHidden/>
              </w:rPr>
              <w:fldChar w:fldCharType="end"/>
            </w:r>
          </w:hyperlink>
        </w:p>
        <w:p w14:paraId="2CA2FADF" w14:textId="5E1B234C" w:rsidR="00457375" w:rsidRDefault="00000000">
          <w:pPr>
            <w:pStyle w:val="TOC1"/>
            <w:tabs>
              <w:tab w:val="left" w:pos="660"/>
              <w:tab w:val="right" w:leader="dot" w:pos="9010"/>
            </w:tabs>
            <w:rPr>
              <w:rFonts w:eastAsiaTheme="minorEastAsia"/>
              <w:noProof/>
              <w:kern w:val="2"/>
              <w:sz w:val="22"/>
              <w:szCs w:val="22"/>
              <w:lang w:eastAsia="en-GB"/>
              <w14:ligatures w14:val="standardContextual"/>
            </w:rPr>
          </w:pPr>
          <w:hyperlink w:anchor="_Toc170728227" w:history="1">
            <w:r w:rsidR="00457375" w:rsidRPr="004E10E2">
              <w:rPr>
                <w:rStyle w:val="Hyperlink"/>
                <w:noProof/>
              </w:rPr>
              <w:t>10.</w:t>
            </w:r>
            <w:r w:rsidR="00457375">
              <w:rPr>
                <w:rFonts w:eastAsiaTheme="minorEastAsia"/>
                <w:noProof/>
                <w:kern w:val="2"/>
                <w:sz w:val="22"/>
                <w:szCs w:val="22"/>
                <w:lang w:eastAsia="en-GB"/>
                <w14:ligatures w14:val="standardContextual"/>
              </w:rPr>
              <w:tab/>
            </w:r>
            <w:r w:rsidR="00457375" w:rsidRPr="004E10E2">
              <w:rPr>
                <w:rStyle w:val="Hyperlink"/>
                <w:noProof/>
              </w:rPr>
              <w:t>Appendix B – Details of our engagement with local schools</w:t>
            </w:r>
            <w:r w:rsidR="00457375">
              <w:rPr>
                <w:noProof/>
                <w:webHidden/>
              </w:rPr>
              <w:tab/>
            </w:r>
            <w:r w:rsidR="00457375">
              <w:rPr>
                <w:noProof/>
                <w:webHidden/>
              </w:rPr>
              <w:fldChar w:fldCharType="begin"/>
            </w:r>
            <w:r w:rsidR="00457375">
              <w:rPr>
                <w:noProof/>
                <w:webHidden/>
              </w:rPr>
              <w:instrText xml:space="preserve"> PAGEREF _Toc170728227 \h </w:instrText>
            </w:r>
            <w:r w:rsidR="00457375">
              <w:rPr>
                <w:noProof/>
                <w:webHidden/>
              </w:rPr>
            </w:r>
            <w:r w:rsidR="00457375">
              <w:rPr>
                <w:noProof/>
                <w:webHidden/>
              </w:rPr>
              <w:fldChar w:fldCharType="separate"/>
            </w:r>
            <w:r w:rsidR="00457375">
              <w:rPr>
                <w:noProof/>
                <w:webHidden/>
              </w:rPr>
              <w:t>30</w:t>
            </w:r>
            <w:r w:rsidR="00457375">
              <w:rPr>
                <w:noProof/>
                <w:webHidden/>
              </w:rPr>
              <w:fldChar w:fldCharType="end"/>
            </w:r>
          </w:hyperlink>
        </w:p>
        <w:p w14:paraId="037F034C" w14:textId="55B38623" w:rsidR="00457375" w:rsidRDefault="00000000">
          <w:pPr>
            <w:pStyle w:val="TOC1"/>
            <w:tabs>
              <w:tab w:val="left" w:pos="660"/>
              <w:tab w:val="right" w:leader="dot" w:pos="9010"/>
            </w:tabs>
            <w:rPr>
              <w:rFonts w:eastAsiaTheme="minorEastAsia"/>
              <w:noProof/>
              <w:kern w:val="2"/>
              <w:sz w:val="22"/>
              <w:szCs w:val="22"/>
              <w:lang w:eastAsia="en-GB"/>
              <w14:ligatures w14:val="standardContextual"/>
            </w:rPr>
          </w:pPr>
          <w:hyperlink w:anchor="_Toc170728228" w:history="1">
            <w:r w:rsidR="00457375" w:rsidRPr="004E10E2">
              <w:rPr>
                <w:rStyle w:val="Hyperlink"/>
                <w:noProof/>
              </w:rPr>
              <w:t>11.</w:t>
            </w:r>
            <w:r w:rsidR="00457375">
              <w:rPr>
                <w:rFonts w:eastAsiaTheme="minorEastAsia"/>
                <w:noProof/>
                <w:kern w:val="2"/>
                <w:sz w:val="22"/>
                <w:szCs w:val="22"/>
                <w:lang w:eastAsia="en-GB"/>
                <w14:ligatures w14:val="standardContextual"/>
              </w:rPr>
              <w:tab/>
            </w:r>
            <w:r w:rsidR="00457375" w:rsidRPr="004E10E2">
              <w:rPr>
                <w:rStyle w:val="Hyperlink"/>
                <w:noProof/>
              </w:rPr>
              <w:t>Appendix C – Letters of Support</w:t>
            </w:r>
            <w:r w:rsidR="00457375">
              <w:rPr>
                <w:noProof/>
                <w:webHidden/>
              </w:rPr>
              <w:tab/>
            </w:r>
            <w:r w:rsidR="00457375">
              <w:rPr>
                <w:noProof/>
                <w:webHidden/>
              </w:rPr>
              <w:fldChar w:fldCharType="begin"/>
            </w:r>
            <w:r w:rsidR="00457375">
              <w:rPr>
                <w:noProof/>
                <w:webHidden/>
              </w:rPr>
              <w:instrText xml:space="preserve"> PAGEREF _Toc170728228 \h </w:instrText>
            </w:r>
            <w:r w:rsidR="00457375">
              <w:rPr>
                <w:noProof/>
                <w:webHidden/>
              </w:rPr>
            </w:r>
            <w:r w:rsidR="00457375">
              <w:rPr>
                <w:noProof/>
                <w:webHidden/>
              </w:rPr>
              <w:fldChar w:fldCharType="separate"/>
            </w:r>
            <w:r w:rsidR="00457375">
              <w:rPr>
                <w:noProof/>
                <w:webHidden/>
              </w:rPr>
              <w:t>32</w:t>
            </w:r>
            <w:r w:rsidR="00457375">
              <w:rPr>
                <w:noProof/>
                <w:webHidden/>
              </w:rPr>
              <w:fldChar w:fldCharType="end"/>
            </w:r>
          </w:hyperlink>
        </w:p>
        <w:p w14:paraId="3AAE3C9F" w14:textId="3359BF15" w:rsidR="00457375" w:rsidRDefault="00000000">
          <w:pPr>
            <w:pStyle w:val="TOC1"/>
            <w:tabs>
              <w:tab w:val="left" w:pos="660"/>
              <w:tab w:val="right" w:leader="dot" w:pos="9010"/>
            </w:tabs>
            <w:rPr>
              <w:rFonts w:eastAsiaTheme="minorEastAsia"/>
              <w:noProof/>
              <w:kern w:val="2"/>
              <w:sz w:val="22"/>
              <w:szCs w:val="22"/>
              <w:lang w:eastAsia="en-GB"/>
              <w14:ligatures w14:val="standardContextual"/>
            </w:rPr>
          </w:pPr>
          <w:hyperlink w:anchor="_Toc170728229" w:history="1">
            <w:r w:rsidR="00457375" w:rsidRPr="004E10E2">
              <w:rPr>
                <w:rStyle w:val="Hyperlink"/>
                <w:noProof/>
              </w:rPr>
              <w:t>12.</w:t>
            </w:r>
            <w:r w:rsidR="00457375">
              <w:rPr>
                <w:rFonts w:eastAsiaTheme="minorEastAsia"/>
                <w:noProof/>
                <w:kern w:val="2"/>
                <w:sz w:val="22"/>
                <w:szCs w:val="22"/>
                <w:lang w:eastAsia="en-GB"/>
                <w14:ligatures w14:val="standardContextual"/>
              </w:rPr>
              <w:tab/>
            </w:r>
            <w:r w:rsidR="00457375" w:rsidRPr="004E10E2">
              <w:rPr>
                <w:rStyle w:val="Hyperlink"/>
                <w:noProof/>
              </w:rPr>
              <w:t>Appendix D – Response to Energy Efficiency and Net Zero Carbon Advice</w:t>
            </w:r>
            <w:r w:rsidR="00457375">
              <w:rPr>
                <w:noProof/>
                <w:webHidden/>
              </w:rPr>
              <w:tab/>
            </w:r>
            <w:r w:rsidR="00457375">
              <w:rPr>
                <w:noProof/>
                <w:webHidden/>
              </w:rPr>
              <w:fldChar w:fldCharType="begin"/>
            </w:r>
            <w:r w:rsidR="00457375">
              <w:rPr>
                <w:noProof/>
                <w:webHidden/>
              </w:rPr>
              <w:instrText xml:space="preserve"> PAGEREF _Toc170728229 \h </w:instrText>
            </w:r>
            <w:r w:rsidR="00457375">
              <w:rPr>
                <w:noProof/>
                <w:webHidden/>
              </w:rPr>
            </w:r>
            <w:r w:rsidR="00457375">
              <w:rPr>
                <w:noProof/>
                <w:webHidden/>
              </w:rPr>
              <w:fldChar w:fldCharType="separate"/>
            </w:r>
            <w:r w:rsidR="00457375">
              <w:rPr>
                <w:noProof/>
                <w:webHidden/>
              </w:rPr>
              <w:t>39</w:t>
            </w:r>
            <w:r w:rsidR="00457375">
              <w:rPr>
                <w:noProof/>
                <w:webHidden/>
              </w:rPr>
              <w:fldChar w:fldCharType="end"/>
            </w:r>
          </w:hyperlink>
        </w:p>
        <w:p w14:paraId="49587A93" w14:textId="0631DB87" w:rsidR="00457375" w:rsidRDefault="00000000">
          <w:pPr>
            <w:pStyle w:val="TOC1"/>
            <w:tabs>
              <w:tab w:val="left" w:pos="660"/>
              <w:tab w:val="right" w:leader="dot" w:pos="9010"/>
            </w:tabs>
            <w:rPr>
              <w:rFonts w:eastAsiaTheme="minorEastAsia"/>
              <w:noProof/>
              <w:kern w:val="2"/>
              <w:sz w:val="22"/>
              <w:szCs w:val="22"/>
              <w:lang w:eastAsia="en-GB"/>
              <w14:ligatures w14:val="standardContextual"/>
            </w:rPr>
          </w:pPr>
          <w:hyperlink w:anchor="_Toc170728230" w:history="1">
            <w:r w:rsidR="00457375" w:rsidRPr="004E10E2">
              <w:rPr>
                <w:rStyle w:val="Hyperlink"/>
                <w:noProof/>
              </w:rPr>
              <w:t>13.</w:t>
            </w:r>
            <w:r w:rsidR="00457375">
              <w:rPr>
                <w:rFonts w:eastAsiaTheme="minorEastAsia"/>
                <w:noProof/>
                <w:kern w:val="2"/>
                <w:sz w:val="22"/>
                <w:szCs w:val="22"/>
                <w:lang w:eastAsia="en-GB"/>
                <w14:ligatures w14:val="standardContextual"/>
              </w:rPr>
              <w:tab/>
            </w:r>
            <w:r w:rsidR="00457375" w:rsidRPr="004E10E2">
              <w:rPr>
                <w:rStyle w:val="Hyperlink"/>
                <w:noProof/>
              </w:rPr>
              <w:t>Appendix E - Investigation of electrical based heating solutions</w:t>
            </w:r>
            <w:r w:rsidR="00457375">
              <w:rPr>
                <w:noProof/>
                <w:webHidden/>
              </w:rPr>
              <w:tab/>
            </w:r>
            <w:r w:rsidR="00457375">
              <w:rPr>
                <w:noProof/>
                <w:webHidden/>
              </w:rPr>
              <w:fldChar w:fldCharType="begin"/>
            </w:r>
            <w:r w:rsidR="00457375">
              <w:rPr>
                <w:noProof/>
                <w:webHidden/>
              </w:rPr>
              <w:instrText xml:space="preserve"> PAGEREF _Toc170728230 \h </w:instrText>
            </w:r>
            <w:r w:rsidR="00457375">
              <w:rPr>
                <w:noProof/>
                <w:webHidden/>
              </w:rPr>
            </w:r>
            <w:r w:rsidR="00457375">
              <w:rPr>
                <w:noProof/>
                <w:webHidden/>
              </w:rPr>
              <w:fldChar w:fldCharType="separate"/>
            </w:r>
            <w:r w:rsidR="00457375">
              <w:rPr>
                <w:noProof/>
                <w:webHidden/>
              </w:rPr>
              <w:t>43</w:t>
            </w:r>
            <w:r w:rsidR="00457375">
              <w:rPr>
                <w:noProof/>
                <w:webHidden/>
              </w:rPr>
              <w:fldChar w:fldCharType="end"/>
            </w:r>
          </w:hyperlink>
        </w:p>
        <w:p w14:paraId="27E6F97A" w14:textId="626338EF" w:rsidR="000C1B4E" w:rsidRDefault="000C1B4E" w:rsidP="000C1B4E">
          <w:r>
            <w:rPr>
              <w:b/>
              <w:bCs/>
              <w:noProof/>
            </w:rPr>
            <w:fldChar w:fldCharType="end"/>
          </w:r>
        </w:p>
      </w:sdtContent>
    </w:sdt>
    <w:p w14:paraId="166B1A7C" w14:textId="62FD943C" w:rsidR="000C1B4E" w:rsidRDefault="000C1B4E">
      <w:pPr>
        <w:rPr>
          <w:color w:val="2F5496" w:themeColor="accent1" w:themeShade="BF"/>
        </w:rPr>
      </w:pPr>
      <w:r>
        <w:rPr>
          <w:color w:val="2F5496" w:themeColor="accent1" w:themeShade="BF"/>
        </w:rPr>
        <w:br w:type="page"/>
      </w:r>
    </w:p>
    <w:p w14:paraId="20077CCC" w14:textId="77777777" w:rsidR="00CE2AAC" w:rsidRDefault="00CE2AAC">
      <w:pPr>
        <w:rPr>
          <w:rFonts w:asciiTheme="majorHAnsi" w:eastAsiaTheme="majorEastAsia" w:hAnsiTheme="majorHAnsi" w:cstheme="majorBidi"/>
          <w:color w:val="2F5496" w:themeColor="accent1" w:themeShade="BF"/>
          <w:spacing w:val="-10"/>
          <w:kern w:val="28"/>
          <w:sz w:val="56"/>
          <w:szCs w:val="56"/>
        </w:rPr>
      </w:pPr>
    </w:p>
    <w:p w14:paraId="76340103" w14:textId="4E86466F" w:rsidR="00313FD9" w:rsidRPr="00313FD9" w:rsidRDefault="00313FD9" w:rsidP="00C01B00">
      <w:pPr>
        <w:pStyle w:val="Heading1"/>
      </w:pPr>
      <w:bookmarkStart w:id="1" w:name="_Toc170728218"/>
      <w:r>
        <w:t>Introduction</w:t>
      </w:r>
      <w:bookmarkEnd w:id="1"/>
    </w:p>
    <w:p w14:paraId="29557FA3" w14:textId="24DA9AFE" w:rsidR="00760690" w:rsidRDefault="00760690" w:rsidP="00760690">
      <w:r>
        <w:t xml:space="preserve">We are committed to making our </w:t>
      </w:r>
      <w:r w:rsidR="00863BBA">
        <w:t xml:space="preserve">grade II* listed, </w:t>
      </w:r>
      <w:r>
        <w:t xml:space="preserve">beautiful, ancient building accessible, hospitable and flexible so it can be used in all sorts of creative ways for God’s mission and provide a community hub at the heart of the surrounding area. </w:t>
      </w:r>
    </w:p>
    <w:p w14:paraId="29A38A8D" w14:textId="7540F5CC" w:rsidR="00DE7974" w:rsidRDefault="00DE7974" w:rsidP="00760690"/>
    <w:p w14:paraId="48192F0A" w14:textId="399027F0" w:rsidR="006C2F13" w:rsidRDefault="00DE7974" w:rsidP="006C2F13">
      <w:r>
        <w:t xml:space="preserve">Our church has stood at the heart of the local community for over 1,000 years and has a rich architectural and cultural heritage with </w:t>
      </w:r>
      <w:r w:rsidR="006C2F13">
        <w:t>a</w:t>
      </w:r>
      <w:r>
        <w:t xml:space="preserve"> </w:t>
      </w:r>
      <w:r w:rsidR="006C2F13">
        <w:t xml:space="preserve">wealth of stories that connect it to wide variety of people over the years.  It is a living building that throughout its 1100-year history has </w:t>
      </w:r>
      <w:r w:rsidR="00366BD8">
        <w:t xml:space="preserve">been </w:t>
      </w:r>
      <w:r w:rsidR="006C2F13">
        <w:t>adapted to help fulfil its task of enabling worship and providing place where all are welcome. Our reordering proposal represents the next phase of the Church’s journey into the 21</w:t>
      </w:r>
      <w:r w:rsidR="006C2F13" w:rsidRPr="00E17188">
        <w:rPr>
          <w:vertAlign w:val="superscript"/>
        </w:rPr>
        <w:t>st</w:t>
      </w:r>
      <w:r w:rsidR="006C2F13">
        <w:t xml:space="preserve"> century.</w:t>
      </w:r>
    </w:p>
    <w:p w14:paraId="48A5E7FB" w14:textId="5A087741" w:rsidR="00915525" w:rsidRDefault="00915525" w:rsidP="00C01B00">
      <w:pPr>
        <w:pStyle w:val="Heading1"/>
      </w:pPr>
      <w:bookmarkStart w:id="2" w:name="_Toc170728219"/>
      <w:r>
        <w:t>General Information</w:t>
      </w:r>
      <w:bookmarkEnd w:id="2"/>
    </w:p>
    <w:p w14:paraId="1FC170A3" w14:textId="51367357" w:rsidR="005924C2" w:rsidRDefault="005924C2" w:rsidP="005924C2">
      <w:pPr>
        <w:rPr>
          <w:i/>
          <w:iCs/>
        </w:rPr>
      </w:pPr>
    </w:p>
    <w:p w14:paraId="0D767F30" w14:textId="43CCF9DC" w:rsidR="00551A25" w:rsidRDefault="00A94596" w:rsidP="005924C2">
      <w:pPr>
        <w:rPr>
          <w:iCs/>
        </w:rPr>
      </w:pPr>
      <w:r>
        <w:rPr>
          <w:iCs/>
        </w:rPr>
        <w:t>All Saints serve</w:t>
      </w:r>
      <w:r w:rsidR="00F322E8">
        <w:rPr>
          <w:iCs/>
        </w:rPr>
        <w:t>s</w:t>
      </w:r>
      <w:r>
        <w:rPr>
          <w:iCs/>
        </w:rPr>
        <w:t xml:space="preserve"> the </w:t>
      </w:r>
      <w:r w:rsidR="008903CD">
        <w:rPr>
          <w:iCs/>
        </w:rPr>
        <w:t>P</w:t>
      </w:r>
      <w:r w:rsidR="00231B7D">
        <w:rPr>
          <w:iCs/>
        </w:rPr>
        <w:t>arish</w:t>
      </w:r>
      <w:r>
        <w:rPr>
          <w:iCs/>
        </w:rPr>
        <w:t xml:space="preserve"> of </w:t>
      </w:r>
      <w:r w:rsidR="00523C28">
        <w:rPr>
          <w:iCs/>
        </w:rPr>
        <w:t>Northwest</w:t>
      </w:r>
      <w:r w:rsidR="000F0C3C">
        <w:rPr>
          <w:iCs/>
        </w:rPr>
        <w:t xml:space="preserve"> Swindon and </w:t>
      </w:r>
      <w:r>
        <w:rPr>
          <w:iCs/>
        </w:rPr>
        <w:t>Lydiard Millicent</w:t>
      </w:r>
      <w:r w:rsidR="00C47151">
        <w:rPr>
          <w:iCs/>
        </w:rPr>
        <w:t xml:space="preserve">. </w:t>
      </w:r>
      <w:r>
        <w:rPr>
          <w:iCs/>
        </w:rPr>
        <w:t xml:space="preserve">The village itself has a population of </w:t>
      </w:r>
      <w:r w:rsidR="00C76AEA">
        <w:rPr>
          <w:iCs/>
        </w:rPr>
        <w:t xml:space="preserve">1570 (in 2011) </w:t>
      </w:r>
      <w:r w:rsidRPr="008C0C31">
        <w:rPr>
          <w:iCs/>
        </w:rPr>
        <w:t xml:space="preserve">with </w:t>
      </w:r>
      <w:r w:rsidR="008C0C31" w:rsidRPr="008C0C31">
        <w:rPr>
          <w:iCs/>
        </w:rPr>
        <w:t>4,600</w:t>
      </w:r>
      <w:r w:rsidRPr="008C0C31">
        <w:rPr>
          <w:iCs/>
        </w:rPr>
        <w:t xml:space="preserve"> in the</w:t>
      </w:r>
      <w:r>
        <w:rPr>
          <w:iCs/>
        </w:rPr>
        <w:t xml:space="preserve"> wider parish which includes parts of </w:t>
      </w:r>
      <w:r w:rsidR="00523C28">
        <w:rPr>
          <w:iCs/>
        </w:rPr>
        <w:t>Northwest</w:t>
      </w:r>
      <w:r>
        <w:rPr>
          <w:iCs/>
        </w:rPr>
        <w:t xml:space="preserve"> Swindon (Peatmoor</w:t>
      </w:r>
      <w:r w:rsidR="00CD2222">
        <w:rPr>
          <w:iCs/>
        </w:rPr>
        <w:t xml:space="preserve"> and</w:t>
      </w:r>
      <w:r>
        <w:rPr>
          <w:iCs/>
        </w:rPr>
        <w:t xml:space="preserve"> Sparcells)</w:t>
      </w:r>
      <w:r w:rsidR="00C47151">
        <w:rPr>
          <w:iCs/>
        </w:rPr>
        <w:t xml:space="preserve">. </w:t>
      </w:r>
      <w:r w:rsidR="00CD2222">
        <w:rPr>
          <w:iCs/>
        </w:rPr>
        <w:t xml:space="preserve">Our </w:t>
      </w:r>
      <w:r w:rsidR="00BC6C46">
        <w:rPr>
          <w:iCs/>
        </w:rPr>
        <w:t xml:space="preserve">Electoral </w:t>
      </w:r>
      <w:r w:rsidR="00CD2222">
        <w:rPr>
          <w:iCs/>
        </w:rPr>
        <w:t>R</w:t>
      </w:r>
      <w:r w:rsidR="00BC6C46">
        <w:rPr>
          <w:iCs/>
        </w:rPr>
        <w:t>ole</w:t>
      </w:r>
      <w:r w:rsidR="008B556F">
        <w:rPr>
          <w:iCs/>
        </w:rPr>
        <w:t xml:space="preserve"> </w:t>
      </w:r>
      <w:r w:rsidR="00CD2222">
        <w:rPr>
          <w:iCs/>
        </w:rPr>
        <w:t xml:space="preserve">is currently </w:t>
      </w:r>
      <w:r w:rsidR="00331BE9">
        <w:rPr>
          <w:iCs/>
        </w:rPr>
        <w:t>92</w:t>
      </w:r>
      <w:r w:rsidR="00CD2222">
        <w:rPr>
          <w:iCs/>
        </w:rPr>
        <w:t xml:space="preserve"> people.</w:t>
      </w:r>
    </w:p>
    <w:p w14:paraId="299A3980" w14:textId="77777777" w:rsidR="00551A25" w:rsidRDefault="00551A25">
      <w:pPr>
        <w:rPr>
          <w:iCs/>
        </w:rPr>
      </w:pPr>
      <w:r>
        <w:rPr>
          <w:iCs/>
        </w:rPr>
        <w:br w:type="page"/>
      </w:r>
    </w:p>
    <w:p w14:paraId="3DF5EEA8" w14:textId="069B5997" w:rsidR="00915525" w:rsidRDefault="00310CDE" w:rsidP="00C01B00">
      <w:pPr>
        <w:pStyle w:val="Heading1"/>
      </w:pPr>
      <w:bookmarkStart w:id="3" w:name="_Toc170728220"/>
      <w:r>
        <w:t>What we need</w:t>
      </w:r>
      <w:bookmarkEnd w:id="3"/>
      <w:r w:rsidR="00BE6096">
        <w:t xml:space="preserve"> </w:t>
      </w:r>
    </w:p>
    <w:p w14:paraId="1ED17395" w14:textId="77777777" w:rsidR="00915525" w:rsidRDefault="00915525"/>
    <w:p w14:paraId="5CC2AC01" w14:textId="3DBABEF0" w:rsidR="00677823" w:rsidRPr="0002025B" w:rsidRDefault="00B72A32" w:rsidP="00B72A32">
      <w:pPr>
        <w:rPr>
          <w:rFonts w:ascii="Calibri" w:hAnsi="Calibri" w:cs="Calibri"/>
        </w:rPr>
      </w:pPr>
      <w:r w:rsidRPr="0002025B">
        <w:rPr>
          <w:rFonts w:ascii="Calibri" w:hAnsi="Calibri" w:cs="Calibri"/>
        </w:rPr>
        <w:t xml:space="preserve">We have a beautiful ancient building and a regular set of faithful worshippers. </w:t>
      </w:r>
      <w:r w:rsidR="00A044AC" w:rsidRPr="0002025B">
        <w:rPr>
          <w:rFonts w:ascii="Calibri" w:hAnsi="Calibri" w:cs="Calibri"/>
        </w:rPr>
        <w:t xml:space="preserve">The church </w:t>
      </w:r>
      <w:r w:rsidR="00CF5824" w:rsidRPr="0002025B">
        <w:rPr>
          <w:rFonts w:ascii="Calibri" w:hAnsi="Calibri" w:cs="Calibri"/>
        </w:rPr>
        <w:t>bears the marks of several major reordering</w:t>
      </w:r>
      <w:r w:rsidR="00677823" w:rsidRPr="0002025B">
        <w:rPr>
          <w:rFonts w:ascii="Calibri" w:hAnsi="Calibri" w:cs="Calibri"/>
        </w:rPr>
        <w:t xml:space="preserve"> events.</w:t>
      </w:r>
      <w:r w:rsidR="00CF5824" w:rsidRPr="0002025B">
        <w:rPr>
          <w:rFonts w:ascii="Calibri" w:hAnsi="Calibri" w:cs="Calibri"/>
        </w:rPr>
        <w:t xml:space="preserve"> One in the post-medieval period when the minstrel galleries were removed (we have remnants of this at either end of the nave walls). Another was in the Victorian period when the current pews and chancel were put in. </w:t>
      </w:r>
      <w:r w:rsidR="00F50F54" w:rsidRPr="0002025B">
        <w:rPr>
          <w:rFonts w:ascii="Calibri" w:hAnsi="Calibri" w:cs="Calibri"/>
        </w:rPr>
        <w:t xml:space="preserve"> </w:t>
      </w:r>
      <w:r w:rsidR="00677823" w:rsidRPr="0002025B">
        <w:rPr>
          <w:rFonts w:ascii="Calibri" w:hAnsi="Calibri" w:cs="Calibri"/>
          <w:color w:val="1D2228"/>
          <w:shd w:val="clear" w:color="auto" w:fill="FFFFFF"/>
        </w:rPr>
        <w:t>The challenge now is that although we love and cherish the beauty of our building, particularly the wooden arched ceiling, the pillars, the font and the stained-glass windows, the lack of space</w:t>
      </w:r>
      <w:r w:rsidR="0098664F" w:rsidRPr="0002025B">
        <w:rPr>
          <w:rFonts w:ascii="Calibri" w:hAnsi="Calibri" w:cs="Calibri"/>
          <w:color w:val="1D2228"/>
          <w:shd w:val="clear" w:color="auto" w:fill="FFFFFF"/>
        </w:rPr>
        <w:t>, absence of a servery and indoor toilet</w:t>
      </w:r>
      <w:r w:rsidR="00677823" w:rsidRPr="0002025B">
        <w:rPr>
          <w:rFonts w:ascii="Calibri" w:hAnsi="Calibri" w:cs="Calibri"/>
          <w:color w:val="1D2228"/>
          <w:shd w:val="clear" w:color="auto" w:fill="FFFFFF"/>
        </w:rPr>
        <w:t>, limited accessibility and the inflexibility of the worship space are constraining our current use of the church and limiting our future vision.</w:t>
      </w:r>
    </w:p>
    <w:p w14:paraId="62640B29" w14:textId="77777777" w:rsidR="00717A81" w:rsidRPr="0002025B" w:rsidRDefault="00717A81" w:rsidP="00B72A32"/>
    <w:p w14:paraId="261897CE" w14:textId="7B02394F" w:rsidR="002E7808" w:rsidRPr="002E7808" w:rsidRDefault="00B72A32" w:rsidP="00B72A32">
      <w:r w:rsidRPr="0002025B">
        <w:t>We want a lively, thriving and diverse church which is attractive to contemporary people of all ages and which provides a welcoming hub to the local community. To achieve this, our strategy is to</w:t>
      </w:r>
      <w:r w:rsidR="002E7808">
        <w:t xml:space="preserve"> p</w:t>
      </w:r>
      <w:r w:rsidR="002E7808" w:rsidRPr="002E7808">
        <w:t>ut a major emphasis on children’s work</w:t>
      </w:r>
      <w:r w:rsidR="002E7808">
        <w:t>, increase our hospitality within the church and continue our interactive and creative ways of engaging people. We also recognise the need to improve the accessibility, health and safety and safeguarding within the building.</w:t>
      </w:r>
    </w:p>
    <w:p w14:paraId="6663F8CF" w14:textId="77777777" w:rsidR="002E7808" w:rsidRDefault="002E7808" w:rsidP="00B72A32"/>
    <w:p w14:paraId="6E8F0539" w14:textId="4379EBF2" w:rsidR="00932558" w:rsidRPr="002E7808" w:rsidRDefault="002E7808" w:rsidP="00341A2A">
      <w:pPr>
        <w:rPr>
          <w:rFonts w:cstheme="minorHAnsi"/>
        </w:rPr>
      </w:pPr>
      <w:r w:rsidRPr="00101C48">
        <w:t xml:space="preserve">Our children’s work is particularly important to us and one of the leading ways in which we are seeking to grow faith within the community and within our church. </w:t>
      </w:r>
      <w:r w:rsidR="00B72A32" w:rsidRPr="00101C48">
        <w:rPr>
          <w:rFonts w:cstheme="minorHAnsi"/>
        </w:rPr>
        <w:t xml:space="preserve">We have really strong connections with </w:t>
      </w:r>
      <w:r w:rsidR="00A51234" w:rsidRPr="00101C48">
        <w:rPr>
          <w:rFonts w:cstheme="minorHAnsi"/>
        </w:rPr>
        <w:t>3</w:t>
      </w:r>
      <w:r w:rsidR="00FB54E1" w:rsidRPr="00101C48">
        <w:rPr>
          <w:rFonts w:cstheme="minorHAnsi"/>
        </w:rPr>
        <w:t xml:space="preserve"> </w:t>
      </w:r>
      <w:r w:rsidR="00B72A32" w:rsidRPr="00101C48">
        <w:rPr>
          <w:rFonts w:cstheme="minorHAnsi"/>
        </w:rPr>
        <w:t>schools</w:t>
      </w:r>
      <w:r w:rsidR="00932558" w:rsidRPr="00101C48">
        <w:rPr>
          <w:rFonts w:cstheme="minorHAnsi"/>
        </w:rPr>
        <w:t xml:space="preserve"> </w:t>
      </w:r>
      <w:r w:rsidR="00F86214" w:rsidRPr="00101C48">
        <w:rPr>
          <w:rFonts w:cstheme="minorHAnsi"/>
        </w:rPr>
        <w:t xml:space="preserve">in our Parish </w:t>
      </w:r>
      <w:r w:rsidR="00932558" w:rsidRPr="00101C48">
        <w:rPr>
          <w:rFonts w:cstheme="minorHAnsi"/>
        </w:rPr>
        <w:t>(Lydiard Millicent CE Primary, Shaw Ridge</w:t>
      </w:r>
      <w:r w:rsidR="00A51234" w:rsidRPr="00101C48">
        <w:rPr>
          <w:rFonts w:cstheme="minorHAnsi"/>
        </w:rPr>
        <w:t xml:space="preserve"> CE</w:t>
      </w:r>
      <w:r w:rsidR="00932558" w:rsidRPr="00101C48">
        <w:rPr>
          <w:rFonts w:cstheme="minorHAnsi"/>
        </w:rPr>
        <w:t xml:space="preserve"> Primary</w:t>
      </w:r>
      <w:r w:rsidR="00FB54E1" w:rsidRPr="00101C48">
        <w:rPr>
          <w:rFonts w:cstheme="minorHAnsi"/>
        </w:rPr>
        <w:t xml:space="preserve"> and Ridgeway Farm </w:t>
      </w:r>
      <w:r w:rsidR="00A51234" w:rsidRPr="00101C48">
        <w:rPr>
          <w:rFonts w:cstheme="minorHAnsi"/>
        </w:rPr>
        <w:t>CE Primary</w:t>
      </w:r>
      <w:r w:rsidR="00932558" w:rsidRPr="00101C48">
        <w:rPr>
          <w:rFonts w:cstheme="minorHAnsi"/>
        </w:rPr>
        <w:t xml:space="preserve">). </w:t>
      </w:r>
      <w:r w:rsidR="00A51234" w:rsidRPr="00101C48">
        <w:rPr>
          <w:rFonts w:cstheme="minorHAnsi"/>
        </w:rPr>
        <w:t xml:space="preserve">We also have a regular presence in 3 other local </w:t>
      </w:r>
      <w:r w:rsidR="00A51234" w:rsidRPr="002E7808">
        <w:rPr>
          <w:rFonts w:cstheme="minorHAnsi"/>
        </w:rPr>
        <w:t>primary schools (</w:t>
      </w:r>
      <w:r w:rsidR="00A51234" w:rsidRPr="002E7808">
        <w:rPr>
          <w:rFonts w:cstheme="minorHAnsi"/>
          <w:color w:val="1D2228"/>
          <w:shd w:val="clear" w:color="auto" w:fill="FFFFFF"/>
        </w:rPr>
        <w:t xml:space="preserve">Peatmoor Community Primary, Westlea Primary, Tregoze Primary) with the agreement of our neighbouring Parish. </w:t>
      </w:r>
    </w:p>
    <w:p w14:paraId="6896EF21" w14:textId="77777777" w:rsidR="00717A81" w:rsidRPr="00AD3B2C" w:rsidRDefault="00717A81" w:rsidP="002E7808">
      <w:pPr>
        <w:pStyle w:val="ListParagraph"/>
        <w:ind w:left="0"/>
      </w:pPr>
    </w:p>
    <w:p w14:paraId="3881CAF1" w14:textId="0E5091C5" w:rsidR="00F910B9" w:rsidRPr="00AD3B2C" w:rsidRDefault="0072387B" w:rsidP="005C4796">
      <w:pPr>
        <w:pStyle w:val="ListParagraph"/>
        <w:ind w:left="0"/>
      </w:pPr>
      <w:r w:rsidRPr="00AD3B2C">
        <w:t xml:space="preserve">Our </w:t>
      </w:r>
      <w:r w:rsidR="00A51234" w:rsidRPr="00AD3B2C">
        <w:t>Vicar</w:t>
      </w:r>
      <w:r w:rsidRPr="00AD3B2C">
        <w:t xml:space="preserve"> </w:t>
      </w:r>
      <w:r w:rsidR="005C4796" w:rsidRPr="00AD3B2C">
        <w:t xml:space="preserve">is gifted in and has a passion for working with children. He has a long standing and close relationship with staff and pupils at the 3 primary schools in our parish. He has very regular teaching and worship sessions with the children, both in the school and </w:t>
      </w:r>
      <w:r w:rsidR="00AD3B2C" w:rsidRPr="00AD3B2C">
        <w:t>in</w:t>
      </w:r>
      <w:r w:rsidR="005C4796" w:rsidRPr="00AD3B2C">
        <w:t xml:space="preserve"> church. </w:t>
      </w:r>
    </w:p>
    <w:p w14:paraId="265CC5B8" w14:textId="77777777" w:rsidR="00F910B9" w:rsidRPr="00F910B9" w:rsidRDefault="00F910B9" w:rsidP="005C4796">
      <w:pPr>
        <w:pStyle w:val="ListParagraph"/>
        <w:ind w:left="0"/>
        <w:rPr>
          <w:color w:val="0070C0"/>
        </w:rPr>
      </w:pPr>
    </w:p>
    <w:p w14:paraId="4C98B923" w14:textId="0FDC45F6" w:rsidR="005C4796" w:rsidRPr="00AD3B2C" w:rsidRDefault="005C4796" w:rsidP="00F910B9">
      <w:pPr>
        <w:shd w:val="clear" w:color="auto" w:fill="FFFFFF"/>
      </w:pPr>
      <w:r w:rsidRPr="00AD3B2C">
        <w:t>We lead an ‘Open the Book’ team which enacts bible stories to primary aged children. Our team is comprised of 20 people from 5 local churches</w:t>
      </w:r>
      <w:r w:rsidR="00F910B9" w:rsidRPr="00AD3B2C">
        <w:t xml:space="preserve"> (</w:t>
      </w:r>
      <w:r w:rsidR="00F910B9" w:rsidRPr="00AD3B2C">
        <w:rPr>
          <w:rFonts w:eastAsia="Times New Roman" w:cstheme="minorHAnsi"/>
          <w:lang w:eastAsia="en-GB"/>
        </w:rPr>
        <w:t xml:space="preserve">Lydiard Millicent 8, St Mary's Lydiard Tregoze 3, Holy Trinity Shaw 3, Westlea Church 4, Freshbrook Church 2). This team goes into 4 local schools. </w:t>
      </w:r>
    </w:p>
    <w:p w14:paraId="57ED7B1C" w14:textId="77777777" w:rsidR="005C4796" w:rsidRPr="00F910B9" w:rsidRDefault="005C4796" w:rsidP="002E7808">
      <w:pPr>
        <w:pStyle w:val="ListParagraph"/>
        <w:ind w:left="0"/>
        <w:rPr>
          <w:color w:val="0070C0"/>
        </w:rPr>
      </w:pPr>
    </w:p>
    <w:p w14:paraId="36807557" w14:textId="06AF4CFA" w:rsidR="005C4796" w:rsidRPr="00AD3B2C" w:rsidRDefault="005C4796" w:rsidP="005C4796">
      <w:pPr>
        <w:pStyle w:val="ListParagraph"/>
        <w:ind w:left="0"/>
      </w:pPr>
      <w:r w:rsidRPr="00AD3B2C">
        <w:t xml:space="preserve">Using a donation, we have employed a paid, dedicated ‘Church </w:t>
      </w:r>
      <w:r w:rsidR="00DE409A" w:rsidRPr="00AD3B2C">
        <w:t>Children’s</w:t>
      </w:r>
      <w:r w:rsidRPr="00AD3B2C">
        <w:t xml:space="preserve"> and Schools Worker’ who is extremely active in</w:t>
      </w:r>
      <w:r w:rsidR="00B66B1A" w:rsidRPr="00AD3B2C">
        <w:t xml:space="preserve"> the parish primary </w:t>
      </w:r>
      <w:r w:rsidRPr="00AD3B2C">
        <w:t xml:space="preserve">schools. She is Vice Chair of Governors in one of these schools </w:t>
      </w:r>
      <w:r w:rsidR="00B66B1A" w:rsidRPr="00AD3B2C">
        <w:t>and</w:t>
      </w:r>
      <w:r w:rsidRPr="00AD3B2C">
        <w:t xml:space="preserve"> teaches RE lessons at another. In addition to leading worship sessions, assemblies and after school Band rehearsals in these schools, she leads numerous other activities including Christmas in a Box, Experience Easter, Experience Christmas and is starting Experience Pentecost. </w:t>
      </w:r>
    </w:p>
    <w:p w14:paraId="6CC94EF0" w14:textId="77777777" w:rsidR="00FB54E1" w:rsidRPr="00F910B9" w:rsidRDefault="00FB54E1" w:rsidP="002E7808">
      <w:pPr>
        <w:pStyle w:val="ListParagraph"/>
        <w:ind w:left="0"/>
        <w:rPr>
          <w:color w:val="0070C0"/>
        </w:rPr>
      </w:pPr>
    </w:p>
    <w:p w14:paraId="6E62D3DE" w14:textId="78ECFE1B" w:rsidR="00B72A32" w:rsidRDefault="00B72A32" w:rsidP="002E7808">
      <w:pPr>
        <w:pStyle w:val="ListParagraph"/>
        <w:ind w:left="0"/>
      </w:pPr>
      <w:r w:rsidRPr="00AD3B2C">
        <w:t xml:space="preserve">We have </w:t>
      </w:r>
      <w:r w:rsidR="006470F7" w:rsidRPr="00AD3B2C">
        <w:t xml:space="preserve">therefore </w:t>
      </w:r>
      <w:r w:rsidRPr="00AD3B2C">
        <w:t>forged deep relationships with the staff and pupils i</w:t>
      </w:r>
      <w:r w:rsidR="005C4796" w:rsidRPr="00AD3B2C">
        <w:t xml:space="preserve">n </w:t>
      </w:r>
      <w:r w:rsidR="006D42E1">
        <w:t xml:space="preserve">the local </w:t>
      </w:r>
      <w:r w:rsidR="005C4796" w:rsidRPr="00AD3B2C">
        <w:t xml:space="preserve">schools </w:t>
      </w:r>
      <w:r w:rsidRPr="00AD3B2C">
        <w:t xml:space="preserve">and through this our </w:t>
      </w:r>
      <w:r w:rsidR="00856034" w:rsidRPr="00AD3B2C">
        <w:t xml:space="preserve">‘Church </w:t>
      </w:r>
      <w:r w:rsidR="001D6797" w:rsidRPr="00AD3B2C">
        <w:t>Children’s</w:t>
      </w:r>
      <w:r w:rsidR="00856034" w:rsidRPr="00AD3B2C">
        <w:t xml:space="preserve"> and Schools Worker’ </w:t>
      </w:r>
      <w:r w:rsidRPr="00AD3B2C">
        <w:t>has established BASH (Bible And Sharing Hour) for children aged 8-12. This currently attracts up to 2</w:t>
      </w:r>
      <w:r w:rsidR="00366BD8">
        <w:t>4</w:t>
      </w:r>
      <w:r w:rsidRPr="00AD3B2C">
        <w:t xml:space="preserve"> children who meet for 1.5 hours </w:t>
      </w:r>
      <w:r w:rsidR="00366BD8">
        <w:t xml:space="preserve">alternate </w:t>
      </w:r>
      <w:r w:rsidRPr="00AD3B2C">
        <w:t>Friday night</w:t>
      </w:r>
      <w:r w:rsidR="00366BD8">
        <w:t>s</w:t>
      </w:r>
      <w:r w:rsidRPr="00AD3B2C">
        <w:t xml:space="preserve"> for food, teaching, games and rehearsals. BASH h</w:t>
      </w:r>
      <w:r w:rsidR="00B66B1A" w:rsidRPr="00AD3B2C">
        <w:t>as</w:t>
      </w:r>
      <w:r w:rsidRPr="00AD3B2C">
        <w:t xml:space="preserve"> put on Easter and Christmas performances (including play, music, dance and singing) </w:t>
      </w:r>
      <w:r w:rsidR="005C4796" w:rsidRPr="00AD3B2C">
        <w:t>in the church f</w:t>
      </w:r>
      <w:r w:rsidRPr="00AD3B2C">
        <w:t>or the last 2 years attracting around 1</w:t>
      </w:r>
      <w:r w:rsidR="006C2DAA" w:rsidRPr="00AD3B2C">
        <w:t>6</w:t>
      </w:r>
      <w:r w:rsidRPr="00AD3B2C">
        <w:t>0-</w:t>
      </w:r>
      <w:r w:rsidR="006C2DAA" w:rsidRPr="00AD3B2C">
        <w:t>180</w:t>
      </w:r>
      <w:r w:rsidRPr="00AD3B2C">
        <w:t xml:space="preserve"> people. BASH has also set up and experienced prayer stations in the church multiple times. Our Sunday School (Spirit of Truth SPOT) which meets on the first and last Sunday morning of the </w:t>
      </w:r>
      <w:r w:rsidR="00F86214" w:rsidRPr="00AD3B2C">
        <w:t xml:space="preserve">month </w:t>
      </w:r>
      <w:r w:rsidRPr="00AD3B2C">
        <w:t xml:space="preserve">is also beginning to develop well. This work is also allowing us to build really fruitful relationships with their parents/carers and siblings. This is all at a very early stage and we have plans to rapidly increase the number of children involved in BASH and SPOT and the frequency of their meetings.  The ultimate aim of this work is to integrate these children </w:t>
      </w:r>
      <w:r w:rsidR="00DE409A" w:rsidRPr="00AD3B2C">
        <w:t>into</w:t>
      </w:r>
      <w:r w:rsidRPr="00AD3B2C">
        <w:t xml:space="preserve"> the life of All Saints Church. </w:t>
      </w:r>
    </w:p>
    <w:p w14:paraId="43AF2202" w14:textId="77777777" w:rsidR="002E61E0" w:rsidRDefault="002E61E0" w:rsidP="002E7808">
      <w:pPr>
        <w:pStyle w:val="ListParagraph"/>
        <w:ind w:left="0"/>
      </w:pPr>
    </w:p>
    <w:p w14:paraId="32B00639" w14:textId="2887DA8D" w:rsidR="002E61E0" w:rsidRPr="00AD3B2C" w:rsidRDefault="002E61E0" w:rsidP="002E7808">
      <w:pPr>
        <w:pStyle w:val="ListParagraph"/>
        <w:ind w:left="0"/>
      </w:pPr>
      <w:r>
        <w:t xml:space="preserve">Lydiard Millicent Church together with Purton Church have been accepted to pilot a Growing in Faith Chaplain and our PCC is in discussions with Purton Parish and the Diocese concerning this. </w:t>
      </w:r>
      <w:r w:rsidR="00105B32" w:rsidRPr="00105B32">
        <w:t>We see this role as being key in supporting and guiding young people within the school, church and hopefully local community.</w:t>
      </w:r>
    </w:p>
    <w:p w14:paraId="19E7189B" w14:textId="112C749A" w:rsidR="00F910B9" w:rsidRDefault="00F910B9" w:rsidP="002E7808">
      <w:pPr>
        <w:pStyle w:val="ListParagraph"/>
        <w:ind w:left="0"/>
      </w:pPr>
      <w:r w:rsidRPr="00AD3B2C">
        <w:br/>
        <w:t xml:space="preserve">See </w:t>
      </w:r>
      <w:r w:rsidRPr="005A3BE2">
        <w:rPr>
          <w:color w:val="0070C0"/>
        </w:rPr>
        <w:t>Appendix B for the details of our engag</w:t>
      </w:r>
      <w:r w:rsidR="00AA5EF6" w:rsidRPr="005A3BE2">
        <w:rPr>
          <w:color w:val="0070C0"/>
        </w:rPr>
        <w:t>ement with local schools</w:t>
      </w:r>
      <w:r w:rsidR="00AA5EF6" w:rsidRPr="00AD3B2C">
        <w:t xml:space="preserve">. </w:t>
      </w:r>
    </w:p>
    <w:p w14:paraId="3F30C8DB" w14:textId="5F9C3295" w:rsidR="006D42E1" w:rsidRPr="00AD3B2C" w:rsidRDefault="006D42E1" w:rsidP="002E7808">
      <w:pPr>
        <w:pStyle w:val="ListParagraph"/>
        <w:ind w:left="0"/>
      </w:pPr>
      <w:r>
        <w:t xml:space="preserve">See </w:t>
      </w:r>
      <w:r w:rsidRPr="005A3BE2">
        <w:rPr>
          <w:color w:val="0070C0"/>
        </w:rPr>
        <w:t>Appendix C for letters of support from local schools who support this reordering</w:t>
      </w:r>
      <w:r>
        <w:t>.</w:t>
      </w:r>
    </w:p>
    <w:p w14:paraId="4B890E4B" w14:textId="63C52909" w:rsidR="00993EC7" w:rsidRPr="00993EC7" w:rsidRDefault="00993EC7" w:rsidP="002E7808">
      <w:pPr>
        <w:pStyle w:val="ListParagraph"/>
        <w:ind w:left="0"/>
        <w:rPr>
          <w:color w:val="FF0000"/>
        </w:rPr>
      </w:pPr>
    </w:p>
    <w:p w14:paraId="5AA4E406" w14:textId="1B3E4D1B" w:rsidR="00B72A32" w:rsidRDefault="00F910B9" w:rsidP="002E7808">
      <w:r w:rsidRPr="00F910B9">
        <w:rPr>
          <w:b/>
          <w:bCs/>
        </w:rPr>
        <w:t>Summary of Needs</w:t>
      </w:r>
      <w:r w:rsidR="003F12F3">
        <w:rPr>
          <w:b/>
          <w:bCs/>
        </w:rPr>
        <w:t xml:space="preserve">: </w:t>
      </w:r>
      <w:r w:rsidR="002E7808">
        <w:t xml:space="preserve">Below is a list of our current activities and </w:t>
      </w:r>
      <w:r w:rsidR="001535E9">
        <w:t>the issues we have with the current arrangements</w:t>
      </w:r>
      <w:r w:rsidR="001D6797">
        <w:t>. This</w:t>
      </w:r>
      <w:r w:rsidR="003F12F3">
        <w:t xml:space="preserve"> illustrates</w:t>
      </w:r>
      <w:r w:rsidR="001535E9">
        <w:t xml:space="preserve"> what</w:t>
      </w:r>
      <w:r w:rsidR="001D6797">
        <w:t xml:space="preserve"> changes</w:t>
      </w:r>
      <w:r w:rsidR="001535E9">
        <w:t xml:space="preserve"> we need</w:t>
      </w:r>
      <w:r w:rsidR="003F12F3">
        <w:t xml:space="preserve"> and why.</w:t>
      </w:r>
    </w:p>
    <w:p w14:paraId="7D52CB72" w14:textId="77777777" w:rsidR="003F12F3" w:rsidRDefault="003F12F3" w:rsidP="002E7808"/>
    <w:p w14:paraId="098FF60D" w14:textId="5157CE17" w:rsidR="003F12F3" w:rsidRDefault="003F12F3" w:rsidP="002E7808">
      <w:r>
        <w:t>It might appear that we could address some of these needs e.g. lack of kitchen facilities, lack of space and lack of toilet facilities</w:t>
      </w:r>
      <w:r w:rsidR="007F1161">
        <w:t>,</w:t>
      </w:r>
      <w:r>
        <w:t xml:space="preserve"> by use of the Parish Hall instead. </w:t>
      </w:r>
      <w:r w:rsidR="007F1161">
        <w:t>However, this is a very busy hall which is heavily booked so not readily available as required. People have to cross a busy road to move between the church and the hall and use of the hall defeats our obje</w:t>
      </w:r>
      <w:r w:rsidR="007F1161" w:rsidRPr="002474DA">
        <w:t>ct</w:t>
      </w:r>
      <w:r w:rsidR="00E17359" w:rsidRPr="002474DA">
        <w:t>ive</w:t>
      </w:r>
      <w:r w:rsidR="007F1161" w:rsidRPr="002474DA">
        <w:t xml:space="preserve"> </w:t>
      </w:r>
      <w:r w:rsidR="007F1161">
        <w:t>of sharing our beautiful ancient building with the community and of encouraging people to come into the building as part of transitioning to coming to church for worship.</w:t>
      </w:r>
    </w:p>
    <w:p w14:paraId="495BE3D8" w14:textId="77777777" w:rsidR="007F1161" w:rsidRDefault="007F1161" w:rsidP="002E7808"/>
    <w:p w14:paraId="39C05E07" w14:textId="3D921B49" w:rsidR="00993EC7" w:rsidRPr="00C17B09" w:rsidRDefault="007F1161" w:rsidP="002E7808">
      <w:pPr>
        <w:sectPr w:rsidR="00993EC7" w:rsidRPr="00C17B09" w:rsidSect="00DE2BFE">
          <w:headerReference w:type="default" r:id="rId8"/>
          <w:footerReference w:type="even" r:id="rId9"/>
          <w:footerReference w:type="default" r:id="rId10"/>
          <w:pgSz w:w="11900" w:h="16840"/>
          <w:pgMar w:top="1440" w:right="1440" w:bottom="1440" w:left="1440" w:header="720" w:footer="720" w:gutter="0"/>
          <w:cols w:space="720"/>
          <w:titlePg/>
          <w:docGrid w:linePitch="360"/>
        </w:sectPr>
      </w:pPr>
      <w:r>
        <w:t xml:space="preserve">See </w:t>
      </w:r>
      <w:r w:rsidRPr="00C17B09">
        <w:rPr>
          <w:color w:val="0070C0"/>
        </w:rPr>
        <w:t xml:space="preserve">Appendix </w:t>
      </w:r>
      <w:r w:rsidR="00C17B09" w:rsidRPr="00C17B09">
        <w:rPr>
          <w:color w:val="0070C0"/>
        </w:rPr>
        <w:t>A for Schedule of Parish Hall Regular Customers</w:t>
      </w:r>
      <w:r w:rsidR="00C17B09">
        <w:t xml:space="preserve">. </w:t>
      </w:r>
    </w:p>
    <w:tbl>
      <w:tblPr>
        <w:tblStyle w:val="TableGrid"/>
        <w:tblW w:w="14737" w:type="dxa"/>
        <w:tblLook w:val="04A0" w:firstRow="1" w:lastRow="0" w:firstColumn="1" w:lastColumn="0" w:noHBand="0" w:noVBand="1"/>
      </w:tblPr>
      <w:tblGrid>
        <w:gridCol w:w="1549"/>
        <w:gridCol w:w="4500"/>
        <w:gridCol w:w="1104"/>
        <w:gridCol w:w="1347"/>
        <w:gridCol w:w="6237"/>
      </w:tblGrid>
      <w:tr w:rsidR="001535E9" w:rsidRPr="00A9412E" w14:paraId="601CFCFD" w14:textId="77777777" w:rsidTr="00CD7930">
        <w:trPr>
          <w:tblHeader/>
        </w:trPr>
        <w:tc>
          <w:tcPr>
            <w:tcW w:w="1549" w:type="dxa"/>
            <w:shd w:val="clear" w:color="auto" w:fill="CCECFF"/>
          </w:tcPr>
          <w:p w14:paraId="11C87DEA" w14:textId="77777777" w:rsidR="001535E9" w:rsidRPr="00A9412E" w:rsidRDefault="001535E9" w:rsidP="009D6ADC">
            <w:pPr>
              <w:rPr>
                <w:rFonts w:cstheme="minorHAnsi"/>
                <w:b/>
                <w:bCs/>
                <w:sz w:val="20"/>
                <w:szCs w:val="20"/>
              </w:rPr>
            </w:pPr>
            <w:r w:rsidRPr="00A9412E">
              <w:rPr>
                <w:rFonts w:cstheme="minorHAnsi"/>
                <w:b/>
                <w:bCs/>
                <w:sz w:val="20"/>
                <w:szCs w:val="20"/>
              </w:rPr>
              <w:t>Activity</w:t>
            </w:r>
          </w:p>
          <w:p w14:paraId="539346F5" w14:textId="77777777" w:rsidR="001535E9" w:rsidRPr="00A9412E" w:rsidRDefault="001535E9" w:rsidP="009D6ADC">
            <w:pPr>
              <w:rPr>
                <w:rFonts w:cstheme="minorHAnsi"/>
                <w:b/>
                <w:bCs/>
                <w:sz w:val="20"/>
                <w:szCs w:val="20"/>
              </w:rPr>
            </w:pPr>
          </w:p>
        </w:tc>
        <w:tc>
          <w:tcPr>
            <w:tcW w:w="4500" w:type="dxa"/>
            <w:shd w:val="clear" w:color="auto" w:fill="CCECFF"/>
          </w:tcPr>
          <w:p w14:paraId="541613BF" w14:textId="77777777" w:rsidR="001535E9" w:rsidRPr="00A9412E" w:rsidRDefault="001535E9" w:rsidP="009D6ADC">
            <w:pPr>
              <w:rPr>
                <w:rFonts w:cstheme="minorHAnsi"/>
                <w:b/>
                <w:bCs/>
                <w:sz w:val="20"/>
                <w:szCs w:val="20"/>
              </w:rPr>
            </w:pPr>
            <w:r w:rsidRPr="00A9412E">
              <w:rPr>
                <w:rFonts w:cstheme="minorHAnsi"/>
                <w:b/>
                <w:bCs/>
                <w:sz w:val="20"/>
                <w:szCs w:val="20"/>
              </w:rPr>
              <w:t>Description</w:t>
            </w:r>
          </w:p>
        </w:tc>
        <w:tc>
          <w:tcPr>
            <w:tcW w:w="1104" w:type="dxa"/>
            <w:shd w:val="clear" w:color="auto" w:fill="CCECFF"/>
          </w:tcPr>
          <w:p w14:paraId="6E00720E" w14:textId="77777777" w:rsidR="001535E9" w:rsidRPr="00A9412E" w:rsidRDefault="001535E9" w:rsidP="009D6ADC">
            <w:pPr>
              <w:rPr>
                <w:rFonts w:cstheme="minorHAnsi"/>
                <w:b/>
                <w:bCs/>
                <w:sz w:val="20"/>
                <w:szCs w:val="20"/>
              </w:rPr>
            </w:pPr>
            <w:r w:rsidRPr="00A9412E">
              <w:rPr>
                <w:rFonts w:cstheme="minorHAnsi"/>
                <w:b/>
                <w:bCs/>
                <w:sz w:val="20"/>
                <w:szCs w:val="20"/>
              </w:rPr>
              <w:t xml:space="preserve">Frequency </w:t>
            </w:r>
          </w:p>
        </w:tc>
        <w:tc>
          <w:tcPr>
            <w:tcW w:w="1347" w:type="dxa"/>
            <w:shd w:val="clear" w:color="auto" w:fill="CCECFF"/>
          </w:tcPr>
          <w:p w14:paraId="222483F7" w14:textId="77777777" w:rsidR="001535E9" w:rsidRPr="00A9412E" w:rsidRDefault="001535E9" w:rsidP="009D6ADC">
            <w:pPr>
              <w:rPr>
                <w:rFonts w:cstheme="minorHAnsi"/>
                <w:b/>
                <w:bCs/>
                <w:sz w:val="20"/>
                <w:szCs w:val="20"/>
              </w:rPr>
            </w:pPr>
            <w:r w:rsidRPr="00A9412E">
              <w:rPr>
                <w:rFonts w:cstheme="minorHAnsi"/>
                <w:b/>
                <w:bCs/>
                <w:sz w:val="20"/>
                <w:szCs w:val="20"/>
              </w:rPr>
              <w:t xml:space="preserve">Current Numbers </w:t>
            </w:r>
          </w:p>
        </w:tc>
        <w:tc>
          <w:tcPr>
            <w:tcW w:w="6237" w:type="dxa"/>
            <w:shd w:val="clear" w:color="auto" w:fill="CCECFF"/>
          </w:tcPr>
          <w:p w14:paraId="6DE75E63" w14:textId="77777777" w:rsidR="001535E9" w:rsidRPr="00A9412E" w:rsidRDefault="001535E9" w:rsidP="009D6ADC">
            <w:pPr>
              <w:rPr>
                <w:rFonts w:cstheme="minorHAnsi"/>
                <w:b/>
                <w:bCs/>
                <w:sz w:val="20"/>
                <w:szCs w:val="20"/>
              </w:rPr>
            </w:pPr>
            <w:r w:rsidRPr="00A9412E">
              <w:rPr>
                <w:rFonts w:cstheme="minorHAnsi"/>
                <w:b/>
                <w:bCs/>
                <w:sz w:val="20"/>
                <w:szCs w:val="20"/>
              </w:rPr>
              <w:t>Issues with current arrangements</w:t>
            </w:r>
          </w:p>
        </w:tc>
      </w:tr>
      <w:tr w:rsidR="001535E9" w:rsidRPr="00A9412E" w14:paraId="2AD8C9D9" w14:textId="77777777" w:rsidTr="00CD7930">
        <w:tc>
          <w:tcPr>
            <w:tcW w:w="1549" w:type="dxa"/>
          </w:tcPr>
          <w:p w14:paraId="53226E05" w14:textId="77777777" w:rsidR="001535E9" w:rsidRPr="00A9412E" w:rsidRDefault="001535E9" w:rsidP="009D6ADC">
            <w:pPr>
              <w:rPr>
                <w:rFonts w:cstheme="minorHAnsi"/>
                <w:sz w:val="20"/>
                <w:szCs w:val="20"/>
              </w:rPr>
            </w:pPr>
            <w:r w:rsidRPr="00A9412E">
              <w:rPr>
                <w:rFonts w:cstheme="minorHAnsi"/>
                <w:sz w:val="20"/>
                <w:szCs w:val="20"/>
              </w:rPr>
              <w:t>Sunday Service 8.00 am</w:t>
            </w:r>
          </w:p>
        </w:tc>
        <w:tc>
          <w:tcPr>
            <w:tcW w:w="4500" w:type="dxa"/>
          </w:tcPr>
          <w:p w14:paraId="6AE3962C" w14:textId="77777777" w:rsidR="001535E9" w:rsidRPr="00A9412E" w:rsidRDefault="001535E9" w:rsidP="009D6ADC">
            <w:pPr>
              <w:rPr>
                <w:rFonts w:cstheme="minorHAnsi"/>
                <w:sz w:val="20"/>
                <w:szCs w:val="20"/>
              </w:rPr>
            </w:pPr>
            <w:r w:rsidRPr="00A9412E">
              <w:rPr>
                <w:rFonts w:cstheme="minorHAnsi"/>
                <w:sz w:val="20"/>
                <w:szCs w:val="20"/>
              </w:rPr>
              <w:t>A 45-minute Common Workshop or Book of Common Prayer Service. Numbers have been steadily increasing.</w:t>
            </w:r>
          </w:p>
        </w:tc>
        <w:tc>
          <w:tcPr>
            <w:tcW w:w="1104" w:type="dxa"/>
          </w:tcPr>
          <w:p w14:paraId="38050674" w14:textId="77777777" w:rsidR="001535E9" w:rsidRPr="00A9412E" w:rsidRDefault="001535E9" w:rsidP="009D6ADC">
            <w:pPr>
              <w:rPr>
                <w:rFonts w:cstheme="minorHAnsi"/>
                <w:sz w:val="20"/>
                <w:szCs w:val="20"/>
              </w:rPr>
            </w:pPr>
            <w:r w:rsidRPr="00A9412E">
              <w:rPr>
                <w:rFonts w:cstheme="minorHAnsi"/>
                <w:sz w:val="20"/>
                <w:szCs w:val="20"/>
              </w:rPr>
              <w:t>Weekly</w:t>
            </w:r>
          </w:p>
        </w:tc>
        <w:tc>
          <w:tcPr>
            <w:tcW w:w="1347" w:type="dxa"/>
          </w:tcPr>
          <w:p w14:paraId="33D55C58" w14:textId="77777777" w:rsidR="001535E9" w:rsidRPr="00A9412E" w:rsidRDefault="001535E9" w:rsidP="009D6ADC">
            <w:pPr>
              <w:rPr>
                <w:rFonts w:cstheme="minorHAnsi"/>
                <w:sz w:val="20"/>
                <w:szCs w:val="20"/>
              </w:rPr>
            </w:pPr>
            <w:r w:rsidRPr="00A9412E">
              <w:rPr>
                <w:rFonts w:cstheme="minorHAnsi"/>
                <w:sz w:val="20"/>
                <w:szCs w:val="20"/>
              </w:rPr>
              <w:t>8-10 people</w:t>
            </w:r>
          </w:p>
        </w:tc>
        <w:tc>
          <w:tcPr>
            <w:tcW w:w="6237" w:type="dxa"/>
          </w:tcPr>
          <w:p w14:paraId="1B446B65" w14:textId="06EC014F" w:rsidR="001535E9" w:rsidRPr="00A9412E" w:rsidRDefault="001535E9" w:rsidP="009D6ADC">
            <w:pPr>
              <w:rPr>
                <w:rFonts w:cstheme="minorHAnsi"/>
                <w:sz w:val="20"/>
                <w:szCs w:val="20"/>
              </w:rPr>
            </w:pPr>
            <w:r w:rsidRPr="00A9412E">
              <w:rPr>
                <w:rFonts w:cstheme="minorHAnsi"/>
                <w:b/>
                <w:bCs/>
                <w:sz w:val="20"/>
                <w:szCs w:val="20"/>
              </w:rPr>
              <w:t>Heating:</w:t>
            </w:r>
            <w:r w:rsidRPr="00A9412E">
              <w:rPr>
                <w:rFonts w:cstheme="minorHAnsi"/>
                <w:sz w:val="20"/>
                <w:szCs w:val="20"/>
              </w:rPr>
              <w:t xml:space="preserve"> We need</w:t>
            </w:r>
            <w:r>
              <w:rPr>
                <w:rFonts w:cstheme="minorHAnsi"/>
                <w:sz w:val="20"/>
                <w:szCs w:val="20"/>
              </w:rPr>
              <w:t xml:space="preserve"> to</w:t>
            </w:r>
            <w:r w:rsidRPr="00A9412E">
              <w:rPr>
                <w:rFonts w:cstheme="minorHAnsi"/>
                <w:sz w:val="20"/>
                <w:szCs w:val="20"/>
              </w:rPr>
              <w:t xml:space="preserve"> heat the whole building </w:t>
            </w:r>
            <w:r>
              <w:rPr>
                <w:rFonts w:cstheme="minorHAnsi"/>
                <w:sz w:val="20"/>
                <w:szCs w:val="20"/>
              </w:rPr>
              <w:t>an</w:t>
            </w:r>
            <w:r w:rsidRPr="00A9412E">
              <w:rPr>
                <w:rFonts w:cstheme="minorHAnsi"/>
                <w:sz w:val="20"/>
                <w:szCs w:val="20"/>
              </w:rPr>
              <w:t xml:space="preserve"> hour before the service when only </w:t>
            </w:r>
            <w:r>
              <w:rPr>
                <w:rFonts w:cstheme="minorHAnsi"/>
                <w:sz w:val="20"/>
                <w:szCs w:val="20"/>
              </w:rPr>
              <w:t xml:space="preserve">a </w:t>
            </w:r>
            <w:r w:rsidRPr="00A9412E">
              <w:rPr>
                <w:rFonts w:cstheme="minorHAnsi"/>
                <w:sz w:val="20"/>
                <w:szCs w:val="20"/>
              </w:rPr>
              <w:t xml:space="preserve">small number of people are gathered in limited area of the church. </w:t>
            </w:r>
          </w:p>
        </w:tc>
      </w:tr>
      <w:tr w:rsidR="001535E9" w:rsidRPr="00A9412E" w14:paraId="3561602B" w14:textId="77777777" w:rsidTr="00CD7930">
        <w:tc>
          <w:tcPr>
            <w:tcW w:w="1549" w:type="dxa"/>
          </w:tcPr>
          <w:p w14:paraId="59C46099" w14:textId="77777777" w:rsidR="001535E9" w:rsidRPr="00A9412E" w:rsidRDefault="001535E9" w:rsidP="009D6ADC">
            <w:pPr>
              <w:rPr>
                <w:rFonts w:cstheme="minorHAnsi"/>
                <w:sz w:val="20"/>
                <w:szCs w:val="20"/>
              </w:rPr>
            </w:pPr>
            <w:r w:rsidRPr="00A9412E">
              <w:rPr>
                <w:rFonts w:cstheme="minorHAnsi"/>
                <w:sz w:val="20"/>
                <w:szCs w:val="20"/>
              </w:rPr>
              <w:t>Sunday Service 10.30 am</w:t>
            </w:r>
          </w:p>
        </w:tc>
        <w:tc>
          <w:tcPr>
            <w:tcW w:w="4500" w:type="dxa"/>
          </w:tcPr>
          <w:p w14:paraId="5DBAB475" w14:textId="77777777" w:rsidR="001535E9" w:rsidRPr="00A9412E" w:rsidRDefault="001535E9" w:rsidP="009D6ADC">
            <w:pPr>
              <w:rPr>
                <w:rFonts w:cstheme="minorHAnsi"/>
                <w:sz w:val="20"/>
                <w:szCs w:val="20"/>
              </w:rPr>
            </w:pPr>
            <w:r w:rsidRPr="00A9412E">
              <w:rPr>
                <w:rFonts w:cstheme="minorHAnsi"/>
                <w:sz w:val="20"/>
                <w:szCs w:val="20"/>
              </w:rPr>
              <w:t xml:space="preserve">A </w:t>
            </w:r>
            <w:r>
              <w:rPr>
                <w:rFonts w:cstheme="minorHAnsi"/>
                <w:sz w:val="20"/>
                <w:szCs w:val="20"/>
              </w:rPr>
              <w:t>1.5-hour</w:t>
            </w:r>
            <w:r w:rsidRPr="00A9412E">
              <w:rPr>
                <w:rFonts w:cstheme="minorHAnsi"/>
                <w:sz w:val="20"/>
                <w:szCs w:val="20"/>
              </w:rPr>
              <w:t xml:space="preserve"> Morning Service or Communion Service. Numbers have been steadily increasing. Home communion is provided for those who can’t come to the church. </w:t>
            </w:r>
          </w:p>
        </w:tc>
        <w:tc>
          <w:tcPr>
            <w:tcW w:w="1104" w:type="dxa"/>
          </w:tcPr>
          <w:p w14:paraId="5EA9D567" w14:textId="77777777" w:rsidR="001535E9" w:rsidRPr="00A9412E" w:rsidRDefault="001535E9" w:rsidP="009D6ADC">
            <w:pPr>
              <w:rPr>
                <w:rFonts w:cstheme="minorHAnsi"/>
                <w:sz w:val="20"/>
                <w:szCs w:val="20"/>
              </w:rPr>
            </w:pPr>
            <w:r w:rsidRPr="00A9412E">
              <w:rPr>
                <w:rFonts w:cstheme="minorHAnsi"/>
                <w:sz w:val="20"/>
                <w:szCs w:val="20"/>
              </w:rPr>
              <w:t>Weekly</w:t>
            </w:r>
          </w:p>
        </w:tc>
        <w:tc>
          <w:tcPr>
            <w:tcW w:w="1347" w:type="dxa"/>
          </w:tcPr>
          <w:p w14:paraId="346CB5A6" w14:textId="77777777" w:rsidR="001535E9" w:rsidRPr="00A9412E" w:rsidRDefault="001535E9" w:rsidP="009D6ADC">
            <w:pPr>
              <w:rPr>
                <w:rFonts w:cstheme="minorHAnsi"/>
                <w:sz w:val="20"/>
                <w:szCs w:val="20"/>
              </w:rPr>
            </w:pPr>
            <w:r w:rsidRPr="00A9412E">
              <w:rPr>
                <w:rFonts w:cstheme="minorHAnsi"/>
                <w:sz w:val="20"/>
                <w:szCs w:val="20"/>
              </w:rPr>
              <w:t>30-40 people</w:t>
            </w:r>
          </w:p>
        </w:tc>
        <w:tc>
          <w:tcPr>
            <w:tcW w:w="6237" w:type="dxa"/>
          </w:tcPr>
          <w:p w14:paraId="498163FE" w14:textId="77777777" w:rsidR="001535E9" w:rsidRDefault="001535E9" w:rsidP="009D6ADC">
            <w:pPr>
              <w:rPr>
                <w:rFonts w:cstheme="minorHAnsi"/>
                <w:sz w:val="20"/>
                <w:szCs w:val="20"/>
              </w:rPr>
            </w:pPr>
            <w:r w:rsidRPr="003F2C05">
              <w:rPr>
                <w:rFonts w:cstheme="minorHAnsi"/>
                <w:b/>
                <w:bCs/>
                <w:sz w:val="20"/>
                <w:szCs w:val="20"/>
              </w:rPr>
              <w:t xml:space="preserve">Lack of </w:t>
            </w:r>
            <w:r>
              <w:rPr>
                <w:rFonts w:cstheme="minorHAnsi"/>
                <w:b/>
                <w:bCs/>
                <w:sz w:val="20"/>
                <w:szCs w:val="20"/>
              </w:rPr>
              <w:t>kitchen facilities</w:t>
            </w:r>
            <w:r>
              <w:rPr>
                <w:rFonts w:cstheme="minorHAnsi"/>
                <w:sz w:val="20"/>
                <w:szCs w:val="20"/>
              </w:rPr>
              <w:t>:</w:t>
            </w:r>
            <w:r w:rsidRPr="00A9412E">
              <w:rPr>
                <w:rFonts w:cstheme="minorHAnsi"/>
                <w:b/>
                <w:bCs/>
                <w:sz w:val="20"/>
                <w:szCs w:val="20"/>
              </w:rPr>
              <w:t xml:space="preserve"> </w:t>
            </w:r>
            <w:r>
              <w:rPr>
                <w:rFonts w:cstheme="minorHAnsi"/>
                <w:sz w:val="20"/>
                <w:szCs w:val="20"/>
              </w:rPr>
              <w:t>We provide refreshments after 50% of our Sunday Services in the Parish Hall (which requires booking and is not always available). People need to cross a busy road, often in inclement weather, to another building leading to some drop off in people coming. We would far prefer to offer refreshments in church.  When we do serve refreshments in church, we need to drive the cups, plates, glasses and spoons to the Vicarage to go through the dishwasher and then return them to the church, as we don’t have washing up facilities on site.</w:t>
            </w:r>
          </w:p>
          <w:p w14:paraId="03E5D414" w14:textId="77777777" w:rsidR="001535E9" w:rsidRDefault="001535E9" w:rsidP="009D6ADC">
            <w:pPr>
              <w:rPr>
                <w:rFonts w:cstheme="minorHAnsi"/>
                <w:sz w:val="20"/>
                <w:szCs w:val="20"/>
              </w:rPr>
            </w:pPr>
            <w:r w:rsidRPr="004A2021">
              <w:rPr>
                <w:rFonts w:cstheme="minorHAnsi"/>
                <w:b/>
                <w:bCs/>
                <w:sz w:val="20"/>
                <w:szCs w:val="20"/>
              </w:rPr>
              <w:t>Safety</w:t>
            </w:r>
            <w:r>
              <w:rPr>
                <w:rFonts w:cstheme="minorHAnsi"/>
                <w:b/>
                <w:bCs/>
                <w:sz w:val="20"/>
                <w:szCs w:val="20"/>
              </w:rPr>
              <w:t xml:space="preserve">: </w:t>
            </w:r>
            <w:r>
              <w:rPr>
                <w:rFonts w:cstheme="minorHAnsi"/>
                <w:sz w:val="20"/>
                <w:szCs w:val="20"/>
              </w:rPr>
              <w:t>We provide refreshments in church after the major festival services or when the Parish Hall is not available. This is logistically challenging as we have to put urns/kettles, on open surfaces and be vigilant to ensure children and others do not accidently touch these. The lack of space means people are crammed together at the end of the South Aisle which can block the main door which is the fire exit.</w:t>
            </w:r>
          </w:p>
          <w:p w14:paraId="2305BDB6" w14:textId="77777777" w:rsidR="001535E9" w:rsidRDefault="001535E9" w:rsidP="009D6ADC">
            <w:pPr>
              <w:rPr>
                <w:rFonts w:cstheme="minorHAnsi"/>
                <w:sz w:val="20"/>
                <w:szCs w:val="20"/>
              </w:rPr>
            </w:pPr>
            <w:r w:rsidRPr="009D6A3C">
              <w:rPr>
                <w:rFonts w:cstheme="minorHAnsi"/>
                <w:b/>
                <w:bCs/>
                <w:sz w:val="20"/>
                <w:szCs w:val="20"/>
              </w:rPr>
              <w:t xml:space="preserve">Lack of Space: </w:t>
            </w:r>
            <w:r>
              <w:rPr>
                <w:rFonts w:cstheme="minorHAnsi"/>
                <w:sz w:val="20"/>
                <w:szCs w:val="20"/>
              </w:rPr>
              <w:t xml:space="preserve">There is a lack of space for people to sit down and enjoy refreshments together, sitting in pews to eat and drink is not conducive to building relationships. The lack of space also hampers creativity. We like to sometimes include a short drama or a workshop format in the service but there is insufficient space to do this effectively. </w:t>
            </w:r>
          </w:p>
          <w:p w14:paraId="26C2073E" w14:textId="5803572A" w:rsidR="009976E6" w:rsidRDefault="009976E6" w:rsidP="009D6ADC">
            <w:pPr>
              <w:rPr>
                <w:rFonts w:cstheme="minorHAnsi"/>
                <w:sz w:val="20"/>
                <w:szCs w:val="20"/>
              </w:rPr>
            </w:pPr>
            <w:r w:rsidRPr="009976E6">
              <w:rPr>
                <w:rFonts w:cstheme="minorHAnsi"/>
                <w:b/>
                <w:bCs/>
                <w:sz w:val="20"/>
                <w:szCs w:val="20"/>
              </w:rPr>
              <w:t>Line of Sight</w:t>
            </w:r>
            <w:r>
              <w:rPr>
                <w:rFonts w:cstheme="minorHAnsi"/>
                <w:sz w:val="20"/>
                <w:szCs w:val="20"/>
              </w:rPr>
              <w:t xml:space="preserve">: It is not possible for people sitting in the pews in the south aisle to see into the chancel and they cannot therefore see what is happening during the communion part of the service or when </w:t>
            </w:r>
            <w:r w:rsidR="001D6797">
              <w:rPr>
                <w:rFonts w:cstheme="minorHAnsi"/>
                <w:sz w:val="20"/>
                <w:szCs w:val="20"/>
              </w:rPr>
              <w:t xml:space="preserve">the minister </w:t>
            </w:r>
            <w:r>
              <w:rPr>
                <w:rFonts w:cstheme="minorHAnsi"/>
                <w:sz w:val="20"/>
                <w:szCs w:val="20"/>
              </w:rPr>
              <w:t>stand</w:t>
            </w:r>
            <w:r w:rsidR="001D6797">
              <w:rPr>
                <w:rFonts w:cstheme="minorHAnsi"/>
                <w:sz w:val="20"/>
                <w:szCs w:val="20"/>
              </w:rPr>
              <w:t>s</w:t>
            </w:r>
            <w:r>
              <w:rPr>
                <w:rFonts w:cstheme="minorHAnsi"/>
                <w:sz w:val="20"/>
                <w:szCs w:val="20"/>
              </w:rPr>
              <w:t xml:space="preserve"> in this area.</w:t>
            </w:r>
          </w:p>
          <w:p w14:paraId="2E4BBCAB" w14:textId="674FFA65" w:rsidR="001535E9" w:rsidRDefault="001535E9" w:rsidP="009D6ADC">
            <w:pPr>
              <w:rPr>
                <w:rFonts w:cstheme="minorHAnsi"/>
                <w:sz w:val="20"/>
                <w:szCs w:val="20"/>
              </w:rPr>
            </w:pPr>
            <w:r w:rsidRPr="003F2C05">
              <w:rPr>
                <w:rFonts w:cstheme="minorHAnsi"/>
                <w:b/>
                <w:bCs/>
                <w:sz w:val="20"/>
                <w:szCs w:val="20"/>
              </w:rPr>
              <w:t xml:space="preserve">Pews: </w:t>
            </w:r>
            <w:r>
              <w:rPr>
                <w:rFonts w:cstheme="minorHAnsi"/>
                <w:sz w:val="20"/>
                <w:szCs w:val="20"/>
              </w:rPr>
              <w:t>Members of our congregation who have mobility issues have difficulty stepping in and out of the pews. We have one member of the congregation with a bad back who is unable to sit in the pews</w:t>
            </w:r>
            <w:r w:rsidR="001D6797">
              <w:rPr>
                <w:rFonts w:cstheme="minorHAnsi"/>
                <w:sz w:val="20"/>
                <w:szCs w:val="20"/>
              </w:rPr>
              <w:t xml:space="preserve"> at all</w:t>
            </w:r>
            <w:r>
              <w:rPr>
                <w:rFonts w:cstheme="minorHAnsi"/>
                <w:sz w:val="20"/>
                <w:szCs w:val="20"/>
              </w:rPr>
              <w:t xml:space="preserve">. Many people report that they find the pews uncomfortable, we would like to be able to offer more comfortable chairs where needed. </w:t>
            </w:r>
          </w:p>
          <w:p w14:paraId="2A91C5E3" w14:textId="70B578B7" w:rsidR="001535E9" w:rsidRPr="009537B5" w:rsidRDefault="001535E9" w:rsidP="009D6ADC">
            <w:pPr>
              <w:rPr>
                <w:rFonts w:cstheme="minorHAnsi"/>
                <w:sz w:val="20"/>
                <w:szCs w:val="20"/>
              </w:rPr>
            </w:pPr>
            <w:r w:rsidRPr="009537B5">
              <w:rPr>
                <w:rFonts w:cstheme="minorHAnsi"/>
                <w:b/>
                <w:bCs/>
                <w:sz w:val="20"/>
                <w:szCs w:val="20"/>
              </w:rPr>
              <w:t>Toilet facilities:</w:t>
            </w:r>
            <w:r w:rsidRPr="00101C48">
              <w:rPr>
                <w:rFonts w:cstheme="minorHAnsi"/>
                <w:sz w:val="20"/>
                <w:szCs w:val="20"/>
              </w:rPr>
              <w:t xml:space="preserve"> </w:t>
            </w:r>
            <w:r w:rsidRPr="00101C48">
              <w:rPr>
                <w:sz w:val="20"/>
                <w:szCs w:val="20"/>
              </w:rPr>
              <w:t>We currently have an accessible lavatory at the back of the church. To reach this lavatory you need to either go through the vestry where there is a large step down to ground level, or to walk from the main south door to the back of the church along a</w:t>
            </w:r>
            <w:r w:rsidR="002474DA">
              <w:rPr>
                <w:sz w:val="20"/>
                <w:szCs w:val="20"/>
              </w:rPr>
              <w:t>n</w:t>
            </w:r>
            <w:r w:rsidRPr="00101C48">
              <w:rPr>
                <w:sz w:val="20"/>
                <w:szCs w:val="20"/>
              </w:rPr>
              <w:t xml:space="preserve"> unlit path. This means that the lavatory is </w:t>
            </w:r>
            <w:r w:rsidR="00B166DF" w:rsidRPr="00101C48">
              <w:rPr>
                <w:sz w:val="20"/>
                <w:szCs w:val="20"/>
              </w:rPr>
              <w:t xml:space="preserve">difficult to access </w:t>
            </w:r>
            <w:r w:rsidR="00DE4F77" w:rsidRPr="00101C48">
              <w:rPr>
                <w:sz w:val="20"/>
                <w:szCs w:val="20"/>
              </w:rPr>
              <w:t>for</w:t>
            </w:r>
            <w:r w:rsidRPr="00101C48">
              <w:rPr>
                <w:sz w:val="20"/>
                <w:szCs w:val="20"/>
              </w:rPr>
              <w:t xml:space="preserve"> those with mobility challenges and when it is dark, cold or rainy.</w:t>
            </w:r>
          </w:p>
        </w:tc>
      </w:tr>
      <w:tr w:rsidR="001535E9" w:rsidRPr="00A9412E" w14:paraId="6D38F7DD" w14:textId="77777777" w:rsidTr="00CD7930">
        <w:tc>
          <w:tcPr>
            <w:tcW w:w="1549" w:type="dxa"/>
          </w:tcPr>
          <w:p w14:paraId="73B32F21" w14:textId="77777777" w:rsidR="001535E9" w:rsidRPr="00A9412E" w:rsidRDefault="001535E9" w:rsidP="009D6ADC">
            <w:pPr>
              <w:rPr>
                <w:rFonts w:cstheme="minorHAnsi"/>
                <w:sz w:val="20"/>
                <w:szCs w:val="20"/>
              </w:rPr>
            </w:pPr>
            <w:r w:rsidRPr="00A9412E">
              <w:rPr>
                <w:rFonts w:cstheme="minorHAnsi"/>
                <w:sz w:val="20"/>
                <w:szCs w:val="20"/>
              </w:rPr>
              <w:t>Thursday Service 10.00 am</w:t>
            </w:r>
          </w:p>
        </w:tc>
        <w:tc>
          <w:tcPr>
            <w:tcW w:w="4500" w:type="dxa"/>
          </w:tcPr>
          <w:p w14:paraId="3C23F934" w14:textId="77777777" w:rsidR="001535E9" w:rsidRPr="00A9412E" w:rsidRDefault="001535E9" w:rsidP="009D6ADC">
            <w:pPr>
              <w:rPr>
                <w:rFonts w:cstheme="minorHAnsi"/>
                <w:sz w:val="20"/>
                <w:szCs w:val="20"/>
              </w:rPr>
            </w:pPr>
            <w:r w:rsidRPr="00A9412E">
              <w:rPr>
                <w:rFonts w:cstheme="minorHAnsi"/>
                <w:sz w:val="20"/>
                <w:szCs w:val="20"/>
              </w:rPr>
              <w:t xml:space="preserve">A half-hour Communion Service which has been running for 6 years. </w:t>
            </w:r>
            <w:r>
              <w:rPr>
                <w:rFonts w:cstheme="minorHAnsi"/>
                <w:sz w:val="20"/>
                <w:szCs w:val="20"/>
              </w:rPr>
              <w:t>N</w:t>
            </w:r>
            <w:r w:rsidRPr="00A9412E">
              <w:rPr>
                <w:rFonts w:cstheme="minorHAnsi"/>
                <w:sz w:val="20"/>
                <w:szCs w:val="20"/>
              </w:rPr>
              <w:t xml:space="preserve">umbers have been steadily increasing. </w:t>
            </w:r>
          </w:p>
        </w:tc>
        <w:tc>
          <w:tcPr>
            <w:tcW w:w="1104" w:type="dxa"/>
          </w:tcPr>
          <w:p w14:paraId="4B1C0F3D" w14:textId="77777777" w:rsidR="001535E9" w:rsidRPr="00A9412E" w:rsidRDefault="001535E9" w:rsidP="009D6ADC">
            <w:pPr>
              <w:rPr>
                <w:rFonts w:cstheme="minorHAnsi"/>
                <w:sz w:val="20"/>
                <w:szCs w:val="20"/>
              </w:rPr>
            </w:pPr>
            <w:r w:rsidRPr="00A9412E">
              <w:rPr>
                <w:rFonts w:cstheme="minorHAnsi"/>
                <w:sz w:val="20"/>
                <w:szCs w:val="20"/>
              </w:rPr>
              <w:t>Bi-monthly</w:t>
            </w:r>
          </w:p>
        </w:tc>
        <w:tc>
          <w:tcPr>
            <w:tcW w:w="1347" w:type="dxa"/>
          </w:tcPr>
          <w:p w14:paraId="0E817EB7" w14:textId="77777777" w:rsidR="001535E9" w:rsidRPr="00A9412E" w:rsidRDefault="001535E9" w:rsidP="009D6ADC">
            <w:pPr>
              <w:rPr>
                <w:rFonts w:cstheme="minorHAnsi"/>
                <w:sz w:val="20"/>
                <w:szCs w:val="20"/>
              </w:rPr>
            </w:pPr>
            <w:r w:rsidRPr="00A9412E">
              <w:rPr>
                <w:rFonts w:cstheme="minorHAnsi"/>
                <w:sz w:val="20"/>
                <w:szCs w:val="20"/>
              </w:rPr>
              <w:t>7-10 people</w:t>
            </w:r>
          </w:p>
        </w:tc>
        <w:tc>
          <w:tcPr>
            <w:tcW w:w="6237" w:type="dxa"/>
          </w:tcPr>
          <w:p w14:paraId="18E6E702" w14:textId="77777777" w:rsidR="001535E9" w:rsidRPr="00A9412E" w:rsidRDefault="001535E9" w:rsidP="009D6ADC">
            <w:pPr>
              <w:rPr>
                <w:rFonts w:cstheme="minorHAnsi"/>
                <w:sz w:val="20"/>
                <w:szCs w:val="20"/>
              </w:rPr>
            </w:pPr>
            <w:r w:rsidRPr="00A9412E">
              <w:rPr>
                <w:rFonts w:cstheme="minorHAnsi"/>
                <w:b/>
                <w:bCs/>
                <w:sz w:val="20"/>
                <w:szCs w:val="20"/>
              </w:rPr>
              <w:t>Heating:</w:t>
            </w:r>
            <w:r w:rsidRPr="00A9412E">
              <w:rPr>
                <w:rFonts w:cstheme="minorHAnsi"/>
                <w:sz w:val="20"/>
                <w:szCs w:val="20"/>
              </w:rPr>
              <w:t xml:space="preserve"> We need </w:t>
            </w:r>
            <w:r>
              <w:rPr>
                <w:rFonts w:cstheme="minorHAnsi"/>
                <w:sz w:val="20"/>
                <w:szCs w:val="20"/>
              </w:rPr>
              <w:t xml:space="preserve">to </w:t>
            </w:r>
            <w:r w:rsidRPr="00A9412E">
              <w:rPr>
                <w:rFonts w:cstheme="minorHAnsi"/>
                <w:sz w:val="20"/>
                <w:szCs w:val="20"/>
              </w:rPr>
              <w:t xml:space="preserve">heat the whole building </w:t>
            </w:r>
            <w:r>
              <w:rPr>
                <w:rFonts w:cstheme="minorHAnsi"/>
                <w:sz w:val="20"/>
                <w:szCs w:val="20"/>
              </w:rPr>
              <w:t>an</w:t>
            </w:r>
            <w:r w:rsidRPr="00A9412E">
              <w:rPr>
                <w:rFonts w:cstheme="minorHAnsi"/>
                <w:sz w:val="20"/>
                <w:szCs w:val="20"/>
              </w:rPr>
              <w:t xml:space="preserve"> hour before the service when only small number of people are gathered in limited area of the church.</w:t>
            </w:r>
          </w:p>
        </w:tc>
      </w:tr>
      <w:tr w:rsidR="001535E9" w:rsidRPr="00A9412E" w14:paraId="2E57C95E" w14:textId="77777777" w:rsidTr="00CD7930">
        <w:tc>
          <w:tcPr>
            <w:tcW w:w="1549" w:type="dxa"/>
          </w:tcPr>
          <w:p w14:paraId="3D89C5B5" w14:textId="77777777" w:rsidR="001535E9" w:rsidRPr="00A9412E" w:rsidRDefault="001535E9" w:rsidP="009D6ADC">
            <w:pPr>
              <w:rPr>
                <w:rFonts w:cstheme="minorHAnsi"/>
                <w:sz w:val="20"/>
                <w:szCs w:val="20"/>
              </w:rPr>
            </w:pPr>
            <w:r w:rsidRPr="00A9412E">
              <w:rPr>
                <w:rFonts w:cstheme="minorHAnsi"/>
                <w:sz w:val="20"/>
                <w:szCs w:val="20"/>
              </w:rPr>
              <w:t>Seasonal Services for local primary school</w:t>
            </w:r>
          </w:p>
        </w:tc>
        <w:tc>
          <w:tcPr>
            <w:tcW w:w="4500" w:type="dxa"/>
          </w:tcPr>
          <w:p w14:paraId="6972844C" w14:textId="77777777" w:rsidR="001535E9" w:rsidRPr="00A9412E" w:rsidRDefault="001535E9" w:rsidP="009D6ADC">
            <w:pPr>
              <w:rPr>
                <w:rFonts w:cstheme="minorHAnsi"/>
                <w:sz w:val="20"/>
                <w:szCs w:val="20"/>
              </w:rPr>
            </w:pPr>
            <w:r w:rsidRPr="00A9412E">
              <w:rPr>
                <w:rFonts w:cstheme="minorHAnsi"/>
                <w:sz w:val="20"/>
                <w:szCs w:val="20"/>
              </w:rPr>
              <w:t>Four seasonal services are held for all pupils</w:t>
            </w:r>
          </w:p>
          <w:p w14:paraId="694A45C0" w14:textId="77777777" w:rsidR="001535E9" w:rsidRPr="00A9412E" w:rsidRDefault="001535E9">
            <w:pPr>
              <w:pStyle w:val="ListParagraph"/>
              <w:numPr>
                <w:ilvl w:val="0"/>
                <w:numId w:val="2"/>
              </w:numPr>
              <w:rPr>
                <w:rFonts w:cstheme="minorHAnsi"/>
                <w:sz w:val="20"/>
                <w:szCs w:val="20"/>
              </w:rPr>
            </w:pPr>
            <w:r w:rsidRPr="00A9412E">
              <w:rPr>
                <w:rFonts w:cstheme="minorHAnsi"/>
                <w:sz w:val="20"/>
                <w:szCs w:val="20"/>
              </w:rPr>
              <w:t>Harvest</w:t>
            </w:r>
          </w:p>
          <w:p w14:paraId="6162D766" w14:textId="77777777" w:rsidR="001535E9" w:rsidRPr="00A9412E" w:rsidRDefault="001535E9">
            <w:pPr>
              <w:pStyle w:val="ListParagraph"/>
              <w:numPr>
                <w:ilvl w:val="0"/>
                <w:numId w:val="2"/>
              </w:numPr>
              <w:rPr>
                <w:rFonts w:cstheme="minorHAnsi"/>
                <w:sz w:val="20"/>
                <w:szCs w:val="20"/>
              </w:rPr>
            </w:pPr>
            <w:r w:rsidRPr="00A9412E">
              <w:rPr>
                <w:rFonts w:cstheme="minorHAnsi"/>
                <w:sz w:val="20"/>
                <w:szCs w:val="20"/>
              </w:rPr>
              <w:t xml:space="preserve">Christmas </w:t>
            </w:r>
          </w:p>
          <w:p w14:paraId="27EE5F8A" w14:textId="77777777" w:rsidR="001535E9" w:rsidRPr="00A9412E" w:rsidRDefault="001535E9">
            <w:pPr>
              <w:pStyle w:val="ListParagraph"/>
              <w:numPr>
                <w:ilvl w:val="0"/>
                <w:numId w:val="2"/>
              </w:numPr>
              <w:rPr>
                <w:rFonts w:cstheme="minorHAnsi"/>
                <w:sz w:val="20"/>
                <w:szCs w:val="20"/>
              </w:rPr>
            </w:pPr>
            <w:r w:rsidRPr="00A9412E">
              <w:rPr>
                <w:rFonts w:cstheme="minorHAnsi"/>
                <w:sz w:val="20"/>
                <w:szCs w:val="20"/>
              </w:rPr>
              <w:t>Easter</w:t>
            </w:r>
          </w:p>
          <w:p w14:paraId="7ED3F1CB" w14:textId="77777777" w:rsidR="001535E9" w:rsidRPr="00A9412E" w:rsidRDefault="001535E9">
            <w:pPr>
              <w:pStyle w:val="ListParagraph"/>
              <w:numPr>
                <w:ilvl w:val="0"/>
                <w:numId w:val="2"/>
              </w:numPr>
              <w:rPr>
                <w:rFonts w:cstheme="minorHAnsi"/>
                <w:sz w:val="20"/>
                <w:szCs w:val="20"/>
              </w:rPr>
            </w:pPr>
            <w:r w:rsidRPr="00A9412E">
              <w:rPr>
                <w:rFonts w:cstheme="minorHAnsi"/>
                <w:sz w:val="20"/>
                <w:szCs w:val="20"/>
              </w:rPr>
              <w:t xml:space="preserve">Year 6 Leavers </w:t>
            </w:r>
          </w:p>
          <w:p w14:paraId="23EFEF96" w14:textId="77777777" w:rsidR="001535E9" w:rsidRPr="00A9412E" w:rsidRDefault="001535E9" w:rsidP="009D6ADC">
            <w:pPr>
              <w:rPr>
                <w:rFonts w:cstheme="minorHAnsi"/>
                <w:sz w:val="20"/>
                <w:szCs w:val="20"/>
              </w:rPr>
            </w:pPr>
            <w:r w:rsidRPr="00A9412E">
              <w:rPr>
                <w:rFonts w:cstheme="minorHAnsi"/>
                <w:sz w:val="20"/>
                <w:szCs w:val="20"/>
              </w:rPr>
              <w:t>Year 6 leavers are presented with bibles.</w:t>
            </w:r>
          </w:p>
        </w:tc>
        <w:tc>
          <w:tcPr>
            <w:tcW w:w="1104" w:type="dxa"/>
          </w:tcPr>
          <w:p w14:paraId="46C70444" w14:textId="77777777" w:rsidR="001535E9" w:rsidRPr="00A9412E" w:rsidRDefault="001535E9" w:rsidP="009D6ADC">
            <w:pPr>
              <w:rPr>
                <w:rFonts w:cstheme="minorHAnsi"/>
                <w:sz w:val="20"/>
                <w:szCs w:val="20"/>
              </w:rPr>
            </w:pPr>
            <w:r w:rsidRPr="00A9412E">
              <w:rPr>
                <w:rFonts w:cstheme="minorHAnsi"/>
                <w:sz w:val="20"/>
                <w:szCs w:val="20"/>
              </w:rPr>
              <w:t>Quarterly</w:t>
            </w:r>
          </w:p>
        </w:tc>
        <w:tc>
          <w:tcPr>
            <w:tcW w:w="1347" w:type="dxa"/>
          </w:tcPr>
          <w:p w14:paraId="5BFB7613" w14:textId="77777777" w:rsidR="001535E9" w:rsidRPr="00A9412E" w:rsidRDefault="001535E9" w:rsidP="009D6ADC">
            <w:pPr>
              <w:rPr>
                <w:rFonts w:cstheme="minorHAnsi"/>
                <w:sz w:val="20"/>
                <w:szCs w:val="20"/>
              </w:rPr>
            </w:pPr>
            <w:r w:rsidRPr="00A9412E">
              <w:rPr>
                <w:rFonts w:cstheme="minorHAnsi"/>
                <w:sz w:val="20"/>
                <w:szCs w:val="20"/>
              </w:rPr>
              <w:t>For each service 16</w:t>
            </w:r>
            <w:r>
              <w:rPr>
                <w:rFonts w:cstheme="minorHAnsi"/>
                <w:sz w:val="20"/>
                <w:szCs w:val="20"/>
              </w:rPr>
              <w:t>0+</w:t>
            </w:r>
            <w:r w:rsidRPr="00A9412E">
              <w:rPr>
                <w:rFonts w:cstheme="minorHAnsi"/>
                <w:sz w:val="20"/>
                <w:szCs w:val="20"/>
              </w:rPr>
              <w:t xml:space="preserve"> children, 50 parents and 20 staff. </w:t>
            </w:r>
          </w:p>
        </w:tc>
        <w:tc>
          <w:tcPr>
            <w:tcW w:w="6237" w:type="dxa"/>
          </w:tcPr>
          <w:p w14:paraId="58ED9AC8" w14:textId="65E2351D" w:rsidR="001535E9" w:rsidRPr="005D30AA" w:rsidRDefault="005D30AA" w:rsidP="009D6ADC">
            <w:pPr>
              <w:rPr>
                <w:rFonts w:cstheme="minorHAnsi"/>
                <w:color w:val="FF0000"/>
                <w:sz w:val="20"/>
                <w:szCs w:val="20"/>
              </w:rPr>
            </w:pPr>
            <w:r w:rsidRPr="009D6A3C">
              <w:rPr>
                <w:rFonts w:cstheme="minorHAnsi"/>
                <w:b/>
                <w:bCs/>
                <w:sz w:val="20"/>
                <w:szCs w:val="20"/>
              </w:rPr>
              <w:t>Lack of Space:</w:t>
            </w:r>
            <w:r>
              <w:rPr>
                <w:rFonts w:cstheme="minorHAnsi"/>
                <w:b/>
                <w:bCs/>
                <w:sz w:val="20"/>
                <w:szCs w:val="20"/>
              </w:rPr>
              <w:t xml:space="preserve"> </w:t>
            </w:r>
            <w:r>
              <w:rPr>
                <w:rFonts w:cstheme="minorHAnsi"/>
                <w:sz w:val="20"/>
                <w:szCs w:val="20"/>
              </w:rPr>
              <w:t xml:space="preserve">There is currently insufficient space to make these services as creative as we would </w:t>
            </w:r>
            <w:r w:rsidRPr="007425DF">
              <w:rPr>
                <w:rFonts w:cstheme="minorHAnsi"/>
                <w:sz w:val="20"/>
                <w:szCs w:val="20"/>
              </w:rPr>
              <w:t xml:space="preserve">wish. </w:t>
            </w:r>
          </w:p>
        </w:tc>
      </w:tr>
      <w:tr w:rsidR="001535E9" w:rsidRPr="00A9412E" w14:paraId="12E4D319" w14:textId="77777777" w:rsidTr="00CD7930">
        <w:tc>
          <w:tcPr>
            <w:tcW w:w="1549" w:type="dxa"/>
          </w:tcPr>
          <w:p w14:paraId="78D4E566" w14:textId="77777777" w:rsidR="001535E9" w:rsidRPr="00A9412E" w:rsidRDefault="001535E9" w:rsidP="009D6ADC">
            <w:pPr>
              <w:rPr>
                <w:rFonts w:cstheme="minorHAnsi"/>
                <w:sz w:val="20"/>
                <w:szCs w:val="20"/>
              </w:rPr>
            </w:pPr>
            <w:r w:rsidRPr="00A9412E">
              <w:rPr>
                <w:rFonts w:cstheme="minorHAnsi"/>
                <w:sz w:val="20"/>
                <w:szCs w:val="20"/>
              </w:rPr>
              <w:t>Experience Christmas</w:t>
            </w:r>
            <w:r>
              <w:rPr>
                <w:rFonts w:cstheme="minorHAnsi"/>
                <w:sz w:val="20"/>
                <w:szCs w:val="20"/>
              </w:rPr>
              <w:t xml:space="preserve">, </w:t>
            </w:r>
            <w:r w:rsidRPr="00A9412E">
              <w:rPr>
                <w:rFonts w:cstheme="minorHAnsi"/>
                <w:sz w:val="20"/>
                <w:szCs w:val="20"/>
              </w:rPr>
              <w:t>Easter</w:t>
            </w:r>
            <w:r>
              <w:rPr>
                <w:rFonts w:cstheme="minorHAnsi"/>
                <w:sz w:val="20"/>
                <w:szCs w:val="20"/>
              </w:rPr>
              <w:t xml:space="preserve"> &amp; Pentecost</w:t>
            </w:r>
            <w:r w:rsidRPr="00A9412E">
              <w:rPr>
                <w:rFonts w:cstheme="minorHAnsi"/>
                <w:sz w:val="20"/>
                <w:szCs w:val="20"/>
              </w:rPr>
              <w:t xml:space="preserve"> for local primary school (all pupils)</w:t>
            </w:r>
          </w:p>
        </w:tc>
        <w:tc>
          <w:tcPr>
            <w:tcW w:w="4500" w:type="dxa"/>
          </w:tcPr>
          <w:p w14:paraId="1A717A7C" w14:textId="77777777" w:rsidR="001535E9" w:rsidRPr="00A9412E" w:rsidRDefault="001535E9" w:rsidP="009D6ADC">
            <w:pPr>
              <w:rPr>
                <w:rFonts w:cstheme="minorHAnsi"/>
                <w:sz w:val="20"/>
                <w:szCs w:val="20"/>
              </w:rPr>
            </w:pPr>
            <w:r w:rsidRPr="00A9412E">
              <w:rPr>
                <w:rFonts w:cstheme="minorHAnsi"/>
                <w:sz w:val="20"/>
                <w:szCs w:val="20"/>
              </w:rPr>
              <w:t>Experience Christmas</w:t>
            </w:r>
            <w:r>
              <w:rPr>
                <w:rFonts w:cstheme="minorHAnsi"/>
                <w:sz w:val="20"/>
                <w:szCs w:val="20"/>
              </w:rPr>
              <w:t xml:space="preserve">, </w:t>
            </w:r>
            <w:r w:rsidRPr="00A9412E">
              <w:rPr>
                <w:rFonts w:cstheme="minorHAnsi"/>
                <w:sz w:val="20"/>
                <w:szCs w:val="20"/>
              </w:rPr>
              <w:t xml:space="preserve">Experience Easter </w:t>
            </w:r>
            <w:r>
              <w:rPr>
                <w:rFonts w:cstheme="minorHAnsi"/>
                <w:sz w:val="20"/>
                <w:szCs w:val="20"/>
              </w:rPr>
              <w:t xml:space="preserve">and Experience Pentecost </w:t>
            </w:r>
            <w:r w:rsidRPr="00A9412E">
              <w:rPr>
                <w:rFonts w:cstheme="minorHAnsi"/>
                <w:sz w:val="20"/>
                <w:szCs w:val="20"/>
              </w:rPr>
              <w:t xml:space="preserve">are each 2-day events attended by the whole school in groups. The children visit a series of </w:t>
            </w:r>
            <w:r>
              <w:rPr>
                <w:rFonts w:cstheme="minorHAnsi"/>
                <w:sz w:val="20"/>
                <w:szCs w:val="20"/>
              </w:rPr>
              <w:t xml:space="preserve">5-6 </w:t>
            </w:r>
            <w:r w:rsidRPr="00A9412E">
              <w:rPr>
                <w:rFonts w:cstheme="minorHAnsi"/>
                <w:sz w:val="20"/>
                <w:szCs w:val="20"/>
              </w:rPr>
              <w:t>stations around the church telling the Christmas</w:t>
            </w:r>
            <w:r>
              <w:rPr>
                <w:rFonts w:cstheme="minorHAnsi"/>
                <w:sz w:val="20"/>
                <w:szCs w:val="20"/>
              </w:rPr>
              <w:t xml:space="preserve">, </w:t>
            </w:r>
            <w:r w:rsidRPr="00A9412E">
              <w:rPr>
                <w:rFonts w:cstheme="minorHAnsi"/>
                <w:sz w:val="20"/>
                <w:szCs w:val="20"/>
              </w:rPr>
              <w:t xml:space="preserve">Easter </w:t>
            </w:r>
            <w:r>
              <w:rPr>
                <w:rFonts w:cstheme="minorHAnsi"/>
                <w:sz w:val="20"/>
                <w:szCs w:val="20"/>
              </w:rPr>
              <w:t xml:space="preserve">or Pentecost </w:t>
            </w:r>
            <w:r w:rsidRPr="00A9412E">
              <w:rPr>
                <w:rFonts w:cstheme="minorHAnsi"/>
                <w:sz w:val="20"/>
                <w:szCs w:val="20"/>
              </w:rPr>
              <w:t xml:space="preserve">story and are invited to discuss an aspect of faith and engage in </w:t>
            </w:r>
            <w:r>
              <w:rPr>
                <w:rFonts w:cstheme="minorHAnsi"/>
                <w:sz w:val="20"/>
                <w:szCs w:val="20"/>
              </w:rPr>
              <w:t>an activity</w:t>
            </w:r>
            <w:r w:rsidRPr="00A9412E">
              <w:rPr>
                <w:rFonts w:cstheme="minorHAnsi"/>
                <w:sz w:val="20"/>
                <w:szCs w:val="20"/>
              </w:rPr>
              <w:t xml:space="preserve"> at each station. </w:t>
            </w:r>
          </w:p>
        </w:tc>
        <w:tc>
          <w:tcPr>
            <w:tcW w:w="1104" w:type="dxa"/>
          </w:tcPr>
          <w:p w14:paraId="0E74A76A" w14:textId="77777777" w:rsidR="001535E9" w:rsidRPr="00A9412E" w:rsidRDefault="001535E9" w:rsidP="009D6ADC">
            <w:pPr>
              <w:rPr>
                <w:rFonts w:cstheme="minorHAnsi"/>
                <w:sz w:val="20"/>
                <w:szCs w:val="20"/>
              </w:rPr>
            </w:pPr>
            <w:r>
              <w:rPr>
                <w:rFonts w:cstheme="minorHAnsi"/>
                <w:sz w:val="20"/>
                <w:szCs w:val="20"/>
              </w:rPr>
              <w:t xml:space="preserve">2 of these </w:t>
            </w:r>
            <w:r w:rsidRPr="00A9412E">
              <w:rPr>
                <w:rFonts w:cstheme="minorHAnsi"/>
                <w:sz w:val="20"/>
                <w:szCs w:val="20"/>
              </w:rPr>
              <w:t xml:space="preserve">Annually </w:t>
            </w:r>
          </w:p>
        </w:tc>
        <w:tc>
          <w:tcPr>
            <w:tcW w:w="1347" w:type="dxa"/>
          </w:tcPr>
          <w:p w14:paraId="2C47421C" w14:textId="77777777" w:rsidR="001535E9" w:rsidRPr="00A9412E" w:rsidRDefault="001535E9" w:rsidP="009D6ADC">
            <w:pPr>
              <w:rPr>
                <w:rFonts w:cstheme="minorHAnsi"/>
                <w:sz w:val="20"/>
                <w:szCs w:val="20"/>
              </w:rPr>
            </w:pPr>
            <w:r w:rsidRPr="00A9412E">
              <w:rPr>
                <w:rFonts w:cstheme="minorHAnsi"/>
                <w:sz w:val="20"/>
                <w:szCs w:val="20"/>
              </w:rPr>
              <w:t>For each service 180 children, 8 staff and 8-10 volunteers</w:t>
            </w:r>
          </w:p>
        </w:tc>
        <w:tc>
          <w:tcPr>
            <w:tcW w:w="6237" w:type="dxa"/>
          </w:tcPr>
          <w:p w14:paraId="44BFF347" w14:textId="77777777" w:rsidR="001535E9" w:rsidRPr="009D6A3C" w:rsidRDefault="001535E9" w:rsidP="009D6ADC">
            <w:pPr>
              <w:rPr>
                <w:rFonts w:cstheme="minorHAnsi"/>
                <w:sz w:val="20"/>
                <w:szCs w:val="20"/>
              </w:rPr>
            </w:pPr>
            <w:r w:rsidRPr="009D6A3C">
              <w:rPr>
                <w:rFonts w:cstheme="minorHAnsi"/>
                <w:b/>
                <w:bCs/>
                <w:sz w:val="20"/>
                <w:szCs w:val="20"/>
              </w:rPr>
              <w:t xml:space="preserve">Lack of Space: </w:t>
            </w:r>
            <w:r>
              <w:rPr>
                <w:rFonts w:cstheme="minorHAnsi"/>
                <w:sz w:val="20"/>
                <w:szCs w:val="20"/>
              </w:rPr>
              <w:t xml:space="preserve">There are generally 5-6 stations visited by groups of 6 children at a time, to discuss an aspect of faith and engage in an activity. As we have such limited space we have to get 6 children into the small spaces at the ends of the aisles. We are very constrained in the activities we can ask them to do and it feels congested and unsatisfactory. It is logistically challenging to navigate the children between stations. </w:t>
            </w:r>
          </w:p>
        </w:tc>
      </w:tr>
      <w:tr w:rsidR="001535E9" w:rsidRPr="00A9412E" w14:paraId="75555A47" w14:textId="77777777" w:rsidTr="00CD7930">
        <w:tc>
          <w:tcPr>
            <w:tcW w:w="1549" w:type="dxa"/>
          </w:tcPr>
          <w:p w14:paraId="6F831390" w14:textId="77777777" w:rsidR="001535E9" w:rsidRPr="00A9412E" w:rsidRDefault="001535E9" w:rsidP="009D6ADC">
            <w:pPr>
              <w:rPr>
                <w:rFonts w:cstheme="minorHAnsi"/>
                <w:sz w:val="20"/>
                <w:szCs w:val="20"/>
              </w:rPr>
            </w:pPr>
            <w:r>
              <w:rPr>
                <w:rFonts w:cstheme="minorHAnsi"/>
                <w:sz w:val="20"/>
                <w:szCs w:val="20"/>
              </w:rPr>
              <w:t>Prayer Stations</w:t>
            </w:r>
          </w:p>
        </w:tc>
        <w:tc>
          <w:tcPr>
            <w:tcW w:w="4500" w:type="dxa"/>
          </w:tcPr>
          <w:p w14:paraId="12925EF8" w14:textId="77777777" w:rsidR="001535E9" w:rsidRPr="00A9412E" w:rsidRDefault="001535E9" w:rsidP="009D6ADC">
            <w:pPr>
              <w:rPr>
                <w:rFonts w:cstheme="minorHAnsi"/>
                <w:sz w:val="20"/>
                <w:szCs w:val="20"/>
              </w:rPr>
            </w:pPr>
            <w:r>
              <w:rPr>
                <w:rFonts w:cstheme="minorHAnsi"/>
                <w:sz w:val="20"/>
                <w:szCs w:val="20"/>
              </w:rPr>
              <w:t xml:space="preserve">We run Prayer Days/Weekends where the community is invited into the church to visit 5-6 stations, get a short talk from a member of the congregation and engage in an act or contemplation or prayer. </w:t>
            </w:r>
          </w:p>
        </w:tc>
        <w:tc>
          <w:tcPr>
            <w:tcW w:w="1104" w:type="dxa"/>
          </w:tcPr>
          <w:p w14:paraId="14521A0D" w14:textId="77777777" w:rsidR="001535E9" w:rsidRPr="00A9412E" w:rsidRDefault="001535E9" w:rsidP="009D6ADC">
            <w:pPr>
              <w:rPr>
                <w:rFonts w:cstheme="minorHAnsi"/>
                <w:sz w:val="20"/>
                <w:szCs w:val="20"/>
              </w:rPr>
            </w:pPr>
            <w:r>
              <w:rPr>
                <w:rFonts w:cstheme="minorHAnsi"/>
                <w:sz w:val="20"/>
                <w:szCs w:val="20"/>
              </w:rPr>
              <w:t>Bi-Annually</w:t>
            </w:r>
          </w:p>
        </w:tc>
        <w:tc>
          <w:tcPr>
            <w:tcW w:w="1347" w:type="dxa"/>
          </w:tcPr>
          <w:p w14:paraId="2CBE22EA" w14:textId="77777777" w:rsidR="001535E9" w:rsidRPr="00A9412E" w:rsidRDefault="001535E9" w:rsidP="009D6ADC">
            <w:pPr>
              <w:rPr>
                <w:rFonts w:cstheme="minorHAnsi"/>
                <w:sz w:val="20"/>
                <w:szCs w:val="20"/>
              </w:rPr>
            </w:pPr>
            <w:r>
              <w:rPr>
                <w:rFonts w:cstheme="minorHAnsi"/>
                <w:sz w:val="20"/>
                <w:szCs w:val="20"/>
              </w:rPr>
              <w:t>20-30 visitors</w:t>
            </w:r>
          </w:p>
        </w:tc>
        <w:tc>
          <w:tcPr>
            <w:tcW w:w="6237" w:type="dxa"/>
          </w:tcPr>
          <w:p w14:paraId="154E3BB5" w14:textId="77777777" w:rsidR="001535E9" w:rsidRPr="00146269" w:rsidRDefault="001535E9" w:rsidP="009D6ADC">
            <w:pPr>
              <w:rPr>
                <w:rFonts w:cstheme="minorHAnsi"/>
                <w:sz w:val="20"/>
                <w:szCs w:val="20"/>
              </w:rPr>
            </w:pPr>
            <w:r w:rsidRPr="00146269">
              <w:rPr>
                <w:rFonts w:cstheme="minorHAnsi"/>
                <w:b/>
                <w:bCs/>
                <w:sz w:val="20"/>
                <w:szCs w:val="20"/>
              </w:rPr>
              <w:t xml:space="preserve">Lack of Space: </w:t>
            </w:r>
            <w:r>
              <w:rPr>
                <w:rFonts w:cstheme="minorHAnsi"/>
                <w:sz w:val="20"/>
                <w:szCs w:val="20"/>
              </w:rPr>
              <w:t xml:space="preserve">There is insufficient space to layout meaningful and engaging prayer stations within the church. We have had to balance planks across the pews to make room for these. We believe this activity belongs in the church building but this lack of space detracts from the whole experience we are seeking to offer. </w:t>
            </w:r>
          </w:p>
        </w:tc>
      </w:tr>
      <w:tr w:rsidR="001535E9" w:rsidRPr="00A9412E" w14:paraId="2F4338F5" w14:textId="77777777" w:rsidTr="00CD7930">
        <w:tc>
          <w:tcPr>
            <w:tcW w:w="1549" w:type="dxa"/>
          </w:tcPr>
          <w:p w14:paraId="66755997" w14:textId="77777777" w:rsidR="001535E9" w:rsidRPr="00A9412E" w:rsidRDefault="001535E9" w:rsidP="009D6ADC">
            <w:pPr>
              <w:rPr>
                <w:rFonts w:cstheme="minorHAnsi"/>
                <w:sz w:val="20"/>
                <w:szCs w:val="20"/>
              </w:rPr>
            </w:pPr>
            <w:r w:rsidRPr="00A9412E">
              <w:rPr>
                <w:rFonts w:cstheme="minorHAnsi"/>
                <w:sz w:val="20"/>
                <w:szCs w:val="20"/>
              </w:rPr>
              <w:t>Local pre-school visits</w:t>
            </w:r>
          </w:p>
        </w:tc>
        <w:tc>
          <w:tcPr>
            <w:tcW w:w="4500" w:type="dxa"/>
          </w:tcPr>
          <w:p w14:paraId="3EFAE32D" w14:textId="77777777" w:rsidR="001535E9" w:rsidRPr="00A9412E" w:rsidRDefault="001535E9" w:rsidP="009D6ADC">
            <w:pPr>
              <w:rPr>
                <w:rFonts w:cstheme="minorHAnsi"/>
                <w:sz w:val="20"/>
                <w:szCs w:val="20"/>
              </w:rPr>
            </w:pPr>
            <w:r w:rsidRPr="00A9412E">
              <w:rPr>
                <w:rFonts w:cstheme="minorHAnsi"/>
                <w:sz w:val="20"/>
                <w:szCs w:val="20"/>
              </w:rPr>
              <w:t>Staff from the local pre-school use the church monthly for activities in the church and/or churchyard.</w:t>
            </w:r>
          </w:p>
        </w:tc>
        <w:tc>
          <w:tcPr>
            <w:tcW w:w="1104" w:type="dxa"/>
          </w:tcPr>
          <w:p w14:paraId="39EA0FB6" w14:textId="77777777" w:rsidR="001535E9" w:rsidRPr="00A9412E" w:rsidRDefault="001535E9" w:rsidP="009D6ADC">
            <w:pPr>
              <w:rPr>
                <w:rFonts w:cstheme="minorHAnsi"/>
                <w:sz w:val="20"/>
                <w:szCs w:val="20"/>
              </w:rPr>
            </w:pPr>
            <w:r w:rsidRPr="00A9412E">
              <w:rPr>
                <w:rFonts w:cstheme="minorHAnsi"/>
                <w:sz w:val="20"/>
                <w:szCs w:val="20"/>
              </w:rPr>
              <w:t>Monthly</w:t>
            </w:r>
          </w:p>
        </w:tc>
        <w:tc>
          <w:tcPr>
            <w:tcW w:w="1347" w:type="dxa"/>
          </w:tcPr>
          <w:p w14:paraId="63699534" w14:textId="77777777" w:rsidR="001535E9" w:rsidRPr="00A9412E" w:rsidRDefault="001535E9" w:rsidP="009D6ADC">
            <w:pPr>
              <w:rPr>
                <w:rFonts w:cstheme="minorHAnsi"/>
                <w:sz w:val="20"/>
                <w:szCs w:val="20"/>
              </w:rPr>
            </w:pPr>
            <w:r w:rsidRPr="00A9412E">
              <w:rPr>
                <w:rFonts w:cstheme="minorHAnsi"/>
                <w:sz w:val="20"/>
                <w:szCs w:val="20"/>
              </w:rPr>
              <w:t>12 children and 6 staff</w:t>
            </w:r>
          </w:p>
        </w:tc>
        <w:tc>
          <w:tcPr>
            <w:tcW w:w="6237" w:type="dxa"/>
          </w:tcPr>
          <w:p w14:paraId="648DCECB" w14:textId="77777777" w:rsidR="001535E9" w:rsidRPr="00146269" w:rsidRDefault="001535E9" w:rsidP="009D6ADC">
            <w:pPr>
              <w:rPr>
                <w:rFonts w:cstheme="minorHAnsi"/>
                <w:sz w:val="20"/>
                <w:szCs w:val="20"/>
              </w:rPr>
            </w:pPr>
            <w:r w:rsidRPr="002639EA">
              <w:rPr>
                <w:rFonts w:cstheme="minorHAnsi"/>
                <w:b/>
                <w:bCs/>
                <w:sz w:val="20"/>
                <w:szCs w:val="20"/>
              </w:rPr>
              <w:t>Safeguarding Issue:</w:t>
            </w:r>
            <w:r>
              <w:rPr>
                <w:rFonts w:cstheme="minorHAnsi"/>
                <w:sz w:val="20"/>
                <w:szCs w:val="20"/>
              </w:rPr>
              <w:t xml:space="preserve"> Having large numbers of small children use the church without indoor toilet facilities presents a safeguarding challenge. </w:t>
            </w:r>
          </w:p>
        </w:tc>
      </w:tr>
      <w:tr w:rsidR="001535E9" w:rsidRPr="00A9412E" w14:paraId="75240CB9" w14:textId="77777777" w:rsidTr="00CD7930">
        <w:tc>
          <w:tcPr>
            <w:tcW w:w="1549" w:type="dxa"/>
          </w:tcPr>
          <w:p w14:paraId="40ECE878" w14:textId="77777777" w:rsidR="001535E9" w:rsidRPr="00A9412E" w:rsidRDefault="001535E9" w:rsidP="009D6ADC">
            <w:pPr>
              <w:rPr>
                <w:rFonts w:cstheme="minorHAnsi"/>
                <w:sz w:val="20"/>
                <w:szCs w:val="20"/>
              </w:rPr>
            </w:pPr>
            <w:r w:rsidRPr="00A9412E">
              <w:rPr>
                <w:rFonts w:cstheme="minorHAnsi"/>
                <w:sz w:val="20"/>
                <w:szCs w:val="20"/>
              </w:rPr>
              <w:t>Special Children’s Services</w:t>
            </w:r>
          </w:p>
        </w:tc>
        <w:tc>
          <w:tcPr>
            <w:tcW w:w="4500" w:type="dxa"/>
          </w:tcPr>
          <w:p w14:paraId="5B9F18C9" w14:textId="77777777" w:rsidR="001535E9" w:rsidRPr="00A9412E" w:rsidRDefault="001535E9" w:rsidP="009D6ADC">
            <w:pPr>
              <w:rPr>
                <w:rFonts w:cstheme="minorHAnsi"/>
                <w:sz w:val="20"/>
                <w:szCs w:val="20"/>
              </w:rPr>
            </w:pPr>
            <w:r>
              <w:rPr>
                <w:rFonts w:cstheme="minorHAnsi"/>
                <w:sz w:val="20"/>
                <w:szCs w:val="20"/>
              </w:rPr>
              <w:t>Annual all-</w:t>
            </w:r>
            <w:r w:rsidRPr="00A9412E">
              <w:rPr>
                <w:rFonts w:cstheme="minorHAnsi"/>
                <w:sz w:val="20"/>
                <w:szCs w:val="20"/>
              </w:rPr>
              <w:t xml:space="preserve">age services </w:t>
            </w:r>
            <w:r>
              <w:rPr>
                <w:rFonts w:cstheme="minorHAnsi"/>
                <w:sz w:val="20"/>
                <w:szCs w:val="20"/>
              </w:rPr>
              <w:t xml:space="preserve">lasting 1 hour </w:t>
            </w:r>
            <w:r w:rsidRPr="00A9412E">
              <w:rPr>
                <w:rFonts w:cstheme="minorHAnsi"/>
                <w:sz w:val="20"/>
                <w:szCs w:val="20"/>
              </w:rPr>
              <w:t>includ</w:t>
            </w:r>
            <w:r>
              <w:rPr>
                <w:rFonts w:cstheme="minorHAnsi"/>
                <w:sz w:val="20"/>
                <w:szCs w:val="20"/>
              </w:rPr>
              <w:t>e</w:t>
            </w:r>
            <w:r w:rsidRPr="00A9412E">
              <w:rPr>
                <w:rFonts w:cstheme="minorHAnsi"/>
                <w:sz w:val="20"/>
                <w:szCs w:val="20"/>
              </w:rPr>
              <w:t xml:space="preserve"> the Christmas Eve Service and Good Friday morning service. </w:t>
            </w:r>
            <w:r>
              <w:rPr>
                <w:rFonts w:cstheme="minorHAnsi"/>
                <w:sz w:val="20"/>
                <w:szCs w:val="20"/>
              </w:rPr>
              <w:t xml:space="preserve">These services are given by around 20 members of the youth group (BASH) and include drama, dance, singing and a band. </w:t>
            </w:r>
          </w:p>
        </w:tc>
        <w:tc>
          <w:tcPr>
            <w:tcW w:w="1104" w:type="dxa"/>
          </w:tcPr>
          <w:p w14:paraId="0186C505" w14:textId="77777777" w:rsidR="001535E9" w:rsidRPr="00A9412E" w:rsidRDefault="001535E9" w:rsidP="009D6ADC">
            <w:pPr>
              <w:rPr>
                <w:rFonts w:cstheme="minorHAnsi"/>
                <w:sz w:val="20"/>
                <w:szCs w:val="20"/>
              </w:rPr>
            </w:pPr>
            <w:r w:rsidRPr="00A9412E">
              <w:rPr>
                <w:rFonts w:cstheme="minorHAnsi"/>
                <w:sz w:val="20"/>
                <w:szCs w:val="20"/>
              </w:rPr>
              <w:t>Annually</w:t>
            </w:r>
            <w:r>
              <w:rPr>
                <w:rFonts w:cstheme="minorHAnsi"/>
                <w:sz w:val="20"/>
                <w:szCs w:val="20"/>
              </w:rPr>
              <w:t xml:space="preserve"> + 5 rehearsal evenings for each service.</w:t>
            </w:r>
          </w:p>
        </w:tc>
        <w:tc>
          <w:tcPr>
            <w:tcW w:w="1347" w:type="dxa"/>
          </w:tcPr>
          <w:p w14:paraId="2A40F6CF" w14:textId="77777777" w:rsidR="001535E9" w:rsidRPr="00A9412E" w:rsidRDefault="001535E9" w:rsidP="009D6ADC">
            <w:pPr>
              <w:rPr>
                <w:rFonts w:cstheme="minorHAnsi"/>
                <w:sz w:val="20"/>
                <w:szCs w:val="20"/>
              </w:rPr>
            </w:pPr>
            <w:r w:rsidRPr="00A9412E">
              <w:rPr>
                <w:rFonts w:cstheme="minorHAnsi"/>
                <w:sz w:val="20"/>
                <w:szCs w:val="20"/>
              </w:rPr>
              <w:t>160</w:t>
            </w:r>
            <w:r>
              <w:rPr>
                <w:rFonts w:cstheme="minorHAnsi"/>
                <w:sz w:val="20"/>
                <w:szCs w:val="20"/>
              </w:rPr>
              <w:t xml:space="preserve"> </w:t>
            </w:r>
            <w:r w:rsidRPr="00A9412E">
              <w:rPr>
                <w:rFonts w:cstheme="minorHAnsi"/>
                <w:sz w:val="20"/>
                <w:szCs w:val="20"/>
              </w:rPr>
              <w:t>people</w:t>
            </w:r>
          </w:p>
        </w:tc>
        <w:tc>
          <w:tcPr>
            <w:tcW w:w="6237" w:type="dxa"/>
          </w:tcPr>
          <w:p w14:paraId="19491A33" w14:textId="77777777" w:rsidR="001535E9" w:rsidRDefault="001535E9" w:rsidP="009D6ADC">
            <w:pPr>
              <w:rPr>
                <w:rFonts w:cstheme="minorHAnsi"/>
                <w:sz w:val="20"/>
                <w:szCs w:val="20"/>
              </w:rPr>
            </w:pPr>
            <w:r w:rsidRPr="00146269">
              <w:rPr>
                <w:rFonts w:cstheme="minorHAnsi"/>
                <w:b/>
                <w:bCs/>
                <w:sz w:val="20"/>
                <w:szCs w:val="20"/>
              </w:rPr>
              <w:t>Lack of Space:</w:t>
            </w:r>
            <w:r>
              <w:rPr>
                <w:rFonts w:cstheme="minorHAnsi"/>
                <w:b/>
                <w:bCs/>
                <w:sz w:val="20"/>
                <w:szCs w:val="20"/>
              </w:rPr>
              <w:t xml:space="preserve"> </w:t>
            </w:r>
            <w:r>
              <w:rPr>
                <w:rFonts w:cstheme="minorHAnsi"/>
                <w:sz w:val="20"/>
                <w:szCs w:val="20"/>
              </w:rPr>
              <w:t xml:space="preserve">Delivering and rehearsing these performances from the Chancel area with 20+ performers is extremely challenging. It would be preferable to be able to distribute the activities more around the church and provide a more immersive experience for those attending. </w:t>
            </w:r>
          </w:p>
          <w:p w14:paraId="247EE1F2" w14:textId="77777777" w:rsidR="001535E9" w:rsidRDefault="001535E9" w:rsidP="009D6ADC">
            <w:pPr>
              <w:rPr>
                <w:rFonts w:cstheme="minorHAnsi"/>
                <w:sz w:val="20"/>
                <w:szCs w:val="20"/>
              </w:rPr>
            </w:pPr>
            <w:r w:rsidRPr="003F2C05">
              <w:rPr>
                <w:rFonts w:cstheme="minorHAnsi"/>
                <w:b/>
                <w:bCs/>
                <w:sz w:val="20"/>
                <w:szCs w:val="20"/>
              </w:rPr>
              <w:t>Line of Sight:</w:t>
            </w:r>
            <w:r>
              <w:rPr>
                <w:rFonts w:cstheme="minorHAnsi"/>
                <w:b/>
                <w:bCs/>
                <w:sz w:val="20"/>
                <w:szCs w:val="20"/>
              </w:rPr>
              <w:t xml:space="preserve"> </w:t>
            </w:r>
            <w:r>
              <w:rPr>
                <w:rFonts w:cstheme="minorHAnsi"/>
                <w:sz w:val="20"/>
                <w:szCs w:val="20"/>
              </w:rPr>
              <w:t xml:space="preserve">The line of sight from the south aisle pews to the Chancel area is extremely limited and in some cases the Chancel cannot be seen. </w:t>
            </w:r>
          </w:p>
          <w:p w14:paraId="32AEC0B7" w14:textId="3FF802A1" w:rsidR="001535E9" w:rsidRPr="00146269" w:rsidRDefault="001535E9" w:rsidP="009D6ADC">
            <w:pPr>
              <w:rPr>
                <w:rFonts w:cstheme="minorHAnsi"/>
                <w:sz w:val="20"/>
                <w:szCs w:val="20"/>
              </w:rPr>
            </w:pPr>
            <w:r w:rsidRPr="009537B5">
              <w:rPr>
                <w:rFonts w:cstheme="minorHAnsi"/>
                <w:b/>
                <w:bCs/>
                <w:sz w:val="20"/>
                <w:szCs w:val="20"/>
              </w:rPr>
              <w:t>Toilet facilities:</w:t>
            </w:r>
            <w:r w:rsidRPr="009537B5">
              <w:rPr>
                <w:rFonts w:cstheme="minorHAnsi"/>
                <w:sz w:val="20"/>
                <w:szCs w:val="20"/>
              </w:rPr>
              <w:t xml:space="preserve"> </w:t>
            </w:r>
            <w:r w:rsidR="00730B9F" w:rsidRPr="009537B5">
              <w:rPr>
                <w:sz w:val="20"/>
                <w:szCs w:val="20"/>
              </w:rPr>
              <w:t xml:space="preserve">We currently have an accessible lavatory at the back of the church. To reach this lavatory you need to either go </w:t>
            </w:r>
            <w:r w:rsidR="00730B9F" w:rsidRPr="00101C48">
              <w:rPr>
                <w:sz w:val="20"/>
                <w:szCs w:val="20"/>
              </w:rPr>
              <w:t>through the vestry where there is a large step down to ground level, or to walk from the main south door to the back of the church along a</w:t>
            </w:r>
            <w:r w:rsidR="002474DA">
              <w:rPr>
                <w:sz w:val="20"/>
                <w:szCs w:val="20"/>
              </w:rPr>
              <w:t xml:space="preserve">n </w:t>
            </w:r>
            <w:r w:rsidR="00730B9F" w:rsidRPr="00101C48">
              <w:rPr>
                <w:sz w:val="20"/>
                <w:szCs w:val="20"/>
              </w:rPr>
              <w:t xml:space="preserve">unlit </w:t>
            </w:r>
            <w:r w:rsidR="00730B9F" w:rsidRPr="009537B5">
              <w:rPr>
                <w:sz w:val="20"/>
                <w:szCs w:val="20"/>
              </w:rPr>
              <w:t xml:space="preserve">path. This means that the </w:t>
            </w:r>
            <w:r w:rsidR="00730B9F" w:rsidRPr="00101C48">
              <w:rPr>
                <w:sz w:val="20"/>
                <w:szCs w:val="20"/>
              </w:rPr>
              <w:t xml:space="preserve">lavatory is difficult to access </w:t>
            </w:r>
            <w:r w:rsidR="000A0FBC" w:rsidRPr="00101C48">
              <w:rPr>
                <w:sz w:val="20"/>
                <w:szCs w:val="20"/>
              </w:rPr>
              <w:t xml:space="preserve">for </w:t>
            </w:r>
            <w:r w:rsidR="00730B9F" w:rsidRPr="00101C48">
              <w:rPr>
                <w:sz w:val="20"/>
                <w:szCs w:val="20"/>
              </w:rPr>
              <w:t xml:space="preserve">those with mobility challenges and when it is dark, cold or </w:t>
            </w:r>
            <w:r w:rsidR="005C383A" w:rsidRPr="00101C48">
              <w:rPr>
                <w:sz w:val="20"/>
                <w:szCs w:val="20"/>
              </w:rPr>
              <w:t>rainy.</w:t>
            </w:r>
          </w:p>
        </w:tc>
      </w:tr>
      <w:tr w:rsidR="001535E9" w:rsidRPr="00A9412E" w14:paraId="36D0D4E3" w14:textId="77777777" w:rsidTr="00CD7930">
        <w:tc>
          <w:tcPr>
            <w:tcW w:w="1549" w:type="dxa"/>
            <w:shd w:val="clear" w:color="auto" w:fill="auto"/>
          </w:tcPr>
          <w:p w14:paraId="03090E68" w14:textId="77777777" w:rsidR="001535E9" w:rsidRPr="00A9412E" w:rsidRDefault="001535E9" w:rsidP="009D6ADC">
            <w:pPr>
              <w:rPr>
                <w:rFonts w:cstheme="minorHAnsi"/>
                <w:sz w:val="20"/>
                <w:szCs w:val="20"/>
              </w:rPr>
            </w:pPr>
            <w:r w:rsidRPr="00A9412E">
              <w:rPr>
                <w:rFonts w:cstheme="minorHAnsi"/>
                <w:sz w:val="20"/>
                <w:szCs w:val="20"/>
              </w:rPr>
              <w:t>Youth Group meetings (BASH)</w:t>
            </w:r>
          </w:p>
        </w:tc>
        <w:tc>
          <w:tcPr>
            <w:tcW w:w="4500" w:type="dxa"/>
            <w:shd w:val="clear" w:color="auto" w:fill="auto"/>
          </w:tcPr>
          <w:p w14:paraId="0D7A6AF3" w14:textId="77777777" w:rsidR="001535E9" w:rsidRPr="00A9412E" w:rsidRDefault="001535E9" w:rsidP="009D6ADC">
            <w:pPr>
              <w:rPr>
                <w:rFonts w:cstheme="minorHAnsi"/>
                <w:sz w:val="20"/>
                <w:szCs w:val="20"/>
              </w:rPr>
            </w:pPr>
            <w:r w:rsidRPr="00A9412E">
              <w:rPr>
                <w:rFonts w:cstheme="minorHAnsi"/>
                <w:sz w:val="20"/>
                <w:szCs w:val="20"/>
              </w:rPr>
              <w:t>Friday evening 1.5-hour meetings with teaching and games</w:t>
            </w:r>
            <w:r>
              <w:rPr>
                <w:rFonts w:cstheme="minorHAnsi"/>
                <w:sz w:val="20"/>
                <w:szCs w:val="20"/>
              </w:rPr>
              <w:t xml:space="preserve"> for 20+ children aged 8-12. We are actively growing our children’s work and hope to see a steady increased in the number of children coming and the frequency of their meetings. </w:t>
            </w:r>
          </w:p>
        </w:tc>
        <w:tc>
          <w:tcPr>
            <w:tcW w:w="1104" w:type="dxa"/>
            <w:shd w:val="clear" w:color="auto" w:fill="auto"/>
          </w:tcPr>
          <w:p w14:paraId="2C65A47A" w14:textId="77777777" w:rsidR="001535E9" w:rsidRPr="00A9412E" w:rsidRDefault="001535E9" w:rsidP="009D6ADC">
            <w:pPr>
              <w:rPr>
                <w:rFonts w:cstheme="minorHAnsi"/>
                <w:sz w:val="20"/>
                <w:szCs w:val="20"/>
              </w:rPr>
            </w:pPr>
            <w:r w:rsidRPr="00A9412E">
              <w:rPr>
                <w:rFonts w:cstheme="minorHAnsi"/>
                <w:sz w:val="20"/>
                <w:szCs w:val="20"/>
              </w:rPr>
              <w:t>Fortnightly</w:t>
            </w:r>
          </w:p>
        </w:tc>
        <w:tc>
          <w:tcPr>
            <w:tcW w:w="1347" w:type="dxa"/>
            <w:shd w:val="clear" w:color="auto" w:fill="auto"/>
          </w:tcPr>
          <w:p w14:paraId="5263AFA4" w14:textId="77777777" w:rsidR="001535E9" w:rsidRPr="00A9412E" w:rsidRDefault="001535E9" w:rsidP="009D6ADC">
            <w:pPr>
              <w:rPr>
                <w:rFonts w:cstheme="minorHAnsi"/>
                <w:sz w:val="20"/>
                <w:szCs w:val="20"/>
              </w:rPr>
            </w:pPr>
            <w:r w:rsidRPr="00A9412E">
              <w:rPr>
                <w:rFonts w:cstheme="minorHAnsi"/>
                <w:sz w:val="20"/>
                <w:szCs w:val="20"/>
              </w:rPr>
              <w:t>12-15 children</w:t>
            </w:r>
          </w:p>
          <w:p w14:paraId="5555FFD1" w14:textId="77777777" w:rsidR="001535E9" w:rsidRPr="00A9412E" w:rsidRDefault="001535E9" w:rsidP="009D6ADC">
            <w:pPr>
              <w:rPr>
                <w:rFonts w:cstheme="minorHAnsi"/>
                <w:sz w:val="20"/>
                <w:szCs w:val="20"/>
              </w:rPr>
            </w:pPr>
            <w:r w:rsidRPr="00A9412E">
              <w:rPr>
                <w:rFonts w:cstheme="minorHAnsi"/>
                <w:sz w:val="20"/>
                <w:szCs w:val="20"/>
              </w:rPr>
              <w:t xml:space="preserve">Max of 22 at present. </w:t>
            </w:r>
          </w:p>
        </w:tc>
        <w:tc>
          <w:tcPr>
            <w:tcW w:w="6237" w:type="dxa"/>
          </w:tcPr>
          <w:p w14:paraId="5F43DB93" w14:textId="5A9920CF" w:rsidR="001535E9" w:rsidRPr="000D4B8C" w:rsidRDefault="001535E9" w:rsidP="009D6ADC">
            <w:pPr>
              <w:rPr>
                <w:rFonts w:cstheme="minorHAnsi"/>
                <w:sz w:val="20"/>
                <w:szCs w:val="20"/>
              </w:rPr>
            </w:pPr>
            <w:r>
              <w:rPr>
                <w:rFonts w:cstheme="minorHAnsi"/>
                <w:b/>
                <w:bCs/>
                <w:sz w:val="20"/>
                <w:szCs w:val="20"/>
              </w:rPr>
              <w:t xml:space="preserve">Lack of Space: </w:t>
            </w:r>
            <w:r>
              <w:rPr>
                <w:rFonts w:cstheme="minorHAnsi"/>
                <w:sz w:val="20"/>
                <w:szCs w:val="20"/>
              </w:rPr>
              <w:t xml:space="preserve">A key element of these sessions is to provide fun and games in addition to teaching. We are constrained in what we can do due to lack of space. It is hard to bring the children together for teaching as they don’t fit round tables in the existing </w:t>
            </w:r>
            <w:r w:rsidR="00730B9F" w:rsidRPr="00101C48">
              <w:rPr>
                <w:rFonts w:cstheme="minorHAnsi"/>
                <w:sz w:val="20"/>
                <w:szCs w:val="20"/>
              </w:rPr>
              <w:t xml:space="preserve">small creche </w:t>
            </w:r>
            <w:r w:rsidRPr="00101C48">
              <w:rPr>
                <w:rFonts w:cstheme="minorHAnsi"/>
                <w:sz w:val="20"/>
                <w:szCs w:val="20"/>
              </w:rPr>
              <w:t>space. When the children are distributed around the church it is much harder to supervise them.</w:t>
            </w:r>
          </w:p>
          <w:p w14:paraId="494B90C3" w14:textId="77777777" w:rsidR="001535E9" w:rsidRDefault="001535E9" w:rsidP="009D6ADC">
            <w:pPr>
              <w:rPr>
                <w:rFonts w:cstheme="minorHAnsi"/>
                <w:sz w:val="20"/>
                <w:szCs w:val="20"/>
              </w:rPr>
            </w:pPr>
            <w:r>
              <w:rPr>
                <w:rFonts w:cstheme="minorHAnsi"/>
                <w:b/>
                <w:bCs/>
                <w:sz w:val="20"/>
                <w:szCs w:val="20"/>
              </w:rPr>
              <w:t xml:space="preserve">Safety: </w:t>
            </w:r>
            <w:r>
              <w:rPr>
                <w:rFonts w:cstheme="minorHAnsi"/>
                <w:sz w:val="20"/>
                <w:szCs w:val="20"/>
              </w:rPr>
              <w:t xml:space="preserve">We provide the children with hot toasties and sometimes hot chocolate. We prepare these on open surfaces within the church and have to be vigilant to ensure that they do not touch the toastie maker or kettles. We would like a servery where we could prepare food for them safely. </w:t>
            </w:r>
          </w:p>
          <w:p w14:paraId="72FD5411" w14:textId="77777777" w:rsidR="001535E9" w:rsidRDefault="001535E9" w:rsidP="009D6ADC">
            <w:pPr>
              <w:rPr>
                <w:rFonts w:cstheme="minorHAnsi"/>
                <w:sz w:val="20"/>
                <w:szCs w:val="20"/>
              </w:rPr>
            </w:pPr>
            <w:r w:rsidRPr="005562D8">
              <w:rPr>
                <w:rFonts w:cstheme="minorHAnsi"/>
                <w:b/>
                <w:bCs/>
                <w:sz w:val="20"/>
                <w:szCs w:val="20"/>
              </w:rPr>
              <w:t>Sustainability</w:t>
            </w:r>
            <w:r>
              <w:rPr>
                <w:rFonts w:cstheme="minorHAnsi"/>
                <w:sz w:val="20"/>
                <w:szCs w:val="20"/>
              </w:rPr>
              <w:t xml:space="preserve">:  We serve the children with hot toasties, doughnuts, cake and drinks etc… We need to use biodegradable plates as we don’t have washing up facilities, we would prefer to </w:t>
            </w:r>
            <w:r w:rsidRPr="006C2DAA">
              <w:rPr>
                <w:rFonts w:cstheme="minorHAnsi"/>
                <w:sz w:val="20"/>
                <w:szCs w:val="20"/>
              </w:rPr>
              <w:t xml:space="preserve">use crockery as this is more sustainable. </w:t>
            </w:r>
          </w:p>
          <w:p w14:paraId="0BFAF9B8" w14:textId="5F9C0D2F" w:rsidR="00E26BD5" w:rsidRPr="00E26BD5" w:rsidRDefault="00E26BD5" w:rsidP="009D6ADC">
            <w:pPr>
              <w:rPr>
                <w:rFonts w:cstheme="minorHAnsi"/>
                <w:sz w:val="20"/>
                <w:szCs w:val="20"/>
              </w:rPr>
            </w:pPr>
            <w:r w:rsidRPr="00E26BD5">
              <w:rPr>
                <w:rFonts w:cstheme="minorHAnsi"/>
                <w:b/>
                <w:bCs/>
                <w:color w:val="000000" w:themeColor="text1"/>
                <w:sz w:val="20"/>
                <w:szCs w:val="20"/>
              </w:rPr>
              <w:t xml:space="preserve">Lack of kitchen facilities: </w:t>
            </w:r>
            <w:r>
              <w:rPr>
                <w:rFonts w:cstheme="minorHAnsi"/>
                <w:color w:val="000000" w:themeColor="text1"/>
                <w:sz w:val="20"/>
                <w:szCs w:val="20"/>
              </w:rPr>
              <w:t xml:space="preserve">We have to take drinking vessels home to wash up after each session as there are no washing up facilities in the church. </w:t>
            </w:r>
          </w:p>
          <w:p w14:paraId="7B8EF819" w14:textId="12BF610D" w:rsidR="001535E9" w:rsidRPr="00730B9F" w:rsidRDefault="001535E9" w:rsidP="00EE4842">
            <w:pPr>
              <w:rPr>
                <w:rFonts w:cstheme="minorHAnsi"/>
                <w:color w:val="70AD47" w:themeColor="accent6"/>
                <w:sz w:val="20"/>
                <w:szCs w:val="20"/>
              </w:rPr>
            </w:pPr>
            <w:r w:rsidRPr="006C2DAA">
              <w:rPr>
                <w:rFonts w:cstheme="minorHAnsi"/>
                <w:b/>
                <w:bCs/>
                <w:sz w:val="20"/>
                <w:szCs w:val="20"/>
              </w:rPr>
              <w:t>Safeguarding Issue:</w:t>
            </w:r>
            <w:r w:rsidRPr="006C2DAA">
              <w:rPr>
                <w:rFonts w:cstheme="minorHAnsi"/>
                <w:sz w:val="20"/>
                <w:szCs w:val="20"/>
              </w:rPr>
              <w:t xml:space="preserve"> </w:t>
            </w:r>
            <w:r w:rsidRPr="006C2DAA">
              <w:rPr>
                <w:sz w:val="20"/>
                <w:szCs w:val="20"/>
              </w:rPr>
              <w:t xml:space="preserve">During our evening meetings, children need to leave the main building, often in the dark, to go to the outside lavatory behind the church which presents a safeguarding </w:t>
            </w:r>
            <w:r w:rsidRPr="00101C48">
              <w:rPr>
                <w:sz w:val="20"/>
                <w:szCs w:val="20"/>
              </w:rPr>
              <w:t>issue which is hard to manage.</w:t>
            </w:r>
            <w:r w:rsidR="002015FF" w:rsidRPr="00101C48">
              <w:rPr>
                <w:sz w:val="20"/>
                <w:szCs w:val="20"/>
              </w:rPr>
              <w:t xml:space="preserve"> Good Practice Guidance for Working with Children states, ‘Avoid taking </w:t>
            </w:r>
            <w:r w:rsidR="002015FF" w:rsidRPr="00101C48">
              <w:rPr>
                <w:rFonts w:cstheme="minorHAnsi"/>
                <w:sz w:val="20"/>
                <w:szCs w:val="20"/>
              </w:rPr>
              <w:t xml:space="preserve">children to the toilet. Where this is unavoidable, ensure that another staff member or volunteer is informed and, in the area,’. </w:t>
            </w:r>
            <w:r w:rsidR="00EE4842" w:rsidRPr="00101C48">
              <w:rPr>
                <w:rFonts w:cstheme="minorHAnsi"/>
                <w:sz w:val="20"/>
                <w:szCs w:val="20"/>
                <w:shd w:val="clear" w:color="auto" w:fill="FFFFFF"/>
              </w:rPr>
              <w:t>What this effectively means is that that where the toilet is separate to the building (as in our case) a minimum of 4 leaders/helpers are required to run the children’s session; two to take a child to the toilet, and two to remain with the rest of the group. As the team is growing at this time, we don’t have sufficient people to do this.</w:t>
            </w:r>
          </w:p>
        </w:tc>
      </w:tr>
      <w:tr w:rsidR="001535E9" w:rsidRPr="00A9412E" w14:paraId="3A235FE1" w14:textId="77777777" w:rsidTr="00CD7930">
        <w:tc>
          <w:tcPr>
            <w:tcW w:w="1549" w:type="dxa"/>
          </w:tcPr>
          <w:p w14:paraId="0483E169" w14:textId="77777777" w:rsidR="001535E9" w:rsidRPr="00A9412E" w:rsidRDefault="001535E9" w:rsidP="009D6ADC">
            <w:pPr>
              <w:rPr>
                <w:rFonts w:cstheme="minorHAnsi"/>
                <w:sz w:val="20"/>
                <w:szCs w:val="20"/>
              </w:rPr>
            </w:pPr>
            <w:r w:rsidRPr="00A9412E">
              <w:rPr>
                <w:rFonts w:cstheme="minorHAnsi"/>
                <w:sz w:val="20"/>
                <w:szCs w:val="20"/>
              </w:rPr>
              <w:t>Local Ward Parish Council meetings</w:t>
            </w:r>
          </w:p>
        </w:tc>
        <w:tc>
          <w:tcPr>
            <w:tcW w:w="4500" w:type="dxa"/>
          </w:tcPr>
          <w:p w14:paraId="526B1D8F" w14:textId="77777777" w:rsidR="001535E9" w:rsidRPr="00A9412E" w:rsidRDefault="001535E9" w:rsidP="009D6ADC">
            <w:pPr>
              <w:rPr>
                <w:rFonts w:cstheme="minorHAnsi"/>
                <w:sz w:val="20"/>
                <w:szCs w:val="20"/>
              </w:rPr>
            </w:pPr>
            <w:r w:rsidRPr="00A9412E">
              <w:rPr>
                <w:rFonts w:cstheme="minorHAnsi"/>
                <w:sz w:val="20"/>
                <w:szCs w:val="20"/>
              </w:rPr>
              <w:t xml:space="preserve">Wednesday evening council meetings held in the church with refreshments. </w:t>
            </w:r>
            <w:r>
              <w:rPr>
                <w:rFonts w:cstheme="minorHAnsi"/>
                <w:sz w:val="20"/>
                <w:szCs w:val="20"/>
              </w:rPr>
              <w:t>The local Parish Council meetings are held in the church as they were unable to book the Parish Hall regularly as it is too busy.</w:t>
            </w:r>
          </w:p>
        </w:tc>
        <w:tc>
          <w:tcPr>
            <w:tcW w:w="1104" w:type="dxa"/>
          </w:tcPr>
          <w:p w14:paraId="7259DB6D" w14:textId="77777777" w:rsidR="001535E9" w:rsidRPr="00A9412E" w:rsidRDefault="001535E9" w:rsidP="009D6ADC">
            <w:pPr>
              <w:rPr>
                <w:rFonts w:cstheme="minorHAnsi"/>
                <w:sz w:val="20"/>
                <w:szCs w:val="20"/>
              </w:rPr>
            </w:pPr>
            <w:r w:rsidRPr="00A9412E">
              <w:rPr>
                <w:rFonts w:cstheme="minorHAnsi"/>
                <w:sz w:val="20"/>
                <w:szCs w:val="20"/>
              </w:rPr>
              <w:t>Weekly</w:t>
            </w:r>
          </w:p>
        </w:tc>
        <w:tc>
          <w:tcPr>
            <w:tcW w:w="1347" w:type="dxa"/>
          </w:tcPr>
          <w:p w14:paraId="7C43D4B0" w14:textId="77777777" w:rsidR="001535E9" w:rsidRPr="00A9412E" w:rsidRDefault="001535E9" w:rsidP="009D6ADC">
            <w:pPr>
              <w:rPr>
                <w:rFonts w:cstheme="minorHAnsi"/>
                <w:sz w:val="20"/>
                <w:szCs w:val="20"/>
              </w:rPr>
            </w:pPr>
            <w:r w:rsidRPr="00A9412E">
              <w:rPr>
                <w:rFonts w:cstheme="minorHAnsi"/>
                <w:sz w:val="20"/>
                <w:szCs w:val="20"/>
              </w:rPr>
              <w:t>20 people</w:t>
            </w:r>
          </w:p>
        </w:tc>
        <w:tc>
          <w:tcPr>
            <w:tcW w:w="6237" w:type="dxa"/>
          </w:tcPr>
          <w:p w14:paraId="514359F3" w14:textId="7E1BC06F" w:rsidR="001535E9" w:rsidRPr="00730B9F" w:rsidRDefault="001535E9" w:rsidP="009D6ADC">
            <w:pPr>
              <w:rPr>
                <w:rFonts w:cstheme="minorHAnsi"/>
                <w:color w:val="70AD47" w:themeColor="accent6"/>
                <w:sz w:val="20"/>
                <w:szCs w:val="20"/>
              </w:rPr>
            </w:pPr>
            <w:r>
              <w:rPr>
                <w:rFonts w:cstheme="minorHAnsi"/>
                <w:b/>
                <w:bCs/>
                <w:sz w:val="20"/>
                <w:szCs w:val="20"/>
              </w:rPr>
              <w:t xml:space="preserve">Lack of Space: </w:t>
            </w:r>
            <w:r>
              <w:rPr>
                <w:rFonts w:cstheme="minorHAnsi"/>
                <w:sz w:val="20"/>
                <w:szCs w:val="20"/>
              </w:rPr>
              <w:t xml:space="preserve">Seating 12 Councillors around a table </w:t>
            </w:r>
            <w:r w:rsidR="005C383A">
              <w:rPr>
                <w:rFonts w:cstheme="minorHAnsi"/>
                <w:sz w:val="20"/>
                <w:szCs w:val="20"/>
              </w:rPr>
              <w:t xml:space="preserve">in the chancel area </w:t>
            </w:r>
            <w:r>
              <w:rPr>
                <w:rFonts w:cstheme="minorHAnsi"/>
                <w:sz w:val="20"/>
                <w:szCs w:val="20"/>
              </w:rPr>
              <w:t xml:space="preserve">is </w:t>
            </w:r>
            <w:r w:rsidRPr="00101C48">
              <w:rPr>
                <w:rFonts w:cstheme="minorHAnsi"/>
                <w:sz w:val="20"/>
                <w:szCs w:val="20"/>
              </w:rPr>
              <w:t xml:space="preserve">challenging and they are cramped. Members of the public attending </w:t>
            </w:r>
            <w:r w:rsidR="005C383A" w:rsidRPr="00101C48">
              <w:rPr>
                <w:rFonts w:cstheme="minorHAnsi"/>
                <w:sz w:val="20"/>
                <w:szCs w:val="20"/>
              </w:rPr>
              <w:t>(whose numbers vary so we don’t know how many will attend) sit on the pews</w:t>
            </w:r>
            <w:r w:rsidRPr="00101C48">
              <w:rPr>
                <w:rFonts w:cstheme="minorHAnsi"/>
                <w:sz w:val="20"/>
                <w:szCs w:val="20"/>
              </w:rPr>
              <w:t xml:space="preserve"> nearby.</w:t>
            </w:r>
          </w:p>
          <w:p w14:paraId="1FDE9C6A" w14:textId="00B2A6E9" w:rsidR="001535E9" w:rsidRPr="00C33BC3" w:rsidRDefault="005C383A" w:rsidP="00E26BD5">
            <w:pPr>
              <w:rPr>
                <w:rFonts w:cstheme="minorHAnsi"/>
                <w:sz w:val="20"/>
                <w:szCs w:val="20"/>
              </w:rPr>
            </w:pPr>
            <w:r w:rsidRPr="00A9412E">
              <w:rPr>
                <w:rFonts w:cstheme="minorHAnsi"/>
                <w:b/>
                <w:bCs/>
                <w:sz w:val="20"/>
                <w:szCs w:val="20"/>
              </w:rPr>
              <w:t>Heating:</w:t>
            </w:r>
            <w:r w:rsidRPr="00A9412E">
              <w:rPr>
                <w:rFonts w:cstheme="minorHAnsi"/>
                <w:sz w:val="20"/>
                <w:szCs w:val="20"/>
              </w:rPr>
              <w:t xml:space="preserve"> We need </w:t>
            </w:r>
            <w:r>
              <w:rPr>
                <w:rFonts w:cstheme="minorHAnsi"/>
                <w:sz w:val="20"/>
                <w:szCs w:val="20"/>
              </w:rPr>
              <w:t xml:space="preserve">to </w:t>
            </w:r>
            <w:r w:rsidRPr="00A9412E">
              <w:rPr>
                <w:rFonts w:cstheme="minorHAnsi"/>
                <w:sz w:val="20"/>
                <w:szCs w:val="20"/>
              </w:rPr>
              <w:t xml:space="preserve">heat the whole building </w:t>
            </w:r>
            <w:r>
              <w:rPr>
                <w:rFonts w:cstheme="minorHAnsi"/>
                <w:sz w:val="20"/>
                <w:szCs w:val="20"/>
              </w:rPr>
              <w:t>an</w:t>
            </w:r>
            <w:r w:rsidRPr="00A9412E">
              <w:rPr>
                <w:rFonts w:cstheme="minorHAnsi"/>
                <w:sz w:val="20"/>
                <w:szCs w:val="20"/>
              </w:rPr>
              <w:t xml:space="preserve"> hour before the </w:t>
            </w:r>
            <w:r>
              <w:rPr>
                <w:rFonts w:cstheme="minorHAnsi"/>
                <w:sz w:val="20"/>
                <w:szCs w:val="20"/>
              </w:rPr>
              <w:t xml:space="preserve">meeting </w:t>
            </w:r>
            <w:r w:rsidRPr="00A9412E">
              <w:rPr>
                <w:rFonts w:cstheme="minorHAnsi"/>
                <w:sz w:val="20"/>
                <w:szCs w:val="20"/>
              </w:rPr>
              <w:t xml:space="preserve">when </w:t>
            </w:r>
            <w:r>
              <w:rPr>
                <w:rFonts w:cstheme="minorHAnsi"/>
                <w:sz w:val="20"/>
                <w:szCs w:val="20"/>
              </w:rPr>
              <w:t xml:space="preserve">often only a relatively </w:t>
            </w:r>
            <w:r w:rsidRPr="00A9412E">
              <w:rPr>
                <w:rFonts w:cstheme="minorHAnsi"/>
                <w:sz w:val="20"/>
                <w:szCs w:val="20"/>
              </w:rPr>
              <w:t>small number of people are gathered in limited area of the church.</w:t>
            </w:r>
          </w:p>
        </w:tc>
      </w:tr>
      <w:tr w:rsidR="001535E9" w:rsidRPr="00A9412E" w14:paraId="57A2BF44" w14:textId="77777777" w:rsidTr="00CD7930">
        <w:tc>
          <w:tcPr>
            <w:tcW w:w="1549" w:type="dxa"/>
          </w:tcPr>
          <w:p w14:paraId="7A221E9D" w14:textId="77777777" w:rsidR="001535E9" w:rsidRPr="00A9412E" w:rsidRDefault="001535E9" w:rsidP="009D6ADC">
            <w:pPr>
              <w:rPr>
                <w:rFonts w:cstheme="minorHAnsi"/>
                <w:sz w:val="20"/>
                <w:szCs w:val="20"/>
              </w:rPr>
            </w:pPr>
            <w:r w:rsidRPr="00A9412E">
              <w:rPr>
                <w:rFonts w:cstheme="minorHAnsi"/>
                <w:sz w:val="20"/>
                <w:szCs w:val="20"/>
              </w:rPr>
              <w:t>PCC meetings</w:t>
            </w:r>
          </w:p>
        </w:tc>
        <w:tc>
          <w:tcPr>
            <w:tcW w:w="4500" w:type="dxa"/>
          </w:tcPr>
          <w:p w14:paraId="09FD721D" w14:textId="77777777" w:rsidR="001535E9" w:rsidRPr="00A9412E" w:rsidRDefault="001535E9" w:rsidP="009D6ADC">
            <w:pPr>
              <w:rPr>
                <w:rFonts w:cstheme="minorHAnsi"/>
                <w:sz w:val="20"/>
                <w:szCs w:val="20"/>
              </w:rPr>
            </w:pPr>
            <w:r w:rsidRPr="00A9412E">
              <w:rPr>
                <w:rFonts w:cstheme="minorHAnsi"/>
                <w:sz w:val="20"/>
                <w:szCs w:val="20"/>
              </w:rPr>
              <w:t xml:space="preserve">PCC evening meetings are held in the church (when it’s warm enough). During the colder months these are held in the vicarage. </w:t>
            </w:r>
          </w:p>
        </w:tc>
        <w:tc>
          <w:tcPr>
            <w:tcW w:w="1104" w:type="dxa"/>
          </w:tcPr>
          <w:p w14:paraId="5B0F666D" w14:textId="77777777" w:rsidR="001535E9" w:rsidRPr="00A9412E" w:rsidRDefault="001535E9" w:rsidP="009D6ADC">
            <w:pPr>
              <w:rPr>
                <w:rFonts w:cstheme="minorHAnsi"/>
                <w:sz w:val="20"/>
                <w:szCs w:val="20"/>
              </w:rPr>
            </w:pPr>
            <w:r w:rsidRPr="00A9412E">
              <w:rPr>
                <w:rFonts w:cstheme="minorHAnsi"/>
                <w:sz w:val="20"/>
                <w:szCs w:val="20"/>
              </w:rPr>
              <w:t xml:space="preserve">Monthly </w:t>
            </w:r>
          </w:p>
        </w:tc>
        <w:tc>
          <w:tcPr>
            <w:tcW w:w="1347" w:type="dxa"/>
          </w:tcPr>
          <w:p w14:paraId="78D93DA9" w14:textId="77777777" w:rsidR="001535E9" w:rsidRPr="00A9412E" w:rsidRDefault="001535E9" w:rsidP="009D6ADC">
            <w:pPr>
              <w:rPr>
                <w:rFonts w:cstheme="minorHAnsi"/>
                <w:sz w:val="20"/>
                <w:szCs w:val="20"/>
              </w:rPr>
            </w:pPr>
            <w:r w:rsidRPr="00A9412E">
              <w:rPr>
                <w:rFonts w:cstheme="minorHAnsi"/>
                <w:sz w:val="20"/>
                <w:szCs w:val="20"/>
              </w:rPr>
              <w:t>9 people</w:t>
            </w:r>
          </w:p>
        </w:tc>
        <w:tc>
          <w:tcPr>
            <w:tcW w:w="6237" w:type="dxa"/>
          </w:tcPr>
          <w:p w14:paraId="411F62F9" w14:textId="77777777" w:rsidR="001535E9" w:rsidRDefault="001535E9" w:rsidP="009D6ADC">
            <w:pPr>
              <w:rPr>
                <w:rFonts w:cstheme="minorHAnsi"/>
                <w:sz w:val="20"/>
                <w:szCs w:val="20"/>
              </w:rPr>
            </w:pPr>
            <w:r>
              <w:rPr>
                <w:rFonts w:cstheme="minorHAnsi"/>
                <w:b/>
                <w:bCs/>
                <w:sz w:val="20"/>
                <w:szCs w:val="20"/>
              </w:rPr>
              <w:t xml:space="preserve">Lack of Space: </w:t>
            </w:r>
            <w:r>
              <w:rPr>
                <w:rFonts w:cstheme="minorHAnsi"/>
                <w:sz w:val="20"/>
                <w:szCs w:val="20"/>
              </w:rPr>
              <w:t>Seating 9 PCC members around a table is challenging and they are cramped.</w:t>
            </w:r>
          </w:p>
          <w:p w14:paraId="6C24B78E" w14:textId="77777777" w:rsidR="001535E9" w:rsidRPr="00A9412E" w:rsidRDefault="001535E9" w:rsidP="009D6ADC">
            <w:pPr>
              <w:rPr>
                <w:rFonts w:cstheme="minorHAnsi"/>
                <w:sz w:val="20"/>
                <w:szCs w:val="20"/>
              </w:rPr>
            </w:pPr>
            <w:r w:rsidRPr="00A9412E">
              <w:rPr>
                <w:rFonts w:cstheme="minorHAnsi"/>
                <w:b/>
                <w:bCs/>
                <w:sz w:val="20"/>
                <w:szCs w:val="20"/>
              </w:rPr>
              <w:t>Heating:</w:t>
            </w:r>
            <w:r w:rsidRPr="00A9412E">
              <w:rPr>
                <w:rFonts w:cstheme="minorHAnsi"/>
                <w:sz w:val="20"/>
                <w:szCs w:val="20"/>
              </w:rPr>
              <w:t xml:space="preserve"> We need</w:t>
            </w:r>
            <w:r>
              <w:rPr>
                <w:rFonts w:cstheme="minorHAnsi"/>
                <w:sz w:val="20"/>
                <w:szCs w:val="20"/>
              </w:rPr>
              <w:t xml:space="preserve"> to</w:t>
            </w:r>
            <w:r w:rsidRPr="00A9412E">
              <w:rPr>
                <w:rFonts w:cstheme="minorHAnsi"/>
                <w:sz w:val="20"/>
                <w:szCs w:val="20"/>
              </w:rPr>
              <w:t xml:space="preserve"> heat the whole building </w:t>
            </w:r>
            <w:r>
              <w:rPr>
                <w:rFonts w:cstheme="minorHAnsi"/>
                <w:sz w:val="20"/>
                <w:szCs w:val="20"/>
              </w:rPr>
              <w:t>an</w:t>
            </w:r>
            <w:r w:rsidRPr="00A9412E">
              <w:rPr>
                <w:rFonts w:cstheme="minorHAnsi"/>
                <w:sz w:val="20"/>
                <w:szCs w:val="20"/>
              </w:rPr>
              <w:t xml:space="preserve"> hour before the </w:t>
            </w:r>
            <w:r>
              <w:rPr>
                <w:rFonts w:cstheme="minorHAnsi"/>
                <w:sz w:val="20"/>
                <w:szCs w:val="20"/>
              </w:rPr>
              <w:t xml:space="preserve">meeting </w:t>
            </w:r>
            <w:r w:rsidRPr="00A9412E">
              <w:rPr>
                <w:rFonts w:cstheme="minorHAnsi"/>
                <w:sz w:val="20"/>
                <w:szCs w:val="20"/>
              </w:rPr>
              <w:t xml:space="preserve">when only </w:t>
            </w:r>
            <w:r>
              <w:rPr>
                <w:rFonts w:cstheme="minorHAnsi"/>
                <w:sz w:val="20"/>
                <w:szCs w:val="20"/>
              </w:rPr>
              <w:t xml:space="preserve">a </w:t>
            </w:r>
            <w:r w:rsidRPr="00A9412E">
              <w:rPr>
                <w:rFonts w:cstheme="minorHAnsi"/>
                <w:sz w:val="20"/>
                <w:szCs w:val="20"/>
              </w:rPr>
              <w:t>small number of people are gathered in limited area of the church.</w:t>
            </w:r>
          </w:p>
        </w:tc>
      </w:tr>
      <w:tr w:rsidR="001535E9" w:rsidRPr="00A9412E" w14:paraId="0B1EE6B7" w14:textId="77777777" w:rsidTr="00CD7930">
        <w:tc>
          <w:tcPr>
            <w:tcW w:w="1549" w:type="dxa"/>
          </w:tcPr>
          <w:p w14:paraId="19907723" w14:textId="77777777" w:rsidR="001535E9" w:rsidRPr="00A9412E" w:rsidRDefault="001535E9" w:rsidP="009D6ADC">
            <w:pPr>
              <w:rPr>
                <w:rFonts w:cstheme="minorHAnsi"/>
                <w:sz w:val="20"/>
                <w:szCs w:val="20"/>
              </w:rPr>
            </w:pPr>
            <w:r w:rsidRPr="00A9412E">
              <w:rPr>
                <w:rFonts w:cstheme="minorHAnsi"/>
                <w:sz w:val="20"/>
                <w:szCs w:val="20"/>
              </w:rPr>
              <w:t>Restoration and Renewal team meetings</w:t>
            </w:r>
          </w:p>
        </w:tc>
        <w:tc>
          <w:tcPr>
            <w:tcW w:w="4500" w:type="dxa"/>
          </w:tcPr>
          <w:p w14:paraId="56372E9D" w14:textId="77777777" w:rsidR="001535E9" w:rsidRPr="00A9412E" w:rsidRDefault="001535E9" w:rsidP="009D6ADC">
            <w:pPr>
              <w:rPr>
                <w:rFonts w:cstheme="minorHAnsi"/>
                <w:sz w:val="20"/>
                <w:szCs w:val="20"/>
              </w:rPr>
            </w:pPr>
            <w:r w:rsidRPr="00A9412E">
              <w:rPr>
                <w:rFonts w:cstheme="minorHAnsi"/>
                <w:sz w:val="20"/>
                <w:szCs w:val="20"/>
              </w:rPr>
              <w:t>Restoration and Renewal meetings are held in the church (when it’s warm enough). During the colder months these are held in the vicarage.</w:t>
            </w:r>
          </w:p>
        </w:tc>
        <w:tc>
          <w:tcPr>
            <w:tcW w:w="1104" w:type="dxa"/>
          </w:tcPr>
          <w:p w14:paraId="1E042005" w14:textId="77777777" w:rsidR="001535E9" w:rsidRPr="00A9412E" w:rsidRDefault="001535E9" w:rsidP="009D6ADC">
            <w:pPr>
              <w:rPr>
                <w:rFonts w:cstheme="minorHAnsi"/>
                <w:sz w:val="20"/>
                <w:szCs w:val="20"/>
              </w:rPr>
            </w:pPr>
            <w:r w:rsidRPr="00A9412E">
              <w:rPr>
                <w:rFonts w:cstheme="minorHAnsi"/>
                <w:sz w:val="20"/>
                <w:szCs w:val="20"/>
              </w:rPr>
              <w:t xml:space="preserve">Monthly </w:t>
            </w:r>
          </w:p>
        </w:tc>
        <w:tc>
          <w:tcPr>
            <w:tcW w:w="1347" w:type="dxa"/>
          </w:tcPr>
          <w:p w14:paraId="1F4D1145" w14:textId="77777777" w:rsidR="001535E9" w:rsidRPr="00A9412E" w:rsidRDefault="001535E9" w:rsidP="009D6ADC">
            <w:pPr>
              <w:rPr>
                <w:rFonts w:cstheme="minorHAnsi"/>
                <w:sz w:val="20"/>
                <w:szCs w:val="20"/>
              </w:rPr>
            </w:pPr>
            <w:r w:rsidRPr="00A9412E">
              <w:rPr>
                <w:rFonts w:cstheme="minorHAnsi"/>
                <w:sz w:val="20"/>
                <w:szCs w:val="20"/>
              </w:rPr>
              <w:t>6 people</w:t>
            </w:r>
          </w:p>
        </w:tc>
        <w:tc>
          <w:tcPr>
            <w:tcW w:w="6237" w:type="dxa"/>
          </w:tcPr>
          <w:p w14:paraId="6A9C5968" w14:textId="77777777" w:rsidR="001535E9" w:rsidRPr="00A9412E" w:rsidRDefault="001535E9" w:rsidP="009D6ADC">
            <w:pPr>
              <w:rPr>
                <w:rFonts w:cstheme="minorHAnsi"/>
                <w:sz w:val="20"/>
                <w:szCs w:val="20"/>
              </w:rPr>
            </w:pPr>
            <w:r w:rsidRPr="00A9412E">
              <w:rPr>
                <w:rFonts w:cstheme="minorHAnsi"/>
                <w:b/>
                <w:bCs/>
                <w:sz w:val="20"/>
                <w:szCs w:val="20"/>
              </w:rPr>
              <w:t>Heating:</w:t>
            </w:r>
            <w:r w:rsidRPr="00A9412E">
              <w:rPr>
                <w:rFonts w:cstheme="minorHAnsi"/>
                <w:sz w:val="20"/>
                <w:szCs w:val="20"/>
              </w:rPr>
              <w:t xml:space="preserve"> We need </w:t>
            </w:r>
            <w:r>
              <w:rPr>
                <w:rFonts w:cstheme="minorHAnsi"/>
                <w:sz w:val="20"/>
                <w:szCs w:val="20"/>
              </w:rPr>
              <w:t xml:space="preserve">to </w:t>
            </w:r>
            <w:r w:rsidRPr="00A9412E">
              <w:rPr>
                <w:rFonts w:cstheme="minorHAnsi"/>
                <w:sz w:val="20"/>
                <w:szCs w:val="20"/>
              </w:rPr>
              <w:t xml:space="preserve">heat the whole building </w:t>
            </w:r>
            <w:r>
              <w:rPr>
                <w:rFonts w:cstheme="minorHAnsi"/>
                <w:sz w:val="20"/>
                <w:szCs w:val="20"/>
              </w:rPr>
              <w:t>an</w:t>
            </w:r>
            <w:r w:rsidRPr="00A9412E">
              <w:rPr>
                <w:rFonts w:cstheme="minorHAnsi"/>
                <w:sz w:val="20"/>
                <w:szCs w:val="20"/>
              </w:rPr>
              <w:t xml:space="preserve"> hour before the </w:t>
            </w:r>
            <w:r>
              <w:rPr>
                <w:rFonts w:cstheme="minorHAnsi"/>
                <w:sz w:val="20"/>
                <w:szCs w:val="20"/>
              </w:rPr>
              <w:t xml:space="preserve">meeting </w:t>
            </w:r>
            <w:r w:rsidRPr="00A9412E">
              <w:rPr>
                <w:rFonts w:cstheme="minorHAnsi"/>
                <w:sz w:val="20"/>
                <w:szCs w:val="20"/>
              </w:rPr>
              <w:t xml:space="preserve">when only </w:t>
            </w:r>
            <w:r>
              <w:rPr>
                <w:rFonts w:cstheme="minorHAnsi"/>
                <w:sz w:val="20"/>
                <w:szCs w:val="20"/>
              </w:rPr>
              <w:t xml:space="preserve">a </w:t>
            </w:r>
            <w:r w:rsidRPr="00A9412E">
              <w:rPr>
                <w:rFonts w:cstheme="minorHAnsi"/>
                <w:sz w:val="20"/>
                <w:szCs w:val="20"/>
              </w:rPr>
              <w:t>small number of people are gathered in limited area of the church.</w:t>
            </w:r>
          </w:p>
        </w:tc>
      </w:tr>
      <w:tr w:rsidR="001535E9" w:rsidRPr="00A9412E" w14:paraId="5E17B1CA" w14:textId="77777777" w:rsidTr="00CD7930">
        <w:tc>
          <w:tcPr>
            <w:tcW w:w="1549" w:type="dxa"/>
          </w:tcPr>
          <w:p w14:paraId="3B85BE97" w14:textId="77777777" w:rsidR="001535E9" w:rsidRPr="00A9412E" w:rsidRDefault="001535E9" w:rsidP="009D6ADC">
            <w:pPr>
              <w:rPr>
                <w:rFonts w:cstheme="minorHAnsi"/>
                <w:sz w:val="20"/>
                <w:szCs w:val="20"/>
              </w:rPr>
            </w:pPr>
            <w:r w:rsidRPr="00A9412E">
              <w:rPr>
                <w:rFonts w:cstheme="minorHAnsi"/>
                <w:sz w:val="20"/>
                <w:szCs w:val="20"/>
              </w:rPr>
              <w:t>Men’s Breakfast 9.00 am</w:t>
            </w:r>
          </w:p>
        </w:tc>
        <w:tc>
          <w:tcPr>
            <w:tcW w:w="4500" w:type="dxa"/>
          </w:tcPr>
          <w:p w14:paraId="14ED84F8" w14:textId="5C2149CF" w:rsidR="001535E9" w:rsidRPr="00A9412E" w:rsidRDefault="001535E9" w:rsidP="009D6ADC">
            <w:pPr>
              <w:rPr>
                <w:rFonts w:cstheme="minorHAnsi"/>
                <w:sz w:val="20"/>
                <w:szCs w:val="20"/>
              </w:rPr>
            </w:pPr>
            <w:r w:rsidRPr="00A9412E">
              <w:rPr>
                <w:rFonts w:cstheme="minorHAnsi"/>
                <w:sz w:val="20"/>
                <w:szCs w:val="20"/>
              </w:rPr>
              <w:t xml:space="preserve">A men’s group of which is ethnically diverse (e.g., British, German and Ukrainian members) and includes both the churched and unchurched. They </w:t>
            </w:r>
            <w:r w:rsidR="005B73AB" w:rsidRPr="002474DA">
              <w:rPr>
                <w:rFonts w:cstheme="minorHAnsi"/>
                <w:sz w:val="20"/>
                <w:szCs w:val="20"/>
              </w:rPr>
              <w:t xml:space="preserve">meet </w:t>
            </w:r>
            <w:r w:rsidRPr="00A9412E">
              <w:rPr>
                <w:rFonts w:cstheme="minorHAnsi"/>
                <w:sz w:val="20"/>
                <w:szCs w:val="20"/>
              </w:rPr>
              <w:t xml:space="preserve">in the church to share fellowship, a bible study and a cooked breakfast. </w:t>
            </w:r>
          </w:p>
        </w:tc>
        <w:tc>
          <w:tcPr>
            <w:tcW w:w="1104" w:type="dxa"/>
          </w:tcPr>
          <w:p w14:paraId="7712D6F6" w14:textId="77777777" w:rsidR="001535E9" w:rsidRPr="00A9412E" w:rsidRDefault="001535E9" w:rsidP="009D6ADC">
            <w:pPr>
              <w:rPr>
                <w:rFonts w:cstheme="minorHAnsi"/>
                <w:sz w:val="20"/>
                <w:szCs w:val="20"/>
              </w:rPr>
            </w:pPr>
            <w:r w:rsidRPr="00A9412E">
              <w:rPr>
                <w:rFonts w:cstheme="minorHAnsi"/>
                <w:sz w:val="20"/>
                <w:szCs w:val="20"/>
              </w:rPr>
              <w:t>Monthly</w:t>
            </w:r>
          </w:p>
        </w:tc>
        <w:tc>
          <w:tcPr>
            <w:tcW w:w="1347" w:type="dxa"/>
          </w:tcPr>
          <w:p w14:paraId="28CD9667" w14:textId="77777777" w:rsidR="001535E9" w:rsidRPr="00A9412E" w:rsidRDefault="001535E9" w:rsidP="009D6ADC">
            <w:pPr>
              <w:rPr>
                <w:rFonts w:cstheme="minorHAnsi"/>
                <w:sz w:val="20"/>
                <w:szCs w:val="20"/>
              </w:rPr>
            </w:pPr>
            <w:r w:rsidRPr="00A9412E">
              <w:rPr>
                <w:rFonts w:cstheme="minorHAnsi"/>
                <w:sz w:val="20"/>
                <w:szCs w:val="20"/>
              </w:rPr>
              <w:t>8-10 people</w:t>
            </w:r>
          </w:p>
        </w:tc>
        <w:tc>
          <w:tcPr>
            <w:tcW w:w="6237" w:type="dxa"/>
          </w:tcPr>
          <w:p w14:paraId="0B5B57AD" w14:textId="77777777" w:rsidR="001535E9" w:rsidRDefault="001535E9" w:rsidP="009D6ADC">
            <w:pPr>
              <w:rPr>
                <w:rFonts w:cstheme="minorHAnsi"/>
                <w:sz w:val="20"/>
                <w:szCs w:val="20"/>
              </w:rPr>
            </w:pPr>
            <w:r w:rsidRPr="00C33BC3">
              <w:rPr>
                <w:rFonts w:cstheme="minorHAnsi"/>
                <w:b/>
                <w:bCs/>
                <w:sz w:val="20"/>
                <w:szCs w:val="20"/>
              </w:rPr>
              <w:t>Lack of kitchen facilities</w:t>
            </w:r>
            <w:r>
              <w:rPr>
                <w:rFonts w:cstheme="minorHAnsi"/>
                <w:sz w:val="20"/>
                <w:szCs w:val="20"/>
              </w:rPr>
              <w:t>: Due to l</w:t>
            </w:r>
            <w:r w:rsidRPr="00A9412E">
              <w:rPr>
                <w:rFonts w:cstheme="minorHAnsi"/>
                <w:sz w:val="20"/>
                <w:szCs w:val="20"/>
              </w:rPr>
              <w:t>ack of facilities in the church, the breakfast is cooked in the vicarage and driven to the church. Tea and coffee are made on site. The crockery is driven back to the vicarage afterwards to go in the dishwasher before being returned to the church</w:t>
            </w:r>
            <w:r>
              <w:rPr>
                <w:rFonts w:cstheme="minorHAnsi"/>
                <w:sz w:val="20"/>
                <w:szCs w:val="20"/>
              </w:rPr>
              <w:t>.</w:t>
            </w:r>
          </w:p>
          <w:p w14:paraId="720FAAC8" w14:textId="3A69A279" w:rsidR="002E61E0" w:rsidRPr="002E61E0" w:rsidRDefault="002E61E0" w:rsidP="009D6ADC">
            <w:pPr>
              <w:rPr>
                <w:rFonts w:cstheme="minorHAnsi"/>
                <w:sz w:val="20"/>
                <w:szCs w:val="20"/>
              </w:rPr>
            </w:pPr>
            <w:r w:rsidRPr="002E61E0">
              <w:rPr>
                <w:rFonts w:cstheme="minorHAnsi"/>
                <w:b/>
                <w:bCs/>
                <w:sz w:val="20"/>
                <w:szCs w:val="20"/>
              </w:rPr>
              <w:t xml:space="preserve">Safety: </w:t>
            </w:r>
            <w:r>
              <w:rPr>
                <w:rFonts w:cstheme="minorHAnsi"/>
                <w:sz w:val="20"/>
                <w:szCs w:val="20"/>
              </w:rPr>
              <w:t xml:space="preserve">Carrying hot food across a busy road is cumbersome and something of a health and safety risk. </w:t>
            </w:r>
          </w:p>
        </w:tc>
      </w:tr>
      <w:tr w:rsidR="001535E9" w:rsidRPr="00A9412E" w14:paraId="1CF4380B" w14:textId="77777777" w:rsidTr="00CD7930">
        <w:tc>
          <w:tcPr>
            <w:tcW w:w="1549" w:type="dxa"/>
          </w:tcPr>
          <w:p w14:paraId="4E0C8B64" w14:textId="77777777" w:rsidR="001535E9" w:rsidRPr="00A9412E" w:rsidRDefault="001535E9" w:rsidP="009D6ADC">
            <w:pPr>
              <w:rPr>
                <w:rFonts w:cstheme="minorHAnsi"/>
                <w:sz w:val="20"/>
                <w:szCs w:val="20"/>
              </w:rPr>
            </w:pPr>
            <w:r w:rsidRPr="00A9412E">
              <w:rPr>
                <w:rFonts w:cstheme="minorHAnsi"/>
                <w:sz w:val="20"/>
                <w:szCs w:val="20"/>
              </w:rPr>
              <w:t>Concerts</w:t>
            </w:r>
          </w:p>
        </w:tc>
        <w:tc>
          <w:tcPr>
            <w:tcW w:w="4500" w:type="dxa"/>
          </w:tcPr>
          <w:p w14:paraId="524C6294" w14:textId="77777777" w:rsidR="001535E9" w:rsidRPr="00A9412E" w:rsidRDefault="001535E9" w:rsidP="009D6ADC">
            <w:pPr>
              <w:rPr>
                <w:rFonts w:cstheme="minorHAnsi"/>
                <w:sz w:val="20"/>
                <w:szCs w:val="20"/>
              </w:rPr>
            </w:pPr>
            <w:r w:rsidRPr="00A9412E">
              <w:rPr>
                <w:rFonts w:cstheme="minorHAnsi"/>
                <w:sz w:val="20"/>
                <w:szCs w:val="20"/>
              </w:rPr>
              <w:t xml:space="preserve">Concerts are held roughly 6 monthly. </w:t>
            </w:r>
            <w:r>
              <w:rPr>
                <w:rFonts w:cstheme="minorHAnsi"/>
                <w:sz w:val="20"/>
                <w:szCs w:val="20"/>
              </w:rPr>
              <w:t xml:space="preserve">These have included a performance </w:t>
            </w:r>
            <w:r w:rsidRPr="00A9412E">
              <w:rPr>
                <w:rFonts w:cstheme="minorHAnsi"/>
                <w:sz w:val="20"/>
                <w:szCs w:val="20"/>
              </w:rPr>
              <w:t>by a local Jazz Band and Choir</w:t>
            </w:r>
            <w:r>
              <w:rPr>
                <w:rFonts w:cstheme="minorHAnsi"/>
                <w:sz w:val="20"/>
                <w:szCs w:val="20"/>
              </w:rPr>
              <w:t xml:space="preserve"> and a performance by a local orchestra. </w:t>
            </w:r>
          </w:p>
        </w:tc>
        <w:tc>
          <w:tcPr>
            <w:tcW w:w="1104" w:type="dxa"/>
          </w:tcPr>
          <w:p w14:paraId="576EAD24" w14:textId="77777777" w:rsidR="001535E9" w:rsidRPr="00A9412E" w:rsidRDefault="001535E9" w:rsidP="009D6ADC">
            <w:pPr>
              <w:rPr>
                <w:rFonts w:cstheme="minorHAnsi"/>
                <w:sz w:val="20"/>
                <w:szCs w:val="20"/>
              </w:rPr>
            </w:pPr>
            <w:r w:rsidRPr="00A9412E">
              <w:rPr>
                <w:rFonts w:cstheme="minorHAnsi"/>
                <w:sz w:val="20"/>
                <w:szCs w:val="20"/>
              </w:rPr>
              <w:t>6 monthly</w:t>
            </w:r>
          </w:p>
        </w:tc>
        <w:tc>
          <w:tcPr>
            <w:tcW w:w="1347" w:type="dxa"/>
          </w:tcPr>
          <w:p w14:paraId="4BF53510" w14:textId="77777777" w:rsidR="001535E9" w:rsidRPr="00A9412E" w:rsidRDefault="001535E9" w:rsidP="009D6ADC">
            <w:pPr>
              <w:rPr>
                <w:rFonts w:cstheme="minorHAnsi"/>
                <w:sz w:val="20"/>
                <w:szCs w:val="20"/>
              </w:rPr>
            </w:pPr>
            <w:r w:rsidRPr="00A9412E">
              <w:rPr>
                <w:rFonts w:cstheme="minorHAnsi"/>
                <w:sz w:val="20"/>
                <w:szCs w:val="20"/>
              </w:rPr>
              <w:t>80-100 people</w:t>
            </w:r>
          </w:p>
        </w:tc>
        <w:tc>
          <w:tcPr>
            <w:tcW w:w="6237" w:type="dxa"/>
          </w:tcPr>
          <w:p w14:paraId="190191BD" w14:textId="77777777" w:rsidR="001535E9" w:rsidRDefault="001535E9" w:rsidP="009D6ADC">
            <w:pPr>
              <w:rPr>
                <w:rFonts w:cstheme="minorHAnsi"/>
                <w:sz w:val="20"/>
                <w:szCs w:val="20"/>
              </w:rPr>
            </w:pPr>
            <w:r w:rsidRPr="003F2C05">
              <w:rPr>
                <w:rFonts w:cstheme="minorHAnsi"/>
                <w:b/>
                <w:bCs/>
                <w:sz w:val="20"/>
                <w:szCs w:val="20"/>
              </w:rPr>
              <w:t xml:space="preserve">Lack of </w:t>
            </w:r>
            <w:r>
              <w:rPr>
                <w:rFonts w:cstheme="minorHAnsi"/>
                <w:b/>
                <w:bCs/>
                <w:sz w:val="20"/>
                <w:szCs w:val="20"/>
              </w:rPr>
              <w:t>kitchen facilities</w:t>
            </w:r>
            <w:r>
              <w:rPr>
                <w:rFonts w:cstheme="minorHAnsi"/>
                <w:sz w:val="20"/>
                <w:szCs w:val="20"/>
              </w:rPr>
              <w:t>:</w:t>
            </w:r>
            <w:r w:rsidRPr="00A9412E">
              <w:rPr>
                <w:rFonts w:cstheme="minorHAnsi"/>
                <w:b/>
                <w:bCs/>
                <w:sz w:val="20"/>
                <w:szCs w:val="20"/>
              </w:rPr>
              <w:t xml:space="preserve"> </w:t>
            </w:r>
            <w:r>
              <w:rPr>
                <w:rFonts w:cstheme="minorHAnsi"/>
                <w:sz w:val="20"/>
                <w:szCs w:val="20"/>
              </w:rPr>
              <w:t>We provide refreshments before the concerts but we need to drive the cups, plates, glasses and spoons to the Vicarage to go through the dishwasher and then return them to the church, as we don’t have washing up facilities on site.</w:t>
            </w:r>
          </w:p>
          <w:p w14:paraId="6C40BADA" w14:textId="3C2A9D5D" w:rsidR="001535E9" w:rsidRDefault="001535E9" w:rsidP="009D6ADC">
            <w:pPr>
              <w:rPr>
                <w:rFonts w:cstheme="minorHAnsi"/>
                <w:sz w:val="20"/>
                <w:szCs w:val="20"/>
              </w:rPr>
            </w:pPr>
            <w:r w:rsidRPr="004A2021">
              <w:rPr>
                <w:rFonts w:cstheme="minorHAnsi"/>
                <w:b/>
                <w:bCs/>
                <w:sz w:val="20"/>
                <w:szCs w:val="20"/>
              </w:rPr>
              <w:t>Safety</w:t>
            </w:r>
            <w:r>
              <w:rPr>
                <w:rFonts w:cstheme="minorHAnsi"/>
                <w:b/>
                <w:bCs/>
                <w:sz w:val="20"/>
                <w:szCs w:val="20"/>
              </w:rPr>
              <w:t xml:space="preserve">: </w:t>
            </w:r>
            <w:r>
              <w:rPr>
                <w:rFonts w:cstheme="minorHAnsi"/>
                <w:sz w:val="20"/>
                <w:szCs w:val="20"/>
              </w:rPr>
              <w:t xml:space="preserve">Refreshments are logistically challenging as we have to put urns/kettles on open surfaces and be vigilant to ensure children and others do not accidently </w:t>
            </w:r>
            <w:r w:rsidRPr="00101C48">
              <w:rPr>
                <w:rFonts w:cstheme="minorHAnsi"/>
                <w:sz w:val="20"/>
                <w:szCs w:val="20"/>
              </w:rPr>
              <w:t xml:space="preserve">touch these. The lack of space means people are crammed together </w:t>
            </w:r>
            <w:r w:rsidR="00730B9F" w:rsidRPr="00101C48">
              <w:rPr>
                <w:rFonts w:cstheme="minorHAnsi"/>
                <w:sz w:val="20"/>
                <w:szCs w:val="20"/>
              </w:rPr>
              <w:t xml:space="preserve">in the small creche area </w:t>
            </w:r>
            <w:r w:rsidRPr="00101C48">
              <w:rPr>
                <w:rFonts w:cstheme="minorHAnsi"/>
                <w:sz w:val="20"/>
                <w:szCs w:val="20"/>
              </w:rPr>
              <w:t xml:space="preserve">at the end </w:t>
            </w:r>
            <w:r>
              <w:rPr>
                <w:rFonts w:cstheme="minorHAnsi"/>
                <w:sz w:val="20"/>
                <w:szCs w:val="20"/>
              </w:rPr>
              <w:t>of the South Aisle which can block the main door which is the fire exit.</w:t>
            </w:r>
          </w:p>
          <w:p w14:paraId="28490381" w14:textId="0DEF5626" w:rsidR="009976E6" w:rsidRDefault="009976E6" w:rsidP="009976E6">
            <w:pPr>
              <w:rPr>
                <w:rFonts w:cstheme="minorHAnsi"/>
                <w:sz w:val="20"/>
                <w:szCs w:val="20"/>
              </w:rPr>
            </w:pPr>
            <w:r w:rsidRPr="009976E6">
              <w:rPr>
                <w:rFonts w:cstheme="minorHAnsi"/>
                <w:b/>
                <w:bCs/>
                <w:sz w:val="20"/>
                <w:szCs w:val="20"/>
              </w:rPr>
              <w:t>Line of Sight</w:t>
            </w:r>
            <w:r>
              <w:rPr>
                <w:rFonts w:cstheme="minorHAnsi"/>
                <w:sz w:val="20"/>
                <w:szCs w:val="20"/>
              </w:rPr>
              <w:t xml:space="preserve">: It is not possible for people sitting in the pews in the south aisle to see into the chancel however musicians need to extend into this area. The pews cannot be reorientated to see in better. </w:t>
            </w:r>
          </w:p>
          <w:p w14:paraId="0A4D2A12" w14:textId="77777777" w:rsidR="001535E9" w:rsidRDefault="001535E9" w:rsidP="009D6ADC">
            <w:pPr>
              <w:rPr>
                <w:rFonts w:cstheme="minorHAnsi"/>
                <w:sz w:val="20"/>
                <w:szCs w:val="20"/>
              </w:rPr>
            </w:pPr>
            <w:r w:rsidRPr="009D6A3C">
              <w:rPr>
                <w:rFonts w:cstheme="minorHAnsi"/>
                <w:b/>
                <w:bCs/>
                <w:sz w:val="20"/>
                <w:szCs w:val="20"/>
              </w:rPr>
              <w:t xml:space="preserve">Lack of Space: </w:t>
            </w:r>
            <w:r>
              <w:rPr>
                <w:rFonts w:cstheme="minorHAnsi"/>
                <w:sz w:val="20"/>
                <w:szCs w:val="20"/>
              </w:rPr>
              <w:t>There is a lack of space for people to sit down and enjoy refreshments, sitting in pews to eat and drink is not conducive to building relationships.</w:t>
            </w:r>
          </w:p>
          <w:p w14:paraId="4D53A52B" w14:textId="318C28CF" w:rsidR="001535E9" w:rsidRPr="00A9412E" w:rsidRDefault="001535E9" w:rsidP="009D6ADC">
            <w:pPr>
              <w:rPr>
                <w:rFonts w:cstheme="minorHAnsi"/>
                <w:sz w:val="20"/>
                <w:szCs w:val="20"/>
              </w:rPr>
            </w:pPr>
            <w:r w:rsidRPr="009537B5">
              <w:rPr>
                <w:rFonts w:cstheme="minorHAnsi"/>
                <w:b/>
                <w:bCs/>
                <w:sz w:val="20"/>
                <w:szCs w:val="20"/>
              </w:rPr>
              <w:t>Toilet facilities:</w:t>
            </w:r>
            <w:r w:rsidRPr="009537B5">
              <w:rPr>
                <w:rFonts w:cstheme="minorHAnsi"/>
                <w:sz w:val="20"/>
                <w:szCs w:val="20"/>
              </w:rPr>
              <w:t xml:space="preserve"> </w:t>
            </w:r>
            <w:r w:rsidR="00730B9F" w:rsidRPr="009537B5">
              <w:rPr>
                <w:sz w:val="20"/>
                <w:szCs w:val="20"/>
              </w:rPr>
              <w:t xml:space="preserve">We </w:t>
            </w:r>
            <w:r w:rsidR="00730B9F" w:rsidRPr="00101C48">
              <w:rPr>
                <w:sz w:val="20"/>
                <w:szCs w:val="20"/>
              </w:rPr>
              <w:t>currently have an accessible lavatory at the back of the church. To reach this lavatory you need to either go through the vestry where there is a large step down to ground level, or to walk from the main south door to the back of the church along a</w:t>
            </w:r>
            <w:r w:rsidR="002474DA">
              <w:rPr>
                <w:sz w:val="20"/>
                <w:szCs w:val="20"/>
              </w:rPr>
              <w:t>n</w:t>
            </w:r>
            <w:r w:rsidR="00730B9F" w:rsidRPr="00101C48">
              <w:rPr>
                <w:sz w:val="20"/>
                <w:szCs w:val="20"/>
              </w:rPr>
              <w:t xml:space="preserve"> unlit path. </w:t>
            </w:r>
            <w:r w:rsidR="00730B9F" w:rsidRPr="009537B5">
              <w:rPr>
                <w:sz w:val="20"/>
                <w:szCs w:val="20"/>
              </w:rPr>
              <w:t xml:space="preserve">This means that the </w:t>
            </w:r>
            <w:r w:rsidR="00730B9F" w:rsidRPr="002474DA">
              <w:rPr>
                <w:sz w:val="20"/>
                <w:szCs w:val="20"/>
              </w:rPr>
              <w:t>lavatory is difficult to access</w:t>
            </w:r>
            <w:r w:rsidR="000A0FBC" w:rsidRPr="002474DA">
              <w:rPr>
                <w:sz w:val="20"/>
                <w:szCs w:val="20"/>
              </w:rPr>
              <w:t xml:space="preserve"> for</w:t>
            </w:r>
            <w:r w:rsidR="00730B9F" w:rsidRPr="002474DA">
              <w:rPr>
                <w:sz w:val="20"/>
                <w:szCs w:val="20"/>
              </w:rPr>
              <w:t xml:space="preserve"> those </w:t>
            </w:r>
            <w:r w:rsidR="00730B9F" w:rsidRPr="009537B5">
              <w:rPr>
                <w:sz w:val="20"/>
                <w:szCs w:val="20"/>
              </w:rPr>
              <w:t>with mobility challenges and when it is dark, cold or rainy.</w:t>
            </w:r>
          </w:p>
        </w:tc>
      </w:tr>
      <w:tr w:rsidR="001535E9" w:rsidRPr="00A9412E" w14:paraId="6D04B29F" w14:textId="77777777" w:rsidTr="00CD7930">
        <w:tc>
          <w:tcPr>
            <w:tcW w:w="1549" w:type="dxa"/>
          </w:tcPr>
          <w:p w14:paraId="6016B42B" w14:textId="77777777" w:rsidR="001535E9" w:rsidRPr="00A9412E" w:rsidRDefault="001535E9" w:rsidP="009D6ADC">
            <w:pPr>
              <w:rPr>
                <w:rFonts w:cstheme="minorHAnsi"/>
                <w:sz w:val="20"/>
                <w:szCs w:val="20"/>
              </w:rPr>
            </w:pPr>
            <w:r>
              <w:rPr>
                <w:rFonts w:cstheme="minorHAnsi"/>
                <w:sz w:val="20"/>
                <w:szCs w:val="20"/>
              </w:rPr>
              <w:t>Social Events</w:t>
            </w:r>
          </w:p>
        </w:tc>
        <w:tc>
          <w:tcPr>
            <w:tcW w:w="4500" w:type="dxa"/>
          </w:tcPr>
          <w:p w14:paraId="620ABBF9" w14:textId="77777777" w:rsidR="001535E9" w:rsidRPr="00A9412E" w:rsidRDefault="001535E9" w:rsidP="009D6ADC">
            <w:pPr>
              <w:rPr>
                <w:rFonts w:cstheme="minorHAnsi"/>
                <w:sz w:val="20"/>
                <w:szCs w:val="20"/>
              </w:rPr>
            </w:pPr>
            <w:r>
              <w:rPr>
                <w:rFonts w:cstheme="minorHAnsi"/>
                <w:sz w:val="20"/>
                <w:szCs w:val="20"/>
              </w:rPr>
              <w:t>We have held a number of social events such as jazz evenings, quiz evenings, wedding anniversary celebrations for church member, birthday celebrations for church member in the Parish Hall coupled a simple meal.</w:t>
            </w:r>
          </w:p>
        </w:tc>
        <w:tc>
          <w:tcPr>
            <w:tcW w:w="1104" w:type="dxa"/>
          </w:tcPr>
          <w:p w14:paraId="50DA1DF1" w14:textId="77777777" w:rsidR="001535E9" w:rsidRPr="00A9412E" w:rsidRDefault="001535E9" w:rsidP="009D6ADC">
            <w:pPr>
              <w:rPr>
                <w:rFonts w:cstheme="minorHAnsi"/>
                <w:sz w:val="20"/>
                <w:szCs w:val="20"/>
              </w:rPr>
            </w:pPr>
            <w:r>
              <w:rPr>
                <w:rFonts w:cstheme="minorHAnsi"/>
                <w:sz w:val="20"/>
                <w:szCs w:val="20"/>
              </w:rPr>
              <w:t>Quarterly</w:t>
            </w:r>
          </w:p>
        </w:tc>
        <w:tc>
          <w:tcPr>
            <w:tcW w:w="1347" w:type="dxa"/>
          </w:tcPr>
          <w:p w14:paraId="5ABB8243" w14:textId="77777777" w:rsidR="001535E9" w:rsidRPr="00A9412E" w:rsidRDefault="001535E9" w:rsidP="009D6ADC">
            <w:pPr>
              <w:rPr>
                <w:rFonts w:cstheme="minorHAnsi"/>
                <w:sz w:val="20"/>
                <w:szCs w:val="20"/>
              </w:rPr>
            </w:pPr>
            <w:r>
              <w:rPr>
                <w:rFonts w:cstheme="minorHAnsi"/>
                <w:sz w:val="20"/>
                <w:szCs w:val="20"/>
              </w:rPr>
              <w:t>40-60 people</w:t>
            </w:r>
          </w:p>
        </w:tc>
        <w:tc>
          <w:tcPr>
            <w:tcW w:w="6237" w:type="dxa"/>
          </w:tcPr>
          <w:p w14:paraId="66812AC4" w14:textId="77777777" w:rsidR="001535E9" w:rsidRDefault="001535E9" w:rsidP="009D6ADC">
            <w:pPr>
              <w:rPr>
                <w:rFonts w:cstheme="minorHAnsi"/>
                <w:sz w:val="20"/>
                <w:szCs w:val="20"/>
              </w:rPr>
            </w:pPr>
            <w:r>
              <w:rPr>
                <w:rFonts w:cstheme="minorHAnsi"/>
                <w:b/>
                <w:bCs/>
                <w:sz w:val="20"/>
                <w:szCs w:val="20"/>
              </w:rPr>
              <w:t xml:space="preserve">Lack of Space: </w:t>
            </w:r>
            <w:r>
              <w:rPr>
                <w:rFonts w:cstheme="minorHAnsi"/>
                <w:sz w:val="20"/>
                <w:szCs w:val="20"/>
              </w:rPr>
              <w:t xml:space="preserve">We would like to hold these events in the church but have insufficient space to layout a number of tables in café style format that would permit this. </w:t>
            </w:r>
          </w:p>
          <w:p w14:paraId="045286A9" w14:textId="77777777" w:rsidR="001535E9" w:rsidRPr="003B2E8B" w:rsidRDefault="001535E9" w:rsidP="009D6ADC">
            <w:pPr>
              <w:rPr>
                <w:rFonts w:cstheme="minorHAnsi"/>
                <w:sz w:val="20"/>
                <w:szCs w:val="20"/>
              </w:rPr>
            </w:pPr>
            <w:r w:rsidRPr="003F2C05">
              <w:rPr>
                <w:rFonts w:cstheme="minorHAnsi"/>
                <w:b/>
                <w:bCs/>
                <w:sz w:val="20"/>
                <w:szCs w:val="20"/>
              </w:rPr>
              <w:t xml:space="preserve">Lack of </w:t>
            </w:r>
            <w:r>
              <w:rPr>
                <w:rFonts w:cstheme="minorHAnsi"/>
                <w:b/>
                <w:bCs/>
                <w:sz w:val="20"/>
                <w:szCs w:val="20"/>
              </w:rPr>
              <w:t>kitchen facilities</w:t>
            </w:r>
            <w:r>
              <w:rPr>
                <w:rFonts w:cstheme="minorHAnsi"/>
                <w:sz w:val="20"/>
                <w:szCs w:val="20"/>
              </w:rPr>
              <w:t xml:space="preserve">: We do not have the facilities to safely produce and serve a simple meal for a social event. </w:t>
            </w:r>
          </w:p>
        </w:tc>
      </w:tr>
      <w:tr w:rsidR="001535E9" w:rsidRPr="00A9412E" w14:paraId="19CD9102" w14:textId="77777777" w:rsidTr="00CD7930">
        <w:tc>
          <w:tcPr>
            <w:tcW w:w="1549" w:type="dxa"/>
          </w:tcPr>
          <w:p w14:paraId="68456490" w14:textId="77777777" w:rsidR="001535E9" w:rsidRPr="00A9412E" w:rsidRDefault="001535E9" w:rsidP="009D6ADC">
            <w:pPr>
              <w:rPr>
                <w:rFonts w:cstheme="minorHAnsi"/>
                <w:sz w:val="20"/>
                <w:szCs w:val="20"/>
              </w:rPr>
            </w:pPr>
            <w:r>
              <w:rPr>
                <w:rFonts w:cstheme="minorHAnsi"/>
                <w:sz w:val="20"/>
                <w:szCs w:val="20"/>
              </w:rPr>
              <w:t>Special Christian Events</w:t>
            </w:r>
          </w:p>
        </w:tc>
        <w:tc>
          <w:tcPr>
            <w:tcW w:w="4500" w:type="dxa"/>
          </w:tcPr>
          <w:p w14:paraId="492FCA3E" w14:textId="4219B560" w:rsidR="001535E9" w:rsidRPr="00A9412E" w:rsidRDefault="001535E9" w:rsidP="009D6ADC">
            <w:pPr>
              <w:rPr>
                <w:rFonts w:cstheme="minorHAnsi"/>
                <w:sz w:val="20"/>
                <w:szCs w:val="20"/>
              </w:rPr>
            </w:pPr>
            <w:r>
              <w:rPr>
                <w:rFonts w:cstheme="minorHAnsi"/>
                <w:sz w:val="20"/>
                <w:szCs w:val="20"/>
              </w:rPr>
              <w:t xml:space="preserve">We have held a range of special Christian events, such as pet service, </w:t>
            </w:r>
            <w:r w:rsidR="00242E22">
              <w:rPr>
                <w:rFonts w:cstheme="minorHAnsi"/>
                <w:sz w:val="20"/>
                <w:szCs w:val="20"/>
              </w:rPr>
              <w:t xml:space="preserve">Alpha, </w:t>
            </w:r>
            <w:r>
              <w:rPr>
                <w:rFonts w:cstheme="minorHAnsi"/>
                <w:sz w:val="20"/>
                <w:szCs w:val="20"/>
              </w:rPr>
              <w:t xml:space="preserve">prayer ministry days and Christian teaching sessions from invited speakers. </w:t>
            </w:r>
          </w:p>
        </w:tc>
        <w:tc>
          <w:tcPr>
            <w:tcW w:w="1104" w:type="dxa"/>
          </w:tcPr>
          <w:p w14:paraId="496E95DF" w14:textId="77777777" w:rsidR="001535E9" w:rsidRPr="00A9412E" w:rsidRDefault="001535E9" w:rsidP="009D6ADC">
            <w:pPr>
              <w:rPr>
                <w:rFonts w:cstheme="minorHAnsi"/>
                <w:sz w:val="20"/>
                <w:szCs w:val="20"/>
              </w:rPr>
            </w:pPr>
            <w:r>
              <w:rPr>
                <w:rFonts w:cstheme="minorHAnsi"/>
                <w:sz w:val="20"/>
                <w:szCs w:val="20"/>
              </w:rPr>
              <w:t>Annually</w:t>
            </w:r>
          </w:p>
        </w:tc>
        <w:tc>
          <w:tcPr>
            <w:tcW w:w="1347" w:type="dxa"/>
          </w:tcPr>
          <w:p w14:paraId="327874B0" w14:textId="77777777" w:rsidR="001535E9" w:rsidRPr="00A9412E" w:rsidRDefault="001535E9" w:rsidP="009D6ADC">
            <w:pPr>
              <w:rPr>
                <w:rFonts w:cstheme="minorHAnsi"/>
                <w:sz w:val="20"/>
                <w:szCs w:val="20"/>
              </w:rPr>
            </w:pPr>
            <w:r>
              <w:rPr>
                <w:rFonts w:cstheme="minorHAnsi"/>
                <w:sz w:val="20"/>
                <w:szCs w:val="20"/>
              </w:rPr>
              <w:t>30-50 people</w:t>
            </w:r>
          </w:p>
        </w:tc>
        <w:tc>
          <w:tcPr>
            <w:tcW w:w="6237" w:type="dxa"/>
          </w:tcPr>
          <w:p w14:paraId="52215443" w14:textId="77777777" w:rsidR="001535E9" w:rsidRDefault="001535E9" w:rsidP="009D6ADC">
            <w:pPr>
              <w:rPr>
                <w:rFonts w:cstheme="minorHAnsi"/>
                <w:sz w:val="20"/>
                <w:szCs w:val="20"/>
              </w:rPr>
            </w:pPr>
            <w:r>
              <w:rPr>
                <w:rFonts w:cstheme="minorHAnsi"/>
                <w:b/>
                <w:bCs/>
                <w:sz w:val="20"/>
                <w:szCs w:val="20"/>
              </w:rPr>
              <w:t xml:space="preserve">Lack of Space: </w:t>
            </w:r>
            <w:r>
              <w:rPr>
                <w:rFonts w:cstheme="minorHAnsi"/>
                <w:sz w:val="20"/>
                <w:szCs w:val="20"/>
              </w:rPr>
              <w:t xml:space="preserve">We want to hold these events in the church as they are part of the ministry of the church and benefit from the Christian ethos and the beauty of the building. They are however severely constrained by the space available. Christian events such as these necessitate being able to get physically close to those attending to talk face to face and pray with them. </w:t>
            </w:r>
          </w:p>
          <w:p w14:paraId="45C0A4AF" w14:textId="77777777" w:rsidR="001535E9" w:rsidRDefault="001535E9" w:rsidP="009D6ADC">
            <w:pPr>
              <w:rPr>
                <w:sz w:val="20"/>
                <w:szCs w:val="20"/>
              </w:rPr>
            </w:pPr>
            <w:r w:rsidRPr="009537B5">
              <w:rPr>
                <w:rFonts w:cstheme="minorHAnsi"/>
                <w:b/>
                <w:bCs/>
                <w:sz w:val="20"/>
                <w:szCs w:val="20"/>
              </w:rPr>
              <w:t>Toilet facilities:</w:t>
            </w:r>
            <w:r w:rsidRPr="009537B5">
              <w:rPr>
                <w:rFonts w:cstheme="minorHAnsi"/>
                <w:sz w:val="20"/>
                <w:szCs w:val="20"/>
              </w:rPr>
              <w:t xml:space="preserve"> </w:t>
            </w:r>
            <w:r w:rsidR="00792362" w:rsidRPr="009537B5">
              <w:rPr>
                <w:sz w:val="20"/>
                <w:szCs w:val="20"/>
              </w:rPr>
              <w:t>We currently have an accessible lavatory at the back of the church. To rea</w:t>
            </w:r>
            <w:r w:rsidR="00792362" w:rsidRPr="00101C48">
              <w:rPr>
                <w:sz w:val="20"/>
                <w:szCs w:val="20"/>
              </w:rPr>
              <w:t>ch this lavatory you need to either go through the vestry where there is a large step down to ground level, or to walk from the main south door to the back of the church along a</w:t>
            </w:r>
            <w:r w:rsidR="002474DA">
              <w:rPr>
                <w:sz w:val="20"/>
                <w:szCs w:val="20"/>
              </w:rPr>
              <w:t>n</w:t>
            </w:r>
            <w:r w:rsidR="00792362" w:rsidRPr="00101C48">
              <w:rPr>
                <w:sz w:val="20"/>
                <w:szCs w:val="20"/>
              </w:rPr>
              <w:t xml:space="preserve"> unlit path. This means that the lavatory is difficult to access </w:t>
            </w:r>
            <w:r w:rsidR="000A0FBC" w:rsidRPr="00101C48">
              <w:rPr>
                <w:sz w:val="20"/>
                <w:szCs w:val="20"/>
              </w:rPr>
              <w:t>for</w:t>
            </w:r>
            <w:r w:rsidR="00792362" w:rsidRPr="00101C48">
              <w:rPr>
                <w:sz w:val="20"/>
                <w:szCs w:val="20"/>
              </w:rPr>
              <w:t xml:space="preserve"> those with mobility challenges and when it is dark, cold or rainy.</w:t>
            </w:r>
          </w:p>
          <w:p w14:paraId="63AA5D63" w14:textId="51C173D5" w:rsidR="00E26BD5" w:rsidRPr="003B2E8B" w:rsidRDefault="00E26BD5" w:rsidP="009D6ADC">
            <w:pPr>
              <w:rPr>
                <w:rFonts w:cstheme="minorHAnsi"/>
                <w:sz w:val="20"/>
                <w:szCs w:val="20"/>
              </w:rPr>
            </w:pPr>
            <w:r w:rsidRPr="003F2C05">
              <w:rPr>
                <w:rFonts w:cstheme="minorHAnsi"/>
                <w:b/>
                <w:bCs/>
                <w:sz w:val="20"/>
                <w:szCs w:val="20"/>
              </w:rPr>
              <w:t xml:space="preserve">Lack of </w:t>
            </w:r>
            <w:r>
              <w:rPr>
                <w:rFonts w:cstheme="minorHAnsi"/>
                <w:b/>
                <w:bCs/>
                <w:sz w:val="20"/>
                <w:szCs w:val="20"/>
              </w:rPr>
              <w:t xml:space="preserve">kitchen facilities: </w:t>
            </w:r>
            <w:r>
              <w:rPr>
                <w:rFonts w:cstheme="minorHAnsi"/>
                <w:sz w:val="20"/>
                <w:szCs w:val="20"/>
              </w:rPr>
              <w:t xml:space="preserve">We do not have the facilities to safely produce and serve a simple meal for these events. This is a key element of such events, especially the Alpha course. </w:t>
            </w:r>
          </w:p>
        </w:tc>
      </w:tr>
      <w:tr w:rsidR="001535E9" w:rsidRPr="00A9412E" w14:paraId="593FA640" w14:textId="77777777" w:rsidTr="00CD7930">
        <w:tc>
          <w:tcPr>
            <w:tcW w:w="1549" w:type="dxa"/>
          </w:tcPr>
          <w:p w14:paraId="7E40BEBB" w14:textId="77777777" w:rsidR="001535E9" w:rsidRPr="00A9412E" w:rsidRDefault="001535E9" w:rsidP="009D6ADC">
            <w:pPr>
              <w:rPr>
                <w:rFonts w:cstheme="minorHAnsi"/>
                <w:sz w:val="20"/>
                <w:szCs w:val="20"/>
              </w:rPr>
            </w:pPr>
            <w:r w:rsidRPr="00A9412E">
              <w:rPr>
                <w:rFonts w:cstheme="minorHAnsi"/>
                <w:sz w:val="20"/>
                <w:szCs w:val="20"/>
              </w:rPr>
              <w:t>Prayer meetings</w:t>
            </w:r>
          </w:p>
        </w:tc>
        <w:tc>
          <w:tcPr>
            <w:tcW w:w="4500" w:type="dxa"/>
          </w:tcPr>
          <w:p w14:paraId="14E2174E" w14:textId="77777777" w:rsidR="001535E9" w:rsidRPr="00A9412E" w:rsidRDefault="001535E9" w:rsidP="009D6ADC">
            <w:pPr>
              <w:rPr>
                <w:rFonts w:cstheme="minorHAnsi"/>
                <w:sz w:val="20"/>
                <w:szCs w:val="20"/>
              </w:rPr>
            </w:pPr>
            <w:r w:rsidRPr="00A9412E">
              <w:rPr>
                <w:rFonts w:cstheme="minorHAnsi"/>
                <w:sz w:val="20"/>
                <w:szCs w:val="20"/>
              </w:rPr>
              <w:t>Different groups meet in in the church each week for Prayer on Mondays, Wednesdays and Fridays.</w:t>
            </w:r>
          </w:p>
        </w:tc>
        <w:tc>
          <w:tcPr>
            <w:tcW w:w="1104" w:type="dxa"/>
          </w:tcPr>
          <w:p w14:paraId="40A4B91E" w14:textId="77777777" w:rsidR="001535E9" w:rsidRPr="00A9412E" w:rsidRDefault="001535E9" w:rsidP="009D6ADC">
            <w:pPr>
              <w:rPr>
                <w:rFonts w:cstheme="minorHAnsi"/>
                <w:sz w:val="20"/>
                <w:szCs w:val="20"/>
              </w:rPr>
            </w:pPr>
            <w:r w:rsidRPr="00A9412E">
              <w:rPr>
                <w:rFonts w:cstheme="minorHAnsi"/>
                <w:sz w:val="20"/>
                <w:szCs w:val="20"/>
              </w:rPr>
              <w:t>Weekly</w:t>
            </w:r>
          </w:p>
        </w:tc>
        <w:tc>
          <w:tcPr>
            <w:tcW w:w="1347" w:type="dxa"/>
          </w:tcPr>
          <w:p w14:paraId="0A5E8D11" w14:textId="77777777" w:rsidR="001535E9" w:rsidRPr="00A9412E" w:rsidRDefault="001535E9" w:rsidP="009D6ADC">
            <w:pPr>
              <w:rPr>
                <w:rFonts w:cstheme="minorHAnsi"/>
                <w:sz w:val="20"/>
                <w:szCs w:val="20"/>
              </w:rPr>
            </w:pPr>
            <w:r w:rsidRPr="00A9412E">
              <w:rPr>
                <w:rFonts w:cstheme="minorHAnsi"/>
                <w:sz w:val="20"/>
                <w:szCs w:val="20"/>
              </w:rPr>
              <w:t>5-6 people</w:t>
            </w:r>
          </w:p>
        </w:tc>
        <w:tc>
          <w:tcPr>
            <w:tcW w:w="6237" w:type="dxa"/>
          </w:tcPr>
          <w:p w14:paraId="68567E7E" w14:textId="77777777" w:rsidR="001535E9" w:rsidRPr="00A9412E" w:rsidRDefault="001535E9" w:rsidP="009D6ADC">
            <w:pPr>
              <w:rPr>
                <w:rFonts w:cstheme="minorHAnsi"/>
                <w:sz w:val="20"/>
                <w:szCs w:val="20"/>
              </w:rPr>
            </w:pPr>
            <w:r w:rsidRPr="00A9412E">
              <w:rPr>
                <w:rFonts w:cstheme="minorHAnsi"/>
                <w:b/>
                <w:bCs/>
                <w:sz w:val="20"/>
                <w:szCs w:val="20"/>
              </w:rPr>
              <w:t>Heating:</w:t>
            </w:r>
            <w:r w:rsidRPr="00A9412E">
              <w:rPr>
                <w:rFonts w:cstheme="minorHAnsi"/>
                <w:sz w:val="20"/>
                <w:szCs w:val="20"/>
              </w:rPr>
              <w:t xml:space="preserve"> We need</w:t>
            </w:r>
            <w:r>
              <w:rPr>
                <w:rFonts w:cstheme="minorHAnsi"/>
                <w:sz w:val="20"/>
                <w:szCs w:val="20"/>
              </w:rPr>
              <w:t xml:space="preserve"> to</w:t>
            </w:r>
            <w:r w:rsidRPr="00A9412E">
              <w:rPr>
                <w:rFonts w:cstheme="minorHAnsi"/>
                <w:sz w:val="20"/>
                <w:szCs w:val="20"/>
              </w:rPr>
              <w:t xml:space="preserve"> heat the whole building </w:t>
            </w:r>
            <w:r>
              <w:rPr>
                <w:rFonts w:cstheme="minorHAnsi"/>
                <w:sz w:val="20"/>
                <w:szCs w:val="20"/>
              </w:rPr>
              <w:t>an</w:t>
            </w:r>
            <w:r w:rsidRPr="00A9412E">
              <w:rPr>
                <w:rFonts w:cstheme="minorHAnsi"/>
                <w:sz w:val="20"/>
                <w:szCs w:val="20"/>
              </w:rPr>
              <w:t xml:space="preserve"> hour before the </w:t>
            </w:r>
            <w:r>
              <w:rPr>
                <w:rFonts w:cstheme="minorHAnsi"/>
                <w:sz w:val="20"/>
                <w:szCs w:val="20"/>
              </w:rPr>
              <w:t xml:space="preserve">meeting </w:t>
            </w:r>
            <w:r w:rsidRPr="00A9412E">
              <w:rPr>
                <w:rFonts w:cstheme="minorHAnsi"/>
                <w:sz w:val="20"/>
                <w:szCs w:val="20"/>
              </w:rPr>
              <w:t xml:space="preserve">when only </w:t>
            </w:r>
            <w:r>
              <w:rPr>
                <w:rFonts w:cstheme="minorHAnsi"/>
                <w:sz w:val="20"/>
                <w:szCs w:val="20"/>
              </w:rPr>
              <w:t xml:space="preserve">a </w:t>
            </w:r>
            <w:r w:rsidRPr="00A9412E">
              <w:rPr>
                <w:rFonts w:cstheme="minorHAnsi"/>
                <w:sz w:val="20"/>
                <w:szCs w:val="20"/>
              </w:rPr>
              <w:t>small number of people are gathered in limited area of the church.</w:t>
            </w:r>
          </w:p>
        </w:tc>
      </w:tr>
      <w:tr w:rsidR="001535E9" w:rsidRPr="00A9412E" w14:paraId="2DB208B1" w14:textId="77777777" w:rsidTr="00CD7930">
        <w:trPr>
          <w:trHeight w:val="109"/>
        </w:trPr>
        <w:tc>
          <w:tcPr>
            <w:tcW w:w="1549" w:type="dxa"/>
          </w:tcPr>
          <w:p w14:paraId="79D9D677" w14:textId="77777777" w:rsidR="001535E9" w:rsidRPr="00A9412E" w:rsidRDefault="001535E9" w:rsidP="009D6ADC">
            <w:pPr>
              <w:rPr>
                <w:rFonts w:cstheme="minorHAnsi"/>
                <w:sz w:val="20"/>
                <w:szCs w:val="20"/>
              </w:rPr>
            </w:pPr>
            <w:r w:rsidRPr="00A9412E">
              <w:rPr>
                <w:rFonts w:cstheme="minorHAnsi"/>
                <w:sz w:val="20"/>
                <w:szCs w:val="20"/>
              </w:rPr>
              <w:t xml:space="preserve">Occasional offices </w:t>
            </w:r>
          </w:p>
        </w:tc>
        <w:tc>
          <w:tcPr>
            <w:tcW w:w="4500" w:type="dxa"/>
          </w:tcPr>
          <w:p w14:paraId="35057EAE" w14:textId="77777777" w:rsidR="001535E9" w:rsidRPr="00A9412E" w:rsidRDefault="001535E9" w:rsidP="009D6ADC">
            <w:pPr>
              <w:rPr>
                <w:rFonts w:cstheme="minorHAnsi"/>
                <w:sz w:val="20"/>
                <w:szCs w:val="20"/>
              </w:rPr>
            </w:pPr>
            <w:r w:rsidRPr="00A9412E">
              <w:rPr>
                <w:rFonts w:cstheme="minorHAnsi"/>
                <w:sz w:val="20"/>
                <w:szCs w:val="20"/>
              </w:rPr>
              <w:t xml:space="preserve">In a typical year there are around </w:t>
            </w:r>
          </w:p>
          <w:p w14:paraId="2ED99EF8" w14:textId="77777777" w:rsidR="001535E9" w:rsidRPr="00A9412E" w:rsidRDefault="001535E9">
            <w:pPr>
              <w:pStyle w:val="ListParagraph"/>
              <w:numPr>
                <w:ilvl w:val="0"/>
                <w:numId w:val="3"/>
              </w:numPr>
              <w:rPr>
                <w:rFonts w:cstheme="minorHAnsi"/>
                <w:sz w:val="20"/>
                <w:szCs w:val="20"/>
              </w:rPr>
            </w:pPr>
            <w:r w:rsidRPr="00A9412E">
              <w:rPr>
                <w:rFonts w:cstheme="minorHAnsi"/>
                <w:sz w:val="20"/>
                <w:szCs w:val="20"/>
              </w:rPr>
              <w:t>5 baptisms (sometimes integrated into a Sunday Service)</w:t>
            </w:r>
          </w:p>
          <w:p w14:paraId="6DB46E0D" w14:textId="77777777" w:rsidR="001535E9" w:rsidRPr="00A9412E" w:rsidRDefault="001535E9">
            <w:pPr>
              <w:pStyle w:val="ListParagraph"/>
              <w:numPr>
                <w:ilvl w:val="0"/>
                <w:numId w:val="3"/>
              </w:numPr>
              <w:rPr>
                <w:rFonts w:cstheme="minorHAnsi"/>
                <w:sz w:val="20"/>
                <w:szCs w:val="20"/>
              </w:rPr>
            </w:pPr>
            <w:r w:rsidRPr="00A9412E">
              <w:rPr>
                <w:rFonts w:cstheme="minorHAnsi"/>
                <w:sz w:val="20"/>
                <w:szCs w:val="20"/>
              </w:rPr>
              <w:t>5 weddings</w:t>
            </w:r>
          </w:p>
          <w:p w14:paraId="3DEEE062" w14:textId="77777777" w:rsidR="001535E9" w:rsidRPr="00A9412E" w:rsidRDefault="001535E9">
            <w:pPr>
              <w:pStyle w:val="ListParagraph"/>
              <w:numPr>
                <w:ilvl w:val="0"/>
                <w:numId w:val="3"/>
              </w:numPr>
              <w:rPr>
                <w:rFonts w:cstheme="minorHAnsi"/>
                <w:sz w:val="20"/>
                <w:szCs w:val="20"/>
              </w:rPr>
            </w:pPr>
            <w:r w:rsidRPr="00A9412E">
              <w:rPr>
                <w:rFonts w:cstheme="minorHAnsi"/>
                <w:sz w:val="20"/>
                <w:szCs w:val="20"/>
              </w:rPr>
              <w:t>5 funerals</w:t>
            </w:r>
          </w:p>
          <w:p w14:paraId="1022EC97" w14:textId="77777777" w:rsidR="001535E9" w:rsidRPr="00A9412E" w:rsidRDefault="001535E9" w:rsidP="009D6ADC">
            <w:pPr>
              <w:rPr>
                <w:rFonts w:cstheme="minorHAnsi"/>
                <w:sz w:val="20"/>
                <w:szCs w:val="20"/>
              </w:rPr>
            </w:pPr>
            <w:r w:rsidRPr="00A9412E">
              <w:rPr>
                <w:rFonts w:cstheme="minorHAnsi"/>
                <w:sz w:val="20"/>
                <w:szCs w:val="20"/>
              </w:rPr>
              <w:t xml:space="preserve">Wedding rehearsals are also held in the church and can be large scale affairs. </w:t>
            </w:r>
          </w:p>
        </w:tc>
        <w:tc>
          <w:tcPr>
            <w:tcW w:w="1104" w:type="dxa"/>
          </w:tcPr>
          <w:p w14:paraId="26DB204B" w14:textId="77777777" w:rsidR="001535E9" w:rsidRPr="00A9412E" w:rsidRDefault="001535E9" w:rsidP="009D6ADC">
            <w:pPr>
              <w:rPr>
                <w:rFonts w:cstheme="minorHAnsi"/>
                <w:sz w:val="20"/>
                <w:szCs w:val="20"/>
              </w:rPr>
            </w:pPr>
            <w:r w:rsidRPr="00A9412E">
              <w:rPr>
                <w:rFonts w:cstheme="minorHAnsi"/>
                <w:sz w:val="20"/>
                <w:szCs w:val="20"/>
              </w:rPr>
              <w:t>Ad-hoc</w:t>
            </w:r>
          </w:p>
        </w:tc>
        <w:tc>
          <w:tcPr>
            <w:tcW w:w="1347" w:type="dxa"/>
          </w:tcPr>
          <w:p w14:paraId="3F72A301" w14:textId="77777777" w:rsidR="001535E9" w:rsidRPr="00A9412E" w:rsidRDefault="001535E9" w:rsidP="009D6ADC">
            <w:pPr>
              <w:rPr>
                <w:rFonts w:cstheme="minorHAnsi"/>
                <w:sz w:val="20"/>
                <w:szCs w:val="20"/>
              </w:rPr>
            </w:pPr>
            <w:r w:rsidRPr="00A9412E">
              <w:rPr>
                <w:rFonts w:cstheme="minorHAnsi"/>
                <w:sz w:val="20"/>
                <w:szCs w:val="20"/>
              </w:rPr>
              <w:t>20-70 people</w:t>
            </w:r>
          </w:p>
        </w:tc>
        <w:tc>
          <w:tcPr>
            <w:tcW w:w="6237" w:type="dxa"/>
          </w:tcPr>
          <w:p w14:paraId="2BE43B53" w14:textId="2BA3FB84" w:rsidR="001535E9" w:rsidRDefault="001535E9" w:rsidP="009D6ADC">
            <w:pPr>
              <w:rPr>
                <w:rFonts w:cstheme="minorHAnsi"/>
                <w:sz w:val="20"/>
                <w:szCs w:val="20"/>
              </w:rPr>
            </w:pPr>
            <w:r w:rsidRPr="003F2C05">
              <w:rPr>
                <w:rFonts w:cstheme="minorHAnsi"/>
                <w:b/>
                <w:bCs/>
                <w:sz w:val="20"/>
                <w:szCs w:val="20"/>
              </w:rPr>
              <w:t xml:space="preserve">Lack of </w:t>
            </w:r>
            <w:r>
              <w:rPr>
                <w:rFonts w:cstheme="minorHAnsi"/>
                <w:b/>
                <w:bCs/>
                <w:sz w:val="20"/>
                <w:szCs w:val="20"/>
              </w:rPr>
              <w:t>kitchen facilities</w:t>
            </w:r>
            <w:r>
              <w:rPr>
                <w:rFonts w:cstheme="minorHAnsi"/>
                <w:sz w:val="20"/>
                <w:szCs w:val="20"/>
              </w:rPr>
              <w:t>:</w:t>
            </w:r>
            <w:r w:rsidRPr="00A9412E">
              <w:rPr>
                <w:rFonts w:cstheme="minorHAnsi"/>
                <w:b/>
                <w:bCs/>
                <w:sz w:val="20"/>
                <w:szCs w:val="20"/>
              </w:rPr>
              <w:t xml:space="preserve"> </w:t>
            </w:r>
            <w:r>
              <w:rPr>
                <w:rFonts w:cstheme="minorHAnsi"/>
                <w:sz w:val="20"/>
                <w:szCs w:val="20"/>
              </w:rPr>
              <w:t xml:space="preserve">People have often travelled long-distance for a baptism, wedding or funeral. We like to provide them with refreshments on arrival where </w:t>
            </w:r>
            <w:r w:rsidR="00DE409A">
              <w:rPr>
                <w:rFonts w:cstheme="minorHAnsi"/>
                <w:sz w:val="20"/>
                <w:szCs w:val="20"/>
              </w:rPr>
              <w:t>appropriate,</w:t>
            </w:r>
            <w:r>
              <w:rPr>
                <w:rFonts w:cstheme="minorHAnsi"/>
                <w:sz w:val="20"/>
                <w:szCs w:val="20"/>
              </w:rPr>
              <w:t xml:space="preserve"> but we need to drive the cups, plates, glasses and spoons to the Vicarage to go through the dishwasher and then return them to the church, as we don’t have washing up facilities on site.</w:t>
            </w:r>
          </w:p>
          <w:p w14:paraId="6DC4B072" w14:textId="5EAD0CA8" w:rsidR="001535E9" w:rsidRPr="00A9412E" w:rsidRDefault="00792362" w:rsidP="00792362">
            <w:pPr>
              <w:rPr>
                <w:rFonts w:cstheme="minorHAnsi"/>
                <w:sz w:val="20"/>
                <w:szCs w:val="20"/>
              </w:rPr>
            </w:pPr>
            <w:r w:rsidRPr="009537B5">
              <w:rPr>
                <w:rFonts w:cstheme="minorHAnsi"/>
                <w:b/>
                <w:bCs/>
                <w:sz w:val="20"/>
                <w:szCs w:val="20"/>
              </w:rPr>
              <w:t>Toilet facilities:</w:t>
            </w:r>
            <w:r w:rsidRPr="009537B5">
              <w:rPr>
                <w:rFonts w:cstheme="minorHAnsi"/>
                <w:sz w:val="20"/>
                <w:szCs w:val="20"/>
              </w:rPr>
              <w:t xml:space="preserve"> </w:t>
            </w:r>
            <w:r w:rsidRPr="009537B5">
              <w:rPr>
                <w:sz w:val="20"/>
                <w:szCs w:val="20"/>
              </w:rPr>
              <w:t xml:space="preserve">We </w:t>
            </w:r>
            <w:r w:rsidRPr="00101C48">
              <w:rPr>
                <w:sz w:val="20"/>
                <w:szCs w:val="20"/>
              </w:rPr>
              <w:t>currently have an accessible lavatory at the back of the church. To reach this lavatory you need to either go through the vestry where there is a large step down to ground level, or to walk from the main south door to the back of the church along a</w:t>
            </w:r>
            <w:r w:rsidR="002474DA">
              <w:rPr>
                <w:sz w:val="20"/>
                <w:szCs w:val="20"/>
              </w:rPr>
              <w:t xml:space="preserve">n </w:t>
            </w:r>
            <w:r w:rsidRPr="00101C48">
              <w:rPr>
                <w:sz w:val="20"/>
                <w:szCs w:val="20"/>
              </w:rPr>
              <w:t>unlit path. This means that the lavatory is</w:t>
            </w:r>
            <w:r w:rsidR="000A0FBC" w:rsidRPr="00101C48">
              <w:rPr>
                <w:sz w:val="20"/>
                <w:szCs w:val="20"/>
              </w:rPr>
              <w:t xml:space="preserve"> difficult to access for</w:t>
            </w:r>
            <w:r w:rsidRPr="00101C48">
              <w:rPr>
                <w:sz w:val="20"/>
                <w:szCs w:val="20"/>
              </w:rPr>
              <w:t xml:space="preserve"> those with mobility challenges and when it is dark, cold or rainy.</w:t>
            </w:r>
          </w:p>
        </w:tc>
      </w:tr>
      <w:tr w:rsidR="001535E9" w:rsidRPr="00A9412E" w14:paraId="082E2B40" w14:textId="77777777" w:rsidTr="00CD7930">
        <w:tc>
          <w:tcPr>
            <w:tcW w:w="1549" w:type="dxa"/>
          </w:tcPr>
          <w:p w14:paraId="2BCBF729" w14:textId="77777777" w:rsidR="001535E9" w:rsidRPr="00A9412E" w:rsidRDefault="001535E9" w:rsidP="009D6ADC">
            <w:pPr>
              <w:rPr>
                <w:rFonts w:cstheme="minorHAnsi"/>
                <w:sz w:val="20"/>
                <w:szCs w:val="20"/>
              </w:rPr>
            </w:pPr>
            <w:r w:rsidRPr="00A9412E">
              <w:rPr>
                <w:rFonts w:cstheme="minorHAnsi"/>
                <w:sz w:val="20"/>
                <w:szCs w:val="20"/>
              </w:rPr>
              <w:t>Regional Bell Ringers meeting</w:t>
            </w:r>
          </w:p>
        </w:tc>
        <w:tc>
          <w:tcPr>
            <w:tcW w:w="4500" w:type="dxa"/>
          </w:tcPr>
          <w:p w14:paraId="4AD5B443" w14:textId="77777777" w:rsidR="001535E9" w:rsidRPr="00A9412E" w:rsidRDefault="001535E9" w:rsidP="009D6ADC">
            <w:pPr>
              <w:rPr>
                <w:rFonts w:cstheme="minorHAnsi"/>
                <w:sz w:val="20"/>
                <w:szCs w:val="20"/>
              </w:rPr>
            </w:pPr>
            <w:r w:rsidRPr="00A9412E">
              <w:rPr>
                <w:rFonts w:cstheme="minorHAnsi"/>
                <w:sz w:val="20"/>
                <w:szCs w:val="20"/>
              </w:rPr>
              <w:t xml:space="preserve">Bell ringers across the region get together quarterly for a meeting and refreshments in the church. </w:t>
            </w:r>
          </w:p>
        </w:tc>
        <w:tc>
          <w:tcPr>
            <w:tcW w:w="1104" w:type="dxa"/>
          </w:tcPr>
          <w:p w14:paraId="03715C6A" w14:textId="77777777" w:rsidR="001535E9" w:rsidRPr="00A9412E" w:rsidRDefault="001535E9" w:rsidP="009D6ADC">
            <w:pPr>
              <w:rPr>
                <w:rFonts w:cstheme="minorHAnsi"/>
                <w:sz w:val="20"/>
                <w:szCs w:val="20"/>
              </w:rPr>
            </w:pPr>
            <w:r w:rsidRPr="00A9412E">
              <w:rPr>
                <w:rFonts w:cstheme="minorHAnsi"/>
                <w:sz w:val="20"/>
                <w:szCs w:val="20"/>
              </w:rPr>
              <w:t>Quarterly</w:t>
            </w:r>
          </w:p>
        </w:tc>
        <w:tc>
          <w:tcPr>
            <w:tcW w:w="1347" w:type="dxa"/>
          </w:tcPr>
          <w:p w14:paraId="2EF2FB77" w14:textId="77777777" w:rsidR="001535E9" w:rsidRPr="00C92DFA" w:rsidRDefault="001535E9" w:rsidP="009D6ADC">
            <w:pPr>
              <w:rPr>
                <w:rFonts w:cstheme="minorHAnsi"/>
                <w:sz w:val="20"/>
                <w:szCs w:val="20"/>
              </w:rPr>
            </w:pPr>
            <w:r w:rsidRPr="00C92DFA">
              <w:rPr>
                <w:rFonts w:cstheme="minorHAnsi"/>
                <w:sz w:val="20"/>
                <w:szCs w:val="20"/>
              </w:rPr>
              <w:t>50 people</w:t>
            </w:r>
          </w:p>
        </w:tc>
        <w:tc>
          <w:tcPr>
            <w:tcW w:w="6237" w:type="dxa"/>
          </w:tcPr>
          <w:p w14:paraId="49CE9FCD" w14:textId="12B8AAE5" w:rsidR="00366BD8" w:rsidRDefault="00366BD8" w:rsidP="00366BD8">
            <w:pPr>
              <w:rPr>
                <w:rFonts w:cstheme="minorHAnsi"/>
                <w:sz w:val="20"/>
                <w:szCs w:val="20"/>
              </w:rPr>
            </w:pPr>
            <w:r w:rsidRPr="003F2C05">
              <w:rPr>
                <w:rFonts w:cstheme="minorHAnsi"/>
                <w:b/>
                <w:bCs/>
                <w:sz w:val="20"/>
                <w:szCs w:val="20"/>
              </w:rPr>
              <w:t xml:space="preserve">Lack of </w:t>
            </w:r>
            <w:r>
              <w:rPr>
                <w:rFonts w:cstheme="minorHAnsi"/>
                <w:b/>
                <w:bCs/>
                <w:sz w:val="20"/>
                <w:szCs w:val="20"/>
              </w:rPr>
              <w:t>kitchen facilities</w:t>
            </w:r>
            <w:r>
              <w:rPr>
                <w:rFonts w:cstheme="minorHAnsi"/>
                <w:sz w:val="20"/>
                <w:szCs w:val="20"/>
              </w:rPr>
              <w:t>:</w:t>
            </w:r>
            <w:r w:rsidRPr="00A9412E">
              <w:rPr>
                <w:rFonts w:cstheme="minorHAnsi"/>
                <w:b/>
                <w:bCs/>
                <w:sz w:val="20"/>
                <w:szCs w:val="20"/>
              </w:rPr>
              <w:t xml:space="preserve"> </w:t>
            </w:r>
            <w:r>
              <w:rPr>
                <w:rFonts w:cstheme="minorHAnsi"/>
                <w:sz w:val="20"/>
                <w:szCs w:val="20"/>
              </w:rPr>
              <w:t>We can only provide very basic refreshments for those who have travelled some distance as there is nowhere to prepare food or wash up.</w:t>
            </w:r>
          </w:p>
          <w:p w14:paraId="3AA5DD79" w14:textId="278C3B60" w:rsidR="001535E9" w:rsidRPr="00A9412E" w:rsidRDefault="001535E9" w:rsidP="009D6ADC">
            <w:pPr>
              <w:rPr>
                <w:rFonts w:cstheme="minorHAnsi"/>
                <w:sz w:val="20"/>
                <w:szCs w:val="20"/>
              </w:rPr>
            </w:pPr>
          </w:p>
        </w:tc>
      </w:tr>
      <w:tr w:rsidR="001535E9" w:rsidRPr="00A9412E" w14:paraId="6B958B7F" w14:textId="77777777" w:rsidTr="00CD7930">
        <w:tc>
          <w:tcPr>
            <w:tcW w:w="1549" w:type="dxa"/>
          </w:tcPr>
          <w:p w14:paraId="6E3DE3E1" w14:textId="77777777" w:rsidR="001535E9" w:rsidRPr="00A9412E" w:rsidRDefault="001535E9" w:rsidP="009D6ADC">
            <w:pPr>
              <w:rPr>
                <w:rFonts w:cstheme="minorHAnsi"/>
                <w:sz w:val="20"/>
                <w:szCs w:val="20"/>
              </w:rPr>
            </w:pPr>
            <w:r w:rsidRPr="00A9412E">
              <w:rPr>
                <w:rFonts w:cstheme="minorHAnsi"/>
                <w:sz w:val="20"/>
                <w:szCs w:val="20"/>
              </w:rPr>
              <w:t>Incidental Use</w:t>
            </w:r>
          </w:p>
        </w:tc>
        <w:tc>
          <w:tcPr>
            <w:tcW w:w="4500" w:type="dxa"/>
          </w:tcPr>
          <w:p w14:paraId="575C2054" w14:textId="77777777" w:rsidR="001535E9" w:rsidRPr="00A9412E" w:rsidRDefault="001535E9" w:rsidP="009D6ADC">
            <w:pPr>
              <w:rPr>
                <w:rFonts w:cstheme="minorHAnsi"/>
                <w:sz w:val="20"/>
                <w:szCs w:val="20"/>
              </w:rPr>
            </w:pPr>
            <w:r w:rsidRPr="00A9412E">
              <w:rPr>
                <w:rFonts w:cstheme="minorHAnsi"/>
                <w:sz w:val="20"/>
                <w:szCs w:val="20"/>
              </w:rPr>
              <w:t xml:space="preserve">A lot of different people drop into the church including staff from the local SEN school, cyclists, walkers, photographers, historians etc. People come for quiet prayer to remember loved ones or simply to worship. </w:t>
            </w:r>
          </w:p>
        </w:tc>
        <w:tc>
          <w:tcPr>
            <w:tcW w:w="1104" w:type="dxa"/>
          </w:tcPr>
          <w:p w14:paraId="04511E72" w14:textId="77777777" w:rsidR="001535E9" w:rsidRPr="00A9412E" w:rsidRDefault="001535E9" w:rsidP="009D6ADC">
            <w:pPr>
              <w:rPr>
                <w:rFonts w:cstheme="minorHAnsi"/>
                <w:sz w:val="20"/>
                <w:szCs w:val="20"/>
              </w:rPr>
            </w:pPr>
            <w:r w:rsidRPr="00A9412E">
              <w:rPr>
                <w:rFonts w:cstheme="minorHAnsi"/>
                <w:sz w:val="20"/>
                <w:szCs w:val="20"/>
              </w:rPr>
              <w:t>Ad-hoc</w:t>
            </w:r>
          </w:p>
        </w:tc>
        <w:tc>
          <w:tcPr>
            <w:tcW w:w="1347" w:type="dxa"/>
          </w:tcPr>
          <w:p w14:paraId="3709AC6B" w14:textId="77777777" w:rsidR="001535E9" w:rsidRPr="00C92DFA" w:rsidRDefault="001535E9" w:rsidP="009D6ADC">
            <w:pPr>
              <w:rPr>
                <w:rFonts w:cstheme="minorHAnsi"/>
                <w:sz w:val="20"/>
                <w:szCs w:val="20"/>
              </w:rPr>
            </w:pPr>
          </w:p>
        </w:tc>
        <w:tc>
          <w:tcPr>
            <w:tcW w:w="6237" w:type="dxa"/>
          </w:tcPr>
          <w:p w14:paraId="092856C5" w14:textId="2974D1E1" w:rsidR="001535E9" w:rsidRPr="005D30AA" w:rsidRDefault="005D30AA" w:rsidP="009D6ADC">
            <w:pPr>
              <w:rPr>
                <w:rFonts w:cstheme="minorHAnsi"/>
                <w:color w:val="FF0000"/>
                <w:sz w:val="20"/>
                <w:szCs w:val="20"/>
              </w:rPr>
            </w:pPr>
            <w:r>
              <w:rPr>
                <w:rFonts w:cstheme="minorHAnsi"/>
                <w:b/>
                <w:bCs/>
                <w:sz w:val="20"/>
                <w:szCs w:val="20"/>
              </w:rPr>
              <w:t xml:space="preserve">Lack of Space: </w:t>
            </w:r>
            <w:r w:rsidRPr="005D30AA">
              <w:rPr>
                <w:rFonts w:cstheme="minorHAnsi"/>
                <w:sz w:val="20"/>
                <w:szCs w:val="20"/>
              </w:rPr>
              <w:t>We</w:t>
            </w:r>
            <w:r>
              <w:rPr>
                <w:rFonts w:cstheme="minorHAnsi"/>
                <w:sz w:val="20"/>
                <w:szCs w:val="20"/>
              </w:rPr>
              <w:t xml:space="preserve"> would like to be able to invite the local SEN school to make better more frequent use of the church. If they could move more freely around the church, more would be possible. </w:t>
            </w:r>
          </w:p>
        </w:tc>
      </w:tr>
    </w:tbl>
    <w:p w14:paraId="63156F5C" w14:textId="77777777" w:rsidR="001535E9" w:rsidRPr="00A9412E" w:rsidRDefault="001535E9" w:rsidP="001535E9">
      <w:pPr>
        <w:rPr>
          <w:rStyle w:val="SubtleEmphasis"/>
          <w:rFonts w:eastAsia="Times New Roman" w:cstheme="minorHAnsi"/>
          <w:i w:val="0"/>
          <w:iCs w:val="0"/>
          <w:color w:val="auto"/>
          <w:sz w:val="20"/>
          <w:szCs w:val="20"/>
        </w:rPr>
      </w:pPr>
    </w:p>
    <w:p w14:paraId="35F7749F" w14:textId="77777777" w:rsidR="006404CB" w:rsidRDefault="006404CB" w:rsidP="009976E6"/>
    <w:p w14:paraId="04101E43" w14:textId="77777777" w:rsidR="006404CB" w:rsidRDefault="006404CB">
      <w:r>
        <w:br w:type="page"/>
      </w:r>
    </w:p>
    <w:p w14:paraId="2D50DC69" w14:textId="0D7B1F59" w:rsidR="006404CB" w:rsidRPr="006404CB" w:rsidRDefault="006404CB" w:rsidP="009976E6">
      <w:pPr>
        <w:rPr>
          <w:b/>
          <w:bCs/>
        </w:rPr>
      </w:pPr>
      <w:r w:rsidRPr="006404CB">
        <w:rPr>
          <w:b/>
          <w:bCs/>
        </w:rPr>
        <w:t>South Aisle Pews</w:t>
      </w:r>
    </w:p>
    <w:p w14:paraId="258AF483" w14:textId="782E8FD5" w:rsidR="004A79FF" w:rsidRDefault="009976E6" w:rsidP="009976E6">
      <w:r>
        <w:t xml:space="preserve">The photos below illustrate the poor line of sight into the Chancel from the south aisle pews. </w:t>
      </w:r>
    </w:p>
    <w:p w14:paraId="51978028" w14:textId="55DEB5DF" w:rsidR="009976E6" w:rsidRDefault="009976E6" w:rsidP="009976E6"/>
    <w:tbl>
      <w:tblPr>
        <w:tblStyle w:val="TableGrid"/>
        <w:tblW w:w="137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0"/>
        <w:gridCol w:w="4650"/>
        <w:gridCol w:w="4445"/>
      </w:tblGrid>
      <w:tr w:rsidR="009976E6" w14:paraId="3DA9F3F7" w14:textId="77777777" w:rsidTr="006404CB">
        <w:tc>
          <w:tcPr>
            <w:tcW w:w="4650" w:type="dxa"/>
          </w:tcPr>
          <w:p w14:paraId="0B389BC8" w14:textId="70472F65" w:rsidR="009976E6" w:rsidRDefault="006404CB" w:rsidP="009976E6">
            <w:r w:rsidRPr="006404CB">
              <w:rPr>
                <w:noProof/>
              </w:rPr>
              <w:drawing>
                <wp:anchor distT="0" distB="0" distL="114300" distR="114300" simplePos="0" relativeHeight="251663360" behindDoc="0" locked="0" layoutInCell="1" allowOverlap="1" wp14:anchorId="75F2191E" wp14:editId="05DE85A7">
                  <wp:simplePos x="0" y="0"/>
                  <wp:positionH relativeFrom="margin">
                    <wp:posOffset>-4445</wp:posOffset>
                  </wp:positionH>
                  <wp:positionV relativeFrom="margin">
                    <wp:posOffset>189230</wp:posOffset>
                  </wp:positionV>
                  <wp:extent cx="2743200" cy="2714625"/>
                  <wp:effectExtent l="0" t="0" r="0" b="9525"/>
                  <wp:wrapSquare wrapText="bothSides"/>
                  <wp:docPr id="510116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16742" name=""/>
                          <pic:cNvPicPr/>
                        </pic:nvPicPr>
                        <pic:blipFill>
                          <a:blip r:embed="rId11">
                            <a:extLst>
                              <a:ext uri="{28A0092B-C50C-407E-A947-70E740481C1C}">
                                <a14:useLocalDpi xmlns:a14="http://schemas.microsoft.com/office/drawing/2010/main" val="0"/>
                              </a:ext>
                            </a:extLst>
                          </a:blip>
                          <a:stretch>
                            <a:fillRect/>
                          </a:stretch>
                        </pic:blipFill>
                        <pic:spPr>
                          <a:xfrm>
                            <a:off x="0" y="0"/>
                            <a:ext cx="2743200" cy="2714625"/>
                          </a:xfrm>
                          <a:prstGeom prst="rect">
                            <a:avLst/>
                          </a:prstGeom>
                        </pic:spPr>
                      </pic:pic>
                    </a:graphicData>
                  </a:graphic>
                  <wp14:sizeRelH relativeFrom="margin">
                    <wp14:pctWidth>0</wp14:pctWidth>
                  </wp14:sizeRelH>
                  <wp14:sizeRelV relativeFrom="margin">
                    <wp14:pctHeight>0</wp14:pctHeight>
                  </wp14:sizeRelV>
                </wp:anchor>
              </w:drawing>
            </w:r>
          </w:p>
        </w:tc>
        <w:tc>
          <w:tcPr>
            <w:tcW w:w="4650" w:type="dxa"/>
          </w:tcPr>
          <w:p w14:paraId="15BD0267" w14:textId="5F48F971" w:rsidR="009976E6" w:rsidRDefault="006404CB" w:rsidP="009976E6">
            <w:r w:rsidRPr="006404CB">
              <w:rPr>
                <w:noProof/>
              </w:rPr>
              <w:drawing>
                <wp:anchor distT="0" distB="0" distL="114300" distR="114300" simplePos="0" relativeHeight="251665408" behindDoc="0" locked="0" layoutInCell="1" allowOverlap="1" wp14:anchorId="0D965D23" wp14:editId="42DF5149">
                  <wp:simplePos x="0" y="0"/>
                  <wp:positionH relativeFrom="margin">
                    <wp:posOffset>-2540</wp:posOffset>
                  </wp:positionH>
                  <wp:positionV relativeFrom="margin">
                    <wp:posOffset>189230</wp:posOffset>
                  </wp:positionV>
                  <wp:extent cx="2665730" cy="2687320"/>
                  <wp:effectExtent l="0" t="0" r="1270" b="0"/>
                  <wp:wrapSquare wrapText="bothSides"/>
                  <wp:docPr id="1337033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033539" name=""/>
                          <pic:cNvPicPr/>
                        </pic:nvPicPr>
                        <pic:blipFill>
                          <a:blip r:embed="rId12">
                            <a:extLst>
                              <a:ext uri="{28A0092B-C50C-407E-A947-70E740481C1C}">
                                <a14:useLocalDpi xmlns:a14="http://schemas.microsoft.com/office/drawing/2010/main" val="0"/>
                              </a:ext>
                            </a:extLst>
                          </a:blip>
                          <a:stretch>
                            <a:fillRect/>
                          </a:stretch>
                        </pic:blipFill>
                        <pic:spPr>
                          <a:xfrm>
                            <a:off x="0" y="0"/>
                            <a:ext cx="2665730" cy="2687320"/>
                          </a:xfrm>
                          <a:prstGeom prst="rect">
                            <a:avLst/>
                          </a:prstGeom>
                        </pic:spPr>
                      </pic:pic>
                    </a:graphicData>
                  </a:graphic>
                  <wp14:sizeRelH relativeFrom="margin">
                    <wp14:pctWidth>0</wp14:pctWidth>
                  </wp14:sizeRelH>
                  <wp14:sizeRelV relativeFrom="margin">
                    <wp14:pctHeight>0</wp14:pctHeight>
                  </wp14:sizeRelV>
                </wp:anchor>
              </w:drawing>
            </w:r>
          </w:p>
        </w:tc>
        <w:tc>
          <w:tcPr>
            <w:tcW w:w="4445" w:type="dxa"/>
          </w:tcPr>
          <w:p w14:paraId="0F11EC7B" w14:textId="2401C382" w:rsidR="009976E6" w:rsidRDefault="006404CB" w:rsidP="009976E6">
            <w:r w:rsidRPr="006404CB">
              <w:rPr>
                <w:noProof/>
              </w:rPr>
              <w:drawing>
                <wp:anchor distT="0" distB="0" distL="114300" distR="114300" simplePos="0" relativeHeight="251667456" behindDoc="0" locked="0" layoutInCell="1" allowOverlap="1" wp14:anchorId="72B61E33" wp14:editId="1205B972">
                  <wp:simplePos x="0" y="0"/>
                  <wp:positionH relativeFrom="margin">
                    <wp:posOffset>452120</wp:posOffset>
                  </wp:positionH>
                  <wp:positionV relativeFrom="margin">
                    <wp:posOffset>189230</wp:posOffset>
                  </wp:positionV>
                  <wp:extent cx="2658745" cy="2646680"/>
                  <wp:effectExtent l="0" t="0" r="8255" b="1270"/>
                  <wp:wrapSquare wrapText="bothSides"/>
                  <wp:docPr id="868440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440443" name=""/>
                          <pic:cNvPicPr/>
                        </pic:nvPicPr>
                        <pic:blipFill>
                          <a:blip r:embed="rId13">
                            <a:extLst>
                              <a:ext uri="{28A0092B-C50C-407E-A947-70E740481C1C}">
                                <a14:useLocalDpi xmlns:a14="http://schemas.microsoft.com/office/drawing/2010/main" val="0"/>
                              </a:ext>
                            </a:extLst>
                          </a:blip>
                          <a:stretch>
                            <a:fillRect/>
                          </a:stretch>
                        </pic:blipFill>
                        <pic:spPr>
                          <a:xfrm>
                            <a:off x="0" y="0"/>
                            <a:ext cx="2658745" cy="2646680"/>
                          </a:xfrm>
                          <a:prstGeom prst="rect">
                            <a:avLst/>
                          </a:prstGeom>
                        </pic:spPr>
                      </pic:pic>
                    </a:graphicData>
                  </a:graphic>
                  <wp14:sizeRelH relativeFrom="margin">
                    <wp14:pctWidth>0</wp14:pctWidth>
                  </wp14:sizeRelH>
                  <wp14:sizeRelV relativeFrom="margin">
                    <wp14:pctHeight>0</wp14:pctHeight>
                  </wp14:sizeRelV>
                </wp:anchor>
              </w:drawing>
            </w:r>
          </w:p>
        </w:tc>
      </w:tr>
      <w:tr w:rsidR="00F563C7" w14:paraId="18EBD85B" w14:textId="77777777" w:rsidTr="006404CB">
        <w:tc>
          <w:tcPr>
            <w:tcW w:w="4650" w:type="dxa"/>
          </w:tcPr>
          <w:p w14:paraId="4E3F01B9" w14:textId="77777777" w:rsidR="006404CB" w:rsidRDefault="006404CB" w:rsidP="009976E6"/>
          <w:p w14:paraId="57E980A9" w14:textId="5FC9729E" w:rsidR="00F563C7" w:rsidRDefault="006404CB" w:rsidP="009976E6">
            <w:r>
              <w:t>View into the Chancel from the Nave pews</w:t>
            </w:r>
          </w:p>
        </w:tc>
        <w:tc>
          <w:tcPr>
            <w:tcW w:w="4650" w:type="dxa"/>
          </w:tcPr>
          <w:p w14:paraId="2F5FFEB7" w14:textId="77777777" w:rsidR="006404CB" w:rsidRDefault="006404CB" w:rsidP="009976E6"/>
          <w:p w14:paraId="33F9A571" w14:textId="6231E661" w:rsidR="00F563C7" w:rsidRDefault="006404CB" w:rsidP="009976E6">
            <w:r>
              <w:t xml:space="preserve">View into the Chancel from the South Aisle pews nearest the Chancel </w:t>
            </w:r>
          </w:p>
        </w:tc>
        <w:tc>
          <w:tcPr>
            <w:tcW w:w="4445" w:type="dxa"/>
          </w:tcPr>
          <w:p w14:paraId="051FE1AE" w14:textId="77777777" w:rsidR="00F563C7" w:rsidRDefault="00F563C7" w:rsidP="009976E6"/>
          <w:p w14:paraId="0B4CB5EC" w14:textId="1E68E3BC" w:rsidR="006404CB" w:rsidRDefault="006404CB" w:rsidP="009976E6">
            <w:r>
              <w:t>View into the Chancel from the South Aisle pews furthest from the Chancel</w:t>
            </w:r>
          </w:p>
        </w:tc>
      </w:tr>
    </w:tbl>
    <w:p w14:paraId="272EFDE9" w14:textId="0E25EE53" w:rsidR="009976E6" w:rsidRDefault="009976E6" w:rsidP="009976E6"/>
    <w:p w14:paraId="4C1CE619" w14:textId="3A54C4BF" w:rsidR="00675D0F" w:rsidRDefault="00675D0F" w:rsidP="009976E6"/>
    <w:p w14:paraId="1A28ABB4" w14:textId="77777777" w:rsidR="009976E6" w:rsidRDefault="009976E6" w:rsidP="009976E6"/>
    <w:p w14:paraId="49346504" w14:textId="476E4AB6" w:rsidR="006404CB" w:rsidRDefault="006404CB"/>
    <w:p w14:paraId="0194B217" w14:textId="5FF3B8B4" w:rsidR="006404CB" w:rsidRDefault="006404CB">
      <w:r>
        <w:br w:type="page"/>
      </w:r>
    </w:p>
    <w:p w14:paraId="53893AB7" w14:textId="77777777" w:rsidR="006404CB" w:rsidRDefault="006404CB" w:rsidP="009976E6">
      <w:pPr>
        <w:sectPr w:rsidR="006404CB" w:rsidSect="00867AF2">
          <w:pgSz w:w="16840" w:h="11900" w:orient="landscape"/>
          <w:pgMar w:top="1440" w:right="1440" w:bottom="1440" w:left="1440" w:header="720" w:footer="720" w:gutter="0"/>
          <w:cols w:space="720"/>
          <w:docGrid w:linePitch="360"/>
        </w:sectPr>
      </w:pPr>
    </w:p>
    <w:p w14:paraId="08B7419A" w14:textId="4266B256" w:rsidR="00915525" w:rsidRDefault="009847A1" w:rsidP="009847A1">
      <w:pPr>
        <w:pStyle w:val="Heading1"/>
      </w:pPr>
      <w:bookmarkStart w:id="4" w:name="_Toc170728221"/>
      <w:r>
        <w:t>P</w:t>
      </w:r>
      <w:r w:rsidR="00915525">
        <w:t>roposals</w:t>
      </w:r>
      <w:bookmarkEnd w:id="4"/>
    </w:p>
    <w:p w14:paraId="07771119" w14:textId="77777777" w:rsidR="00AF4774" w:rsidRPr="00AF4774" w:rsidRDefault="00AF4774" w:rsidP="00AF4774"/>
    <w:p w14:paraId="6E23BED1" w14:textId="5E4CBF5A" w:rsidR="00AF4774" w:rsidRDefault="00AF4774" w:rsidP="00AF4774">
      <w:r>
        <w:t xml:space="preserve">The proposals are divided into </w:t>
      </w:r>
      <w:r w:rsidR="00FA7AAE">
        <w:t xml:space="preserve">four </w:t>
      </w:r>
      <w:r w:rsidR="00DE409A">
        <w:t>phases,</w:t>
      </w:r>
      <w:r>
        <w:t xml:space="preserve"> and </w:t>
      </w:r>
      <w:r w:rsidR="00FA7AAE">
        <w:t xml:space="preserve">we would like to </w:t>
      </w:r>
      <w:r>
        <w:t>implement</w:t>
      </w:r>
      <w:r w:rsidR="00FA7AAE">
        <w:t xml:space="preserve"> each phase </w:t>
      </w:r>
      <w:r>
        <w:t>as and when we have full funding for that phase.</w:t>
      </w:r>
    </w:p>
    <w:p w14:paraId="6AEA871E" w14:textId="77777777" w:rsidR="00121D1C" w:rsidRDefault="00121D1C" w:rsidP="00AF4774"/>
    <w:p w14:paraId="20C663DD" w14:textId="6138C6BC" w:rsidR="00B863BF" w:rsidRDefault="00B863BF" w:rsidP="00AF4774">
      <w:pPr>
        <w:rPr>
          <w:b/>
          <w:bCs/>
        </w:rPr>
      </w:pPr>
      <w:r w:rsidRPr="00DE4F77">
        <w:rPr>
          <w:b/>
          <w:bCs/>
        </w:rPr>
        <w:t>Summary of requirements</w:t>
      </w:r>
    </w:p>
    <w:p w14:paraId="52425994" w14:textId="77777777" w:rsidR="00DE4F77" w:rsidRPr="00DE4F77" w:rsidRDefault="00DE4F77" w:rsidP="00AF4774">
      <w:pPr>
        <w:rPr>
          <w:b/>
          <w:bCs/>
        </w:rPr>
      </w:pPr>
    </w:p>
    <w:p w14:paraId="7F63F9B2" w14:textId="77777777" w:rsidR="00FA7AAE" w:rsidRDefault="00FA7AAE" w:rsidP="00FA7AAE">
      <w:pPr>
        <w:pStyle w:val="ListParagraph"/>
        <w:ind w:left="0"/>
        <w:rPr>
          <w:rFonts w:cstheme="minorHAnsi"/>
          <w:b/>
          <w:bCs/>
        </w:rPr>
      </w:pPr>
      <w:r>
        <w:rPr>
          <w:rFonts w:cstheme="minorHAnsi"/>
          <w:b/>
          <w:bCs/>
        </w:rPr>
        <w:t xml:space="preserve">PHASE 1 </w:t>
      </w:r>
    </w:p>
    <w:p w14:paraId="396F0F82" w14:textId="45003E91" w:rsidR="00FA7AAE" w:rsidRPr="009D4BF3" w:rsidRDefault="00FA7AAE">
      <w:pPr>
        <w:pStyle w:val="ListParagraph"/>
        <w:numPr>
          <w:ilvl w:val="0"/>
          <w:numId w:val="4"/>
        </w:numPr>
        <w:spacing w:after="160" w:line="259" w:lineRule="auto"/>
        <w:ind w:left="360"/>
      </w:pPr>
      <w:r w:rsidRPr="009D4BF3">
        <w:t xml:space="preserve">Remove </w:t>
      </w:r>
      <w:r w:rsidR="00C9288B" w:rsidRPr="009D4BF3">
        <w:t>south aisle pews</w:t>
      </w:r>
    </w:p>
    <w:p w14:paraId="74B2D327" w14:textId="3A8C5CCE" w:rsidR="00FA7AAE" w:rsidRPr="009D4BF3" w:rsidRDefault="00FA7AAE">
      <w:pPr>
        <w:pStyle w:val="ListParagraph"/>
        <w:numPr>
          <w:ilvl w:val="0"/>
          <w:numId w:val="4"/>
        </w:numPr>
        <w:spacing w:after="160" w:line="259" w:lineRule="auto"/>
        <w:ind w:left="360"/>
      </w:pPr>
      <w:r w:rsidRPr="009D4BF3">
        <w:t xml:space="preserve">Remove </w:t>
      </w:r>
      <w:r w:rsidR="00C9288B" w:rsidRPr="009D4BF3">
        <w:t>small bookcase</w:t>
      </w:r>
      <w:r w:rsidR="00C9288B">
        <w:t xml:space="preserve"> </w:t>
      </w:r>
      <w:r w:rsidR="00C9288B" w:rsidRPr="00C67681">
        <w:t>attached to the back pew</w:t>
      </w:r>
    </w:p>
    <w:p w14:paraId="0B5B72B6" w14:textId="042C9D27" w:rsidR="00FA7AAE" w:rsidRDefault="00242E22">
      <w:pPr>
        <w:pStyle w:val="ListParagraph"/>
        <w:numPr>
          <w:ilvl w:val="0"/>
          <w:numId w:val="4"/>
        </w:numPr>
        <w:spacing w:after="160" w:line="259" w:lineRule="auto"/>
        <w:ind w:left="360"/>
      </w:pPr>
      <w:r>
        <w:t>Install a n</w:t>
      </w:r>
      <w:r w:rsidR="00FA7AAE" w:rsidRPr="009D4BF3">
        <w:t xml:space="preserve">ew </w:t>
      </w:r>
      <w:r w:rsidR="00C9288B" w:rsidRPr="009D4BF3">
        <w:t>wood floor</w:t>
      </w:r>
      <w:r w:rsidR="00ED3D09">
        <w:t xml:space="preserve"> and lower </w:t>
      </w:r>
      <w:r w:rsidR="00DE409A">
        <w:t xml:space="preserve">the </w:t>
      </w:r>
      <w:r w:rsidR="00ED3D09" w:rsidRPr="00ED3D09">
        <w:t>Cotswold Dales Reconstructed Stone</w:t>
      </w:r>
      <w:r w:rsidR="00ED3D09">
        <w:t xml:space="preserve"> floor</w:t>
      </w:r>
      <w:r w:rsidR="00E26BD5">
        <w:t xml:space="preserve"> between the main body of the church and the </w:t>
      </w:r>
      <w:r w:rsidR="00227F15">
        <w:t>c</w:t>
      </w:r>
      <w:r w:rsidR="00E26BD5">
        <w:t>hancel area</w:t>
      </w:r>
    </w:p>
    <w:p w14:paraId="434A0DC8" w14:textId="4C0DD7F8" w:rsidR="00C90553" w:rsidRPr="009D4BF3" w:rsidRDefault="00C90553">
      <w:pPr>
        <w:pStyle w:val="ListParagraph"/>
        <w:numPr>
          <w:ilvl w:val="0"/>
          <w:numId w:val="4"/>
        </w:numPr>
        <w:spacing w:after="160" w:line="259" w:lineRule="auto"/>
        <w:ind w:left="360"/>
      </w:pPr>
      <w:r>
        <w:t>New Herschel halo IR heaters</w:t>
      </w:r>
    </w:p>
    <w:p w14:paraId="4E4C6730" w14:textId="77AFC830" w:rsidR="00FA7AAE" w:rsidRPr="002474DA" w:rsidRDefault="00FA7AAE">
      <w:pPr>
        <w:pStyle w:val="ListParagraph"/>
        <w:numPr>
          <w:ilvl w:val="0"/>
          <w:numId w:val="4"/>
        </w:numPr>
        <w:spacing w:after="160" w:line="259" w:lineRule="auto"/>
        <w:ind w:left="360"/>
        <w:rPr>
          <w:rFonts w:cstheme="minorHAnsi"/>
        </w:rPr>
      </w:pPr>
      <w:r w:rsidRPr="009D4BF3">
        <w:t>New</w:t>
      </w:r>
      <w:r w:rsidR="00C9288B" w:rsidRPr="009D4BF3">
        <w:t xml:space="preserve">, electrical </w:t>
      </w:r>
      <w:r w:rsidR="00C9288B" w:rsidRPr="002474DA">
        <w:t>points and services</w:t>
      </w:r>
      <w:r w:rsidR="00860DB0" w:rsidRPr="002474DA">
        <w:t xml:space="preserve"> ready for phase 2, WC and Servery</w:t>
      </w:r>
    </w:p>
    <w:p w14:paraId="641F89AE" w14:textId="11F416F3" w:rsidR="00FA7AAE" w:rsidRPr="002474DA" w:rsidRDefault="00FA7AAE">
      <w:pPr>
        <w:pStyle w:val="ListParagraph"/>
        <w:numPr>
          <w:ilvl w:val="0"/>
          <w:numId w:val="4"/>
        </w:numPr>
        <w:spacing w:after="160" w:line="259" w:lineRule="auto"/>
        <w:ind w:left="360"/>
        <w:rPr>
          <w:rFonts w:cstheme="minorHAnsi"/>
        </w:rPr>
      </w:pPr>
      <w:r w:rsidRPr="002474DA">
        <w:t xml:space="preserve">New </w:t>
      </w:r>
      <w:r w:rsidR="00C9288B" w:rsidRPr="002474DA">
        <w:t xml:space="preserve">glass </w:t>
      </w:r>
      <w:r w:rsidR="00860DB0" w:rsidRPr="002474DA">
        <w:t xml:space="preserve">entrance </w:t>
      </w:r>
      <w:r w:rsidR="00C9288B" w:rsidRPr="002474DA">
        <w:t>doors</w:t>
      </w:r>
    </w:p>
    <w:p w14:paraId="3321D272" w14:textId="01BE2BFA" w:rsidR="002B3515" w:rsidRPr="002474DA" w:rsidRDefault="002B3515">
      <w:pPr>
        <w:pStyle w:val="ListParagraph"/>
        <w:numPr>
          <w:ilvl w:val="0"/>
          <w:numId w:val="4"/>
        </w:numPr>
        <w:spacing w:after="160" w:line="259" w:lineRule="auto"/>
        <w:ind w:left="360"/>
        <w:rPr>
          <w:rFonts w:cstheme="minorHAnsi"/>
        </w:rPr>
      </w:pPr>
      <w:r w:rsidRPr="002474DA">
        <w:t>Raise porch floor to meet new floor</w:t>
      </w:r>
    </w:p>
    <w:p w14:paraId="28F1D1F9" w14:textId="095733D5" w:rsidR="00FA7AAE" w:rsidRPr="002474DA" w:rsidRDefault="00FA7AAE">
      <w:pPr>
        <w:pStyle w:val="ListParagraph"/>
        <w:numPr>
          <w:ilvl w:val="0"/>
          <w:numId w:val="4"/>
        </w:numPr>
        <w:spacing w:after="160" w:line="259" w:lineRule="auto"/>
        <w:ind w:left="360"/>
        <w:rPr>
          <w:rFonts w:cstheme="minorHAnsi"/>
        </w:rPr>
      </w:pPr>
      <w:r w:rsidRPr="002474DA">
        <w:t xml:space="preserve">Rehang </w:t>
      </w:r>
      <w:r w:rsidR="00B863BF" w:rsidRPr="002474DA">
        <w:t xml:space="preserve">historic </w:t>
      </w:r>
      <w:r w:rsidR="00C9288B" w:rsidRPr="002474DA">
        <w:t>oak doors</w:t>
      </w:r>
    </w:p>
    <w:p w14:paraId="4FB4543B" w14:textId="77777777" w:rsidR="00FA7AAE" w:rsidRDefault="00FA7AAE" w:rsidP="00FA7AAE">
      <w:pPr>
        <w:rPr>
          <w:rFonts w:cstheme="minorHAnsi"/>
          <w:b/>
          <w:bCs/>
        </w:rPr>
      </w:pPr>
      <w:r w:rsidRPr="00D92828">
        <w:rPr>
          <w:rFonts w:cstheme="minorHAnsi"/>
          <w:b/>
          <w:bCs/>
        </w:rPr>
        <w:t>PHASE 2</w:t>
      </w:r>
    </w:p>
    <w:p w14:paraId="54104981" w14:textId="09D201C2" w:rsidR="00FA7AAE" w:rsidRPr="00C67681" w:rsidRDefault="00FA7AAE">
      <w:pPr>
        <w:pStyle w:val="ListParagraph"/>
        <w:numPr>
          <w:ilvl w:val="0"/>
          <w:numId w:val="5"/>
        </w:numPr>
        <w:spacing w:after="160" w:line="259" w:lineRule="auto"/>
        <w:ind w:left="360"/>
      </w:pPr>
      <w:r>
        <w:t xml:space="preserve">New </w:t>
      </w:r>
      <w:r w:rsidR="00C9288B" w:rsidRPr="00D92828">
        <w:t>servery</w:t>
      </w:r>
      <w:r>
        <w:t xml:space="preserve"> </w:t>
      </w:r>
      <w:r w:rsidR="00C9288B" w:rsidRPr="00C67681">
        <w:t>incorporating the altar from the south aisle</w:t>
      </w:r>
    </w:p>
    <w:p w14:paraId="0FE0AD30" w14:textId="2AB896C0" w:rsidR="00FA7AAE" w:rsidRPr="00C67681" w:rsidRDefault="00FA7AAE">
      <w:pPr>
        <w:pStyle w:val="ListParagraph"/>
        <w:numPr>
          <w:ilvl w:val="0"/>
          <w:numId w:val="5"/>
        </w:numPr>
        <w:spacing w:after="160" w:line="259" w:lineRule="auto"/>
        <w:ind w:left="360"/>
      </w:pPr>
      <w:r w:rsidRPr="00C67681">
        <w:t xml:space="preserve">New </w:t>
      </w:r>
      <w:r w:rsidR="00C9288B" w:rsidRPr="00C67681">
        <w:t xml:space="preserve">storage cupboard to </w:t>
      </w:r>
      <w:r w:rsidR="00E26BD5">
        <w:t>house the</w:t>
      </w:r>
      <w:r w:rsidR="00C9288B" w:rsidRPr="00C67681">
        <w:t xml:space="preserve"> toilet in phase three</w:t>
      </w:r>
    </w:p>
    <w:p w14:paraId="3960BD51" w14:textId="7F7D87F1" w:rsidR="00FA7AAE" w:rsidRDefault="00FA7AAE">
      <w:pPr>
        <w:pStyle w:val="ListParagraph"/>
        <w:numPr>
          <w:ilvl w:val="0"/>
          <w:numId w:val="5"/>
        </w:numPr>
        <w:spacing w:after="160" w:line="259" w:lineRule="auto"/>
        <w:ind w:left="360"/>
      </w:pPr>
      <w:r w:rsidRPr="00D92828">
        <w:t xml:space="preserve">Move </w:t>
      </w:r>
      <w:r w:rsidR="00C9288B" w:rsidRPr="00D92828">
        <w:t>monuments</w:t>
      </w:r>
    </w:p>
    <w:p w14:paraId="4F4B8CB7" w14:textId="46413D95" w:rsidR="00FA7AAE" w:rsidRDefault="00FA7AAE">
      <w:pPr>
        <w:pStyle w:val="ListParagraph"/>
        <w:numPr>
          <w:ilvl w:val="0"/>
          <w:numId w:val="5"/>
        </w:numPr>
        <w:spacing w:after="160" w:line="259" w:lineRule="auto"/>
        <w:ind w:left="360"/>
      </w:pPr>
      <w:r w:rsidRPr="00D92828">
        <w:t xml:space="preserve">Move </w:t>
      </w:r>
      <w:r w:rsidR="00C9288B" w:rsidRPr="00D92828">
        <w:t>notice boards</w:t>
      </w:r>
    </w:p>
    <w:p w14:paraId="20621C7A" w14:textId="4C82EF57" w:rsidR="00FA7AAE" w:rsidRDefault="00FA7AAE">
      <w:pPr>
        <w:pStyle w:val="ListParagraph"/>
        <w:numPr>
          <w:ilvl w:val="0"/>
          <w:numId w:val="5"/>
        </w:numPr>
        <w:spacing w:after="160" w:line="259" w:lineRule="auto"/>
        <w:ind w:left="360"/>
      </w:pPr>
      <w:r w:rsidRPr="00D92828">
        <w:t xml:space="preserve">Join </w:t>
      </w:r>
      <w:r w:rsidR="00C9288B" w:rsidRPr="00C67681">
        <w:t>servery</w:t>
      </w:r>
      <w:r w:rsidR="00C9288B">
        <w:rPr>
          <w:color w:val="FF0000"/>
        </w:rPr>
        <w:t xml:space="preserve"> </w:t>
      </w:r>
      <w:r w:rsidR="00C9288B" w:rsidRPr="00D92828">
        <w:t>services to sewer</w:t>
      </w:r>
    </w:p>
    <w:p w14:paraId="20E6FDEC" w14:textId="7110CCFD" w:rsidR="00166BFF" w:rsidRPr="00166BFF" w:rsidRDefault="00166BFF">
      <w:pPr>
        <w:pStyle w:val="ListParagraph"/>
        <w:numPr>
          <w:ilvl w:val="0"/>
          <w:numId w:val="5"/>
        </w:numPr>
        <w:spacing w:after="160" w:line="259" w:lineRule="auto"/>
        <w:ind w:left="360"/>
      </w:pPr>
      <w:r w:rsidRPr="00637407">
        <w:t xml:space="preserve">Replace south aisle altar with altar frontal </w:t>
      </w:r>
      <w:r w:rsidRPr="002474DA">
        <w:t>chest</w:t>
      </w:r>
      <w:r w:rsidR="00860DB0" w:rsidRPr="002474DA">
        <w:t xml:space="preserve"> from vestry</w:t>
      </w:r>
    </w:p>
    <w:p w14:paraId="6EEB3F8C" w14:textId="77777777" w:rsidR="00FA7AAE" w:rsidRPr="00B77927" w:rsidRDefault="00FA7AAE" w:rsidP="00FA7AAE">
      <w:pPr>
        <w:rPr>
          <w:rFonts w:cstheme="minorHAnsi"/>
          <w:b/>
          <w:bCs/>
        </w:rPr>
      </w:pPr>
      <w:r w:rsidRPr="00B77927">
        <w:rPr>
          <w:rFonts w:cstheme="minorHAnsi"/>
          <w:b/>
          <w:bCs/>
        </w:rPr>
        <w:t xml:space="preserve">PHASE </w:t>
      </w:r>
      <w:r>
        <w:rPr>
          <w:rFonts w:cstheme="minorHAnsi"/>
          <w:b/>
          <w:bCs/>
        </w:rPr>
        <w:t>3</w:t>
      </w:r>
    </w:p>
    <w:p w14:paraId="51F1C5C9" w14:textId="61F3EA76" w:rsidR="00FA7AAE" w:rsidRDefault="00FA7AAE">
      <w:pPr>
        <w:pStyle w:val="ListParagraph"/>
        <w:numPr>
          <w:ilvl w:val="0"/>
          <w:numId w:val="6"/>
        </w:numPr>
        <w:spacing w:after="160" w:line="259" w:lineRule="auto"/>
        <w:ind w:left="360"/>
      </w:pPr>
      <w:r w:rsidRPr="00B77927">
        <w:t xml:space="preserve">Install </w:t>
      </w:r>
      <w:r w:rsidR="00C9288B">
        <w:t xml:space="preserve">indoor </w:t>
      </w:r>
      <w:r w:rsidR="00C9288B" w:rsidRPr="00B77927">
        <w:t>toilet</w:t>
      </w:r>
    </w:p>
    <w:p w14:paraId="433D8776" w14:textId="12B670C5" w:rsidR="00FA7AAE" w:rsidRPr="00C67681" w:rsidRDefault="00FA7AAE">
      <w:pPr>
        <w:pStyle w:val="ListParagraph"/>
        <w:numPr>
          <w:ilvl w:val="0"/>
          <w:numId w:val="6"/>
        </w:numPr>
        <w:spacing w:after="160" w:line="259" w:lineRule="auto"/>
        <w:ind w:left="360"/>
      </w:pPr>
      <w:r w:rsidRPr="00C67681">
        <w:t xml:space="preserve">Join </w:t>
      </w:r>
      <w:r w:rsidR="00C9288B" w:rsidRPr="00C67681">
        <w:t>services to sewer</w:t>
      </w:r>
    </w:p>
    <w:p w14:paraId="2A8292BC" w14:textId="77777777" w:rsidR="00FA7AAE" w:rsidRPr="00B77927" w:rsidRDefault="00FA7AAE" w:rsidP="00FA7AAE">
      <w:pPr>
        <w:rPr>
          <w:rFonts w:cstheme="minorHAnsi"/>
          <w:b/>
          <w:bCs/>
        </w:rPr>
      </w:pPr>
      <w:r w:rsidRPr="00B77927">
        <w:rPr>
          <w:rFonts w:cstheme="minorHAnsi"/>
          <w:b/>
          <w:bCs/>
        </w:rPr>
        <w:t xml:space="preserve">PHASE </w:t>
      </w:r>
      <w:r>
        <w:rPr>
          <w:rFonts w:cstheme="minorHAnsi"/>
          <w:b/>
          <w:bCs/>
        </w:rPr>
        <w:t>4</w:t>
      </w:r>
    </w:p>
    <w:p w14:paraId="6E43FA1B" w14:textId="1D1325C9" w:rsidR="00FA7AAE" w:rsidRDefault="005D30AA">
      <w:pPr>
        <w:pStyle w:val="ListParagraph"/>
        <w:numPr>
          <w:ilvl w:val="0"/>
          <w:numId w:val="7"/>
        </w:numPr>
        <w:spacing w:after="160" w:line="259" w:lineRule="auto"/>
        <w:ind w:left="360"/>
      </w:pPr>
      <w:r>
        <w:t>New stackable chairs</w:t>
      </w:r>
    </w:p>
    <w:p w14:paraId="6E7C7035" w14:textId="179FADB9" w:rsidR="00B863BF" w:rsidRDefault="00B863BF" w:rsidP="00B863BF">
      <w:pPr>
        <w:rPr>
          <w:b/>
          <w:bCs/>
        </w:rPr>
      </w:pPr>
      <w:r w:rsidRPr="00DE4F77">
        <w:rPr>
          <w:b/>
          <w:bCs/>
        </w:rPr>
        <w:t>Detail of requirements</w:t>
      </w:r>
    </w:p>
    <w:p w14:paraId="251E7C2D" w14:textId="77777777" w:rsidR="00DE4F77" w:rsidRPr="00DE4F77" w:rsidRDefault="00DE4F77" w:rsidP="00B863BF">
      <w:pPr>
        <w:rPr>
          <w:b/>
          <w:bCs/>
        </w:rPr>
      </w:pPr>
    </w:p>
    <w:p w14:paraId="210B5C86" w14:textId="27FE9EEE" w:rsidR="00FA7AAE" w:rsidRPr="00D6227F" w:rsidRDefault="00D6227F" w:rsidP="00FA7AAE">
      <w:pPr>
        <w:spacing w:after="160" w:line="259" w:lineRule="auto"/>
        <w:rPr>
          <w:b/>
          <w:bCs/>
        </w:rPr>
      </w:pPr>
      <w:r w:rsidRPr="00D6227F">
        <w:rPr>
          <w:b/>
          <w:bCs/>
        </w:rPr>
        <w:t>PHASE 1 – Detailed Proposals</w:t>
      </w:r>
      <w:r w:rsidR="00FA7AAE" w:rsidRPr="00D6227F">
        <w:rPr>
          <w:b/>
          <w:bCs/>
        </w:rPr>
        <w:t xml:space="preserve"> </w:t>
      </w:r>
    </w:p>
    <w:p w14:paraId="5FA4A0F0" w14:textId="4C60A643" w:rsidR="00FA7AAE" w:rsidRPr="00393A29" w:rsidRDefault="00FA7AAE">
      <w:pPr>
        <w:pStyle w:val="ListParagraph"/>
        <w:numPr>
          <w:ilvl w:val="0"/>
          <w:numId w:val="8"/>
        </w:numPr>
        <w:rPr>
          <w:color w:val="0070C0"/>
        </w:rPr>
      </w:pPr>
      <w:r w:rsidRPr="00D6227F">
        <w:rPr>
          <w:b/>
          <w:bCs/>
        </w:rPr>
        <w:t>Remove South Aisle Pews:</w:t>
      </w:r>
      <w:r>
        <w:t xml:space="preserve"> </w:t>
      </w:r>
      <w:r w:rsidRPr="0033518F">
        <w:t xml:space="preserve">Remove </w:t>
      </w:r>
      <w:r w:rsidR="00947867" w:rsidRPr="0033518F">
        <w:t xml:space="preserve">4 rows of pews against the south wall and 1 </w:t>
      </w:r>
      <w:r w:rsidR="00F458A4">
        <w:t xml:space="preserve">short </w:t>
      </w:r>
      <w:r w:rsidR="00947867" w:rsidRPr="0033518F">
        <w:t xml:space="preserve">pew from the north of the south aisle, reduce 3 rows of </w:t>
      </w:r>
      <w:r w:rsidRPr="0033518F">
        <w:t xml:space="preserve">pews in the south aisle, up to the nave side of the pillar. </w:t>
      </w:r>
      <w:r w:rsidR="00B863BF" w:rsidRPr="0033518F">
        <w:t xml:space="preserve">Where pews need to be reduced in </w:t>
      </w:r>
      <w:r w:rsidR="00DE409A" w:rsidRPr="0033518F">
        <w:t>size,</w:t>
      </w:r>
      <w:r w:rsidR="00B863BF" w:rsidRPr="0033518F">
        <w:t xml:space="preserve"> w</w:t>
      </w:r>
      <w:r w:rsidRPr="0033518F">
        <w:t xml:space="preserve">e will ensure that the pew ends are neatly reattached. No other pews will be moved or removed. The removed pews will either be offered to members of the congregation and </w:t>
      </w:r>
      <w:r>
        <w:t>community, many of whom have indicated a wish to take ownership of these or reused in the church.</w:t>
      </w:r>
      <w:r w:rsidRPr="00C67681">
        <w:t xml:space="preserve"> Any pews which are not taken can be used when the servery is installed.</w:t>
      </w:r>
      <w:r w:rsidR="0032044B">
        <w:t xml:space="preserve">  </w:t>
      </w:r>
      <w:r w:rsidR="0032044B" w:rsidRPr="00393A29">
        <w:rPr>
          <w:color w:val="0070C0"/>
        </w:rPr>
        <w:t xml:space="preserve">See drawing </w:t>
      </w:r>
      <w:r w:rsidR="00C92DFA" w:rsidRPr="00393A29">
        <w:rPr>
          <w:color w:val="0070C0"/>
        </w:rPr>
        <w:t>21 Proposed New Layout</w:t>
      </w:r>
      <w:r w:rsidR="0032044B" w:rsidRPr="00393A29">
        <w:rPr>
          <w:color w:val="0070C0"/>
        </w:rPr>
        <w:t xml:space="preserve"> for details.</w:t>
      </w:r>
    </w:p>
    <w:p w14:paraId="40D8FE68" w14:textId="77777777" w:rsidR="00FA7AAE" w:rsidRDefault="00FA7AAE" w:rsidP="00AA2BB6"/>
    <w:p w14:paraId="5D0BE4D7" w14:textId="36A5551D" w:rsidR="00FA7AAE" w:rsidRDefault="00FA7AAE">
      <w:pPr>
        <w:pStyle w:val="ListParagraph"/>
        <w:numPr>
          <w:ilvl w:val="0"/>
          <w:numId w:val="8"/>
        </w:numPr>
      </w:pPr>
      <w:r w:rsidRPr="00D6227F">
        <w:rPr>
          <w:b/>
          <w:bCs/>
        </w:rPr>
        <w:t xml:space="preserve">Remove Small Bookcase: </w:t>
      </w:r>
      <w:r w:rsidRPr="00FA7AAE">
        <w:t xml:space="preserve">The small bookcase attached to the back of the south aisle pews will be </w:t>
      </w:r>
      <w:r w:rsidRPr="00101C48">
        <w:t>removed</w:t>
      </w:r>
      <w:r w:rsidR="0032044B" w:rsidRPr="00101C48">
        <w:t xml:space="preserve"> and will not be used in the new layout</w:t>
      </w:r>
      <w:r w:rsidRPr="00101C48">
        <w:t xml:space="preserve">. This bookcase </w:t>
      </w:r>
      <w:r>
        <w:t xml:space="preserve">currently holds numerous service and hymn books which are no longer needed in large quantities as the service is presented on screen. </w:t>
      </w:r>
    </w:p>
    <w:p w14:paraId="30821F82" w14:textId="77777777" w:rsidR="00FA7AAE" w:rsidRDefault="00FA7AAE" w:rsidP="00FA7AAE"/>
    <w:p w14:paraId="2919B4CF" w14:textId="43D58333" w:rsidR="00FA7AAE" w:rsidRDefault="00FA7AAE">
      <w:pPr>
        <w:pStyle w:val="ListParagraph"/>
        <w:numPr>
          <w:ilvl w:val="0"/>
          <w:numId w:val="8"/>
        </w:numPr>
      </w:pPr>
      <w:r w:rsidRPr="00D6227F">
        <w:rPr>
          <w:b/>
          <w:bCs/>
        </w:rPr>
        <w:t>New Wood Floor:</w:t>
      </w:r>
      <w:r>
        <w:t xml:space="preserve"> Install a</w:t>
      </w:r>
      <w:r w:rsidR="007E67B0">
        <w:t>n</w:t>
      </w:r>
      <w:r>
        <w:t xml:space="preserve"> engineered </w:t>
      </w:r>
      <w:r w:rsidR="007E67B0">
        <w:t xml:space="preserve">light </w:t>
      </w:r>
      <w:r>
        <w:t xml:space="preserve">oak floor at the level of the remaining pew bases. This will cover the whole of the main body of the church (aisles, creche area, area left by removed pews). A liftable panel will be built into the floor to allow for access to the Kibblewaite vault should this ever be needed. </w:t>
      </w:r>
      <w:r w:rsidR="00ED3D09">
        <w:t xml:space="preserve">The </w:t>
      </w:r>
      <w:r w:rsidR="00ED3D09" w:rsidRPr="00ED3D09">
        <w:t>Cotswold Dales Reconstructed Stone</w:t>
      </w:r>
      <w:r w:rsidR="00ED3D09">
        <w:t>,</w:t>
      </w:r>
      <w:r w:rsidR="00DE409A">
        <w:t xml:space="preserve"> </w:t>
      </w:r>
      <w:r w:rsidR="00ED3D09">
        <w:t>installed in 1966</w:t>
      </w:r>
      <w:r w:rsidR="00DE409A">
        <w:t xml:space="preserve"> in the Nave and South Aisle,</w:t>
      </w:r>
      <w:r w:rsidR="00ED3D09">
        <w:t xml:space="preserve"> will be lowered to meet the </w:t>
      </w:r>
      <w:r w:rsidR="00242E22">
        <w:t xml:space="preserve">level of </w:t>
      </w:r>
      <w:r w:rsidR="00ED3D09">
        <w:t>new floor to avoid a</w:t>
      </w:r>
      <w:r>
        <w:t xml:space="preserve"> </w:t>
      </w:r>
      <w:r w:rsidR="00ED3D09">
        <w:t>two</w:t>
      </w:r>
      <w:r>
        <w:t>-inch step between the main body of the church and the first chancel step</w:t>
      </w:r>
      <w:r w:rsidR="00B94389">
        <w:t>.</w:t>
      </w:r>
      <w:r w:rsidR="00AD71B7">
        <w:t xml:space="preserve"> </w:t>
      </w:r>
      <w:r>
        <w:t xml:space="preserve">The new floor and the pew platforms will be distinct from each other. The pew bases are framed by a darker stained wood </w:t>
      </w:r>
      <w:r w:rsidR="00D6227F">
        <w:t xml:space="preserve">which will </w:t>
      </w:r>
      <w:r>
        <w:t xml:space="preserve">separate them from the new floor. </w:t>
      </w:r>
      <w:r w:rsidR="00D6227F">
        <w:t xml:space="preserve">The new floor will accentuate key features in the space (e.g. </w:t>
      </w:r>
      <w:r w:rsidR="00B94389">
        <w:t xml:space="preserve">stone detail to the base of </w:t>
      </w:r>
      <w:r w:rsidR="00D6227F">
        <w:t xml:space="preserve">the font) and complement the form and function of the overall building. </w:t>
      </w:r>
      <w:r w:rsidR="0032044B">
        <w:t xml:space="preserve"> </w:t>
      </w:r>
      <w:r w:rsidR="00B94389">
        <w:t xml:space="preserve">Conservation repairs will be carried out on existing floor prior to new floor being installed. </w:t>
      </w:r>
      <w:r w:rsidR="0032044B" w:rsidRPr="00393A29">
        <w:rPr>
          <w:color w:val="0070C0"/>
        </w:rPr>
        <w:t xml:space="preserve">See drawing </w:t>
      </w:r>
      <w:r w:rsidR="00C92DFA" w:rsidRPr="00393A29">
        <w:rPr>
          <w:color w:val="0070C0"/>
        </w:rPr>
        <w:t>21 Proposed New Layout</w:t>
      </w:r>
      <w:r w:rsidR="0032044B" w:rsidRPr="00393A29">
        <w:rPr>
          <w:color w:val="0070C0"/>
        </w:rPr>
        <w:t xml:space="preserve"> for details.</w:t>
      </w:r>
    </w:p>
    <w:p w14:paraId="07D8F41D" w14:textId="77777777" w:rsidR="00FA7AAE" w:rsidRPr="002474DA" w:rsidRDefault="00FA7AAE" w:rsidP="00FA7AAE">
      <w:pPr>
        <w:rPr>
          <w:b/>
          <w:bCs/>
        </w:rPr>
      </w:pPr>
    </w:p>
    <w:p w14:paraId="26AA7E97" w14:textId="6881AE01" w:rsidR="00860DB0" w:rsidRDefault="00D6227F">
      <w:pPr>
        <w:pStyle w:val="ListParagraph"/>
        <w:numPr>
          <w:ilvl w:val="0"/>
          <w:numId w:val="8"/>
        </w:numPr>
      </w:pPr>
      <w:r w:rsidRPr="003F6BB6">
        <w:rPr>
          <w:b/>
          <w:bCs/>
        </w:rPr>
        <w:t xml:space="preserve">New </w:t>
      </w:r>
      <w:r w:rsidR="00860DB0" w:rsidRPr="003F6BB6">
        <w:rPr>
          <w:b/>
          <w:bCs/>
        </w:rPr>
        <w:t>Herschel Chandelier Infrared Heaters</w:t>
      </w:r>
      <w:r w:rsidR="002474DA" w:rsidRPr="002474DA">
        <w:rPr>
          <w:b/>
          <w:bCs/>
        </w:rPr>
        <w:t xml:space="preserve">. </w:t>
      </w:r>
      <w:r w:rsidR="003D4DD1" w:rsidRPr="009D4BF3">
        <w:t xml:space="preserve">As we are proposing to remove the south aisle pews, we will need to reconfigure the existing heating </w:t>
      </w:r>
      <w:r w:rsidR="003D4DD1" w:rsidRPr="00DE4F77">
        <w:t>layout</w:t>
      </w:r>
      <w:r w:rsidR="003D4DD1" w:rsidRPr="009D4BF3">
        <w:t xml:space="preserve">. </w:t>
      </w:r>
      <w:r w:rsidR="003D4DD1">
        <w:t xml:space="preserve"> We propose installing 2 Herschel Chandelier Infrared Heaters suspended from the south aisle roof. The servery and WC in the west end of the south aisle will have their own separate heating. These new infrared heaters will allow heating of the area between the main door and the east window of the south aisle. They will allow instant, low cost, low carbon heating of this space for a wide variety of activities confined to this area without needing to heat the whole church. </w:t>
      </w:r>
    </w:p>
    <w:p w14:paraId="75C73DB2" w14:textId="77777777" w:rsidR="00860DB0" w:rsidRDefault="00860DB0" w:rsidP="00860DB0">
      <w:pPr>
        <w:pStyle w:val="ListParagraph"/>
      </w:pPr>
    </w:p>
    <w:p w14:paraId="46248B70" w14:textId="5D5E769A" w:rsidR="00D6227F" w:rsidRDefault="00E45DDB">
      <w:pPr>
        <w:pStyle w:val="ListParagraph"/>
        <w:numPr>
          <w:ilvl w:val="0"/>
          <w:numId w:val="8"/>
        </w:numPr>
      </w:pPr>
      <w:r>
        <w:rPr>
          <w:b/>
          <w:bCs/>
        </w:rPr>
        <w:t xml:space="preserve">New </w:t>
      </w:r>
      <w:r w:rsidRPr="003D4DD1">
        <w:rPr>
          <w:b/>
          <w:bCs/>
        </w:rPr>
        <w:t>Electrical Points and Services</w:t>
      </w:r>
      <w:r>
        <w:rPr>
          <w:b/>
          <w:bCs/>
        </w:rPr>
        <w:t>:</w:t>
      </w:r>
      <w:r w:rsidRPr="009D4BF3">
        <w:t xml:space="preserve"> </w:t>
      </w:r>
      <w:r w:rsidR="00227F15">
        <w:t xml:space="preserve">While </w:t>
      </w:r>
      <w:r w:rsidR="00D6227F" w:rsidRPr="009D4BF3">
        <w:t>having the flooring redone</w:t>
      </w:r>
      <w:r w:rsidR="00227F15">
        <w:t xml:space="preserve"> </w:t>
      </w:r>
      <w:r w:rsidR="00D6227F" w:rsidRPr="009D4BF3">
        <w:t>is an ideal opport</w:t>
      </w:r>
      <w:r w:rsidR="00D6227F" w:rsidRPr="00366BD8">
        <w:t xml:space="preserve">unity </w:t>
      </w:r>
      <w:r w:rsidR="0032044B" w:rsidRPr="00366BD8">
        <w:t xml:space="preserve">to </w:t>
      </w:r>
      <w:r w:rsidR="00D6227F" w:rsidRPr="009D4BF3">
        <w:t xml:space="preserve">rewire and to </w:t>
      </w:r>
      <w:r w:rsidRPr="002474DA">
        <w:t>relocate</w:t>
      </w:r>
      <w:r>
        <w:rPr>
          <w:color w:val="FF0000"/>
        </w:rPr>
        <w:t xml:space="preserve"> </w:t>
      </w:r>
      <w:r w:rsidR="00D6227F" w:rsidRPr="009D4BF3">
        <w:t>the</w:t>
      </w:r>
      <w:r w:rsidR="00D6227F" w:rsidRPr="002474DA">
        <w:t xml:space="preserve"> </w:t>
      </w:r>
      <w:r w:rsidRPr="002474DA">
        <w:t xml:space="preserve">south aisle </w:t>
      </w:r>
      <w:r w:rsidR="00D6227F" w:rsidRPr="002474DA">
        <w:t xml:space="preserve">heaters </w:t>
      </w:r>
      <w:r w:rsidR="001F7AF5">
        <w:t xml:space="preserve">to </w:t>
      </w:r>
      <w:r w:rsidR="00D6227F" w:rsidRPr="009D4BF3">
        <w:t xml:space="preserve">suitable locations and implement additional electrical sockets. It is also the best time to put in the </w:t>
      </w:r>
      <w:r w:rsidR="00773B3C">
        <w:t xml:space="preserve">first fix </w:t>
      </w:r>
      <w:r w:rsidR="00D6227F" w:rsidRPr="009D4BF3">
        <w:t xml:space="preserve">drainage </w:t>
      </w:r>
      <w:r w:rsidR="00773B3C">
        <w:t xml:space="preserve">and services </w:t>
      </w:r>
      <w:r w:rsidR="00D6227F" w:rsidRPr="009D4BF3">
        <w:t>for the servery</w:t>
      </w:r>
      <w:r w:rsidR="00D6227F">
        <w:t xml:space="preserve"> and the toilet. During Phase 1, the services would only extend to the outside of the church wall. Work from the outside of the wall to connect to the sewer requires an </w:t>
      </w:r>
      <w:r w:rsidR="00D6227F" w:rsidRPr="002474DA">
        <w:t>archaeologist and watching brief and will therefore only be done when needed for the servery and toilet</w:t>
      </w:r>
      <w:r w:rsidRPr="002474DA">
        <w:t xml:space="preserve"> installation</w:t>
      </w:r>
      <w:r w:rsidR="00D6227F" w:rsidRPr="002474DA">
        <w:t xml:space="preserve">. </w:t>
      </w:r>
      <w:r w:rsidR="00773B3C">
        <w:t xml:space="preserve">In order to have the </w:t>
      </w:r>
      <w:r w:rsidR="00242E22">
        <w:t xml:space="preserve">electric </w:t>
      </w:r>
      <w:r w:rsidR="00773B3C">
        <w:t xml:space="preserve">capacity for the new equipment, we will </w:t>
      </w:r>
      <w:r w:rsidR="00773B3C" w:rsidRPr="00773B3C">
        <w:t xml:space="preserve">replace the old consumer unit with a three phase DB converted to single phase. This can be swapped back to three phase if </w:t>
      </w:r>
      <w:r w:rsidR="00773B3C">
        <w:t xml:space="preserve">we </w:t>
      </w:r>
      <w:r w:rsidR="00773B3C" w:rsidRPr="00773B3C">
        <w:t xml:space="preserve">upgrade </w:t>
      </w:r>
      <w:r w:rsidR="00773B3C">
        <w:t>to three phase supply in the future</w:t>
      </w:r>
      <w:r w:rsidR="00773B3C" w:rsidRPr="00773B3C">
        <w:t>.</w:t>
      </w:r>
    </w:p>
    <w:p w14:paraId="4F0A6685" w14:textId="77777777" w:rsidR="00FA7AAE" w:rsidRDefault="00FA7AAE" w:rsidP="00AA2BB6"/>
    <w:p w14:paraId="1A118947" w14:textId="6F5B1537" w:rsidR="00D6227F" w:rsidRPr="003651BE" w:rsidRDefault="00D6227F">
      <w:pPr>
        <w:pStyle w:val="ListParagraph"/>
        <w:numPr>
          <w:ilvl w:val="0"/>
          <w:numId w:val="8"/>
        </w:numPr>
        <w:rPr>
          <w:color w:val="0070C0"/>
        </w:rPr>
      </w:pPr>
      <w:r w:rsidRPr="00D6227F">
        <w:rPr>
          <w:b/>
          <w:bCs/>
        </w:rPr>
        <w:t>New Glass Door:</w:t>
      </w:r>
      <w:r>
        <w:t xml:space="preserve"> Replace </w:t>
      </w:r>
      <w:r w:rsidR="00DE4F77">
        <w:t xml:space="preserve">the </w:t>
      </w:r>
      <w:r>
        <w:t xml:space="preserve">green baize doors, on the interior </w:t>
      </w:r>
      <w:r w:rsidRPr="002474DA">
        <w:t xml:space="preserve">side of the porch with a </w:t>
      </w:r>
      <w:r w:rsidR="00ED3D09">
        <w:t>new</w:t>
      </w:r>
      <w:r w:rsidRPr="002474DA">
        <w:t xml:space="preserve"> glass door</w:t>
      </w:r>
      <w:r w:rsidR="00B94389">
        <w:t>.  The 1</w:t>
      </w:r>
      <w:r w:rsidR="00E45DDB" w:rsidRPr="002474DA">
        <w:t xml:space="preserve">857 </w:t>
      </w:r>
      <w:r>
        <w:t xml:space="preserve">carved door surround </w:t>
      </w:r>
      <w:r w:rsidR="00B94389">
        <w:t>will be raised to the new floor level</w:t>
      </w:r>
      <w:r>
        <w:t xml:space="preserve">. The glass door will include an etching (so people don’t walk into </w:t>
      </w:r>
      <w:r w:rsidR="00ED3D09">
        <w:t>it</w:t>
      </w:r>
      <w:r>
        <w:t xml:space="preserve">). This will be designed in conjunction with the worship committee at the local school. </w:t>
      </w:r>
      <w:r w:rsidR="003D4DD1">
        <w:t xml:space="preserve">The door should be fully draft proof and so remove the need to draft proof the existing doors as recommended as part of the Energy </w:t>
      </w:r>
      <w:r w:rsidR="00802C10">
        <w:t>Efficiency and Net Zero Carbon Advice following our Net Zero audit.</w:t>
      </w:r>
      <w:r w:rsidR="00E45DDB">
        <w:t xml:space="preserve">  </w:t>
      </w:r>
      <w:r w:rsidR="00E45DDB" w:rsidRPr="003651BE">
        <w:rPr>
          <w:color w:val="0070C0"/>
        </w:rPr>
        <w:t xml:space="preserve">See </w:t>
      </w:r>
      <w:r w:rsidR="00773B3C" w:rsidRPr="003651BE">
        <w:rPr>
          <w:color w:val="0070C0"/>
        </w:rPr>
        <w:t>Doc 10 Lydiard Millicent Energy report</w:t>
      </w:r>
      <w:r w:rsidR="00E45DDB" w:rsidRPr="003651BE">
        <w:rPr>
          <w:color w:val="0070C0"/>
        </w:rPr>
        <w:t xml:space="preserve"> for details.</w:t>
      </w:r>
    </w:p>
    <w:p w14:paraId="2D3D1F62" w14:textId="77777777" w:rsidR="002B3515" w:rsidRDefault="002B3515" w:rsidP="002B3515"/>
    <w:p w14:paraId="209645AD" w14:textId="703E6D6C" w:rsidR="002B3515" w:rsidRPr="002B3515" w:rsidRDefault="002B3515">
      <w:pPr>
        <w:pStyle w:val="ListParagraph"/>
        <w:numPr>
          <w:ilvl w:val="0"/>
          <w:numId w:val="8"/>
        </w:numPr>
        <w:spacing w:after="160" w:line="259" w:lineRule="auto"/>
        <w:rPr>
          <w:rFonts w:cstheme="minorHAnsi"/>
        </w:rPr>
      </w:pPr>
      <w:r w:rsidRPr="00D6227F">
        <w:rPr>
          <w:b/>
          <w:bCs/>
        </w:rPr>
        <w:t>Raise porch floor to meet new floor:</w:t>
      </w:r>
      <w:r>
        <w:t xml:space="preserve"> The flag stones in the </w:t>
      </w:r>
      <w:r w:rsidR="00B94389">
        <w:t xml:space="preserve">south </w:t>
      </w:r>
      <w:r>
        <w:t xml:space="preserve">porch will be </w:t>
      </w:r>
      <w:r w:rsidR="00B94389">
        <w:t xml:space="preserve">carefully </w:t>
      </w:r>
      <w:r>
        <w:t xml:space="preserve">raised and angled up to </w:t>
      </w:r>
      <w:r w:rsidR="00B94389">
        <w:t>meet the</w:t>
      </w:r>
      <w:r>
        <w:t xml:space="preserve"> level of the new wood floor, to avoid a shallow step</w:t>
      </w:r>
      <w:r w:rsidR="00242E22">
        <w:t xml:space="preserve"> into the church</w:t>
      </w:r>
      <w:r>
        <w:t>.</w:t>
      </w:r>
    </w:p>
    <w:p w14:paraId="3A85D882" w14:textId="77777777" w:rsidR="002B3515" w:rsidRPr="00D6227F" w:rsidRDefault="002B3515" w:rsidP="002B3515">
      <w:pPr>
        <w:pStyle w:val="ListParagraph"/>
        <w:spacing w:after="160" w:line="259" w:lineRule="auto"/>
        <w:rPr>
          <w:rFonts w:cstheme="minorHAnsi"/>
        </w:rPr>
      </w:pPr>
    </w:p>
    <w:p w14:paraId="6CFFBE4B" w14:textId="3C81A2F9" w:rsidR="00D6227F" w:rsidRDefault="00D6227F">
      <w:pPr>
        <w:pStyle w:val="ListParagraph"/>
        <w:numPr>
          <w:ilvl w:val="0"/>
          <w:numId w:val="8"/>
        </w:numPr>
      </w:pPr>
      <w:r w:rsidRPr="00D6227F">
        <w:rPr>
          <w:b/>
          <w:bCs/>
        </w:rPr>
        <w:t>Rehang Oak Doors:</w:t>
      </w:r>
      <w:r>
        <w:t xml:space="preserve"> The ancient Oak Doors will be adjusted to fit with the raised floor in the porch and then rehung. These will then be permanently pinned back allowing the decorative carving on these to be admired. </w:t>
      </w:r>
    </w:p>
    <w:p w14:paraId="0DCB8804" w14:textId="77777777" w:rsidR="0046707A" w:rsidRDefault="0046707A" w:rsidP="0046707A">
      <w:pPr>
        <w:pStyle w:val="ListParagraph"/>
      </w:pPr>
    </w:p>
    <w:p w14:paraId="071C14EB" w14:textId="77777777" w:rsidR="00E74370" w:rsidRDefault="00E74370" w:rsidP="00D6227F">
      <w:pPr>
        <w:spacing w:after="160" w:line="259" w:lineRule="auto"/>
        <w:rPr>
          <w:b/>
          <w:bCs/>
        </w:rPr>
      </w:pPr>
    </w:p>
    <w:p w14:paraId="25F06745" w14:textId="1A569843" w:rsidR="00D6227F" w:rsidRDefault="00D6227F" w:rsidP="00D6227F">
      <w:pPr>
        <w:spacing w:after="160" w:line="259" w:lineRule="auto"/>
        <w:rPr>
          <w:b/>
          <w:bCs/>
        </w:rPr>
      </w:pPr>
      <w:r w:rsidRPr="00D6227F">
        <w:rPr>
          <w:b/>
          <w:bCs/>
        </w:rPr>
        <w:t xml:space="preserve">PHASE </w:t>
      </w:r>
      <w:r>
        <w:rPr>
          <w:b/>
          <w:bCs/>
        </w:rPr>
        <w:t>2</w:t>
      </w:r>
      <w:r w:rsidRPr="00D6227F">
        <w:rPr>
          <w:b/>
          <w:bCs/>
        </w:rPr>
        <w:t xml:space="preserve"> – Detailed Proposals </w:t>
      </w:r>
    </w:p>
    <w:p w14:paraId="49110E5B" w14:textId="3AEE333A" w:rsidR="000E3FE9" w:rsidRPr="00393A29" w:rsidRDefault="00D6227F">
      <w:pPr>
        <w:pStyle w:val="ListParagraph"/>
        <w:numPr>
          <w:ilvl w:val="0"/>
          <w:numId w:val="9"/>
        </w:numPr>
        <w:rPr>
          <w:color w:val="0070C0"/>
        </w:rPr>
      </w:pPr>
      <w:r w:rsidRPr="00D6227F">
        <w:rPr>
          <w:b/>
          <w:bCs/>
        </w:rPr>
        <w:t xml:space="preserve">New </w:t>
      </w:r>
      <w:r w:rsidRPr="00101C48">
        <w:rPr>
          <w:b/>
          <w:bCs/>
        </w:rPr>
        <w:t xml:space="preserve">Servery incorporating the </w:t>
      </w:r>
      <w:r w:rsidR="002B3515" w:rsidRPr="00101C48">
        <w:rPr>
          <w:b/>
          <w:bCs/>
        </w:rPr>
        <w:t>altar</w:t>
      </w:r>
      <w:r w:rsidRPr="00101C48">
        <w:rPr>
          <w:b/>
          <w:bCs/>
        </w:rPr>
        <w:t xml:space="preserve"> from the South aisle:</w:t>
      </w:r>
      <w:r w:rsidRPr="00101C48">
        <w:t xml:space="preserve"> </w:t>
      </w:r>
      <w:r w:rsidR="000E3FE9" w:rsidRPr="00101C48">
        <w:t xml:space="preserve">The servery will be used </w:t>
      </w:r>
      <w:r w:rsidR="000E3FE9" w:rsidRPr="002474DA">
        <w:t>to warm food for a maximum of 100 people. We propose to i</w:t>
      </w:r>
      <w:r w:rsidRPr="002474DA">
        <w:t xml:space="preserve">nstall a servery against the west wall of the south aisle. The servery will not have a </w:t>
      </w:r>
      <w:r w:rsidR="002B3515" w:rsidRPr="002474DA">
        <w:t xml:space="preserve">ceiling </w:t>
      </w:r>
      <w:r w:rsidR="00561F29" w:rsidRPr="002474DA">
        <w:t>to take advantage of natural light from the window</w:t>
      </w:r>
      <w:r w:rsidR="00D135DA" w:rsidRPr="002474DA">
        <w:t xml:space="preserve"> </w:t>
      </w:r>
      <w:r w:rsidR="00574043" w:rsidRPr="002474DA">
        <w:t>and as advised by SPAB to help with</w:t>
      </w:r>
      <w:r w:rsidR="00D135DA" w:rsidRPr="002474DA">
        <w:t xml:space="preserve"> ventilation / extraction</w:t>
      </w:r>
      <w:r w:rsidR="00574043" w:rsidRPr="002474DA">
        <w:t>.  It</w:t>
      </w:r>
      <w:r w:rsidRPr="002474DA">
        <w:t xml:space="preserve"> will </w:t>
      </w:r>
      <w:r w:rsidR="002B3515" w:rsidRPr="002474DA">
        <w:t xml:space="preserve">be </w:t>
      </w:r>
      <w:r w:rsidR="00B94389">
        <w:t>screened</w:t>
      </w:r>
      <w:r w:rsidR="002B3515" w:rsidRPr="002474DA">
        <w:t xml:space="preserve"> with panelling </w:t>
      </w:r>
      <w:r w:rsidRPr="002474DA">
        <w:t>up to the height of the window ledge on the west wall.</w:t>
      </w:r>
      <w:r w:rsidR="00773B3C">
        <w:t xml:space="preserve">  T</w:t>
      </w:r>
      <w:r w:rsidRPr="002474DA">
        <w:t>he</w:t>
      </w:r>
      <w:r w:rsidR="002B3515" w:rsidRPr="002474DA">
        <w:t xml:space="preserve"> </w:t>
      </w:r>
      <w:r w:rsidR="00ED3D09">
        <w:t>3</w:t>
      </w:r>
      <w:r w:rsidR="00ED3D09" w:rsidRPr="002474DA">
        <w:t xml:space="preserve"> pew ends which make up the front of the </w:t>
      </w:r>
      <w:r w:rsidR="00844D14">
        <w:t xml:space="preserve">south aisle </w:t>
      </w:r>
      <w:r w:rsidR="00ED3D09" w:rsidRPr="002474DA">
        <w:t xml:space="preserve">altar </w:t>
      </w:r>
      <w:r w:rsidR="00ED3D09">
        <w:t>will</w:t>
      </w:r>
      <w:r w:rsidR="00ED3D09" w:rsidRPr="002474DA">
        <w:t xml:space="preserve"> be used for a feature on the outside of the servery</w:t>
      </w:r>
      <w:r w:rsidR="00773B3C">
        <w:t>.</w:t>
      </w:r>
      <w:r w:rsidR="00ED3D09" w:rsidRPr="002474DA">
        <w:t xml:space="preserve"> </w:t>
      </w:r>
      <w:r w:rsidR="00844D14">
        <w:t xml:space="preserve">The servery will </w:t>
      </w:r>
      <w:r w:rsidR="00B94389">
        <w:t>have</w:t>
      </w:r>
      <w:r w:rsidRPr="002474DA">
        <w:t xml:space="preserve"> a folding (concertina) door </w:t>
      </w:r>
      <w:r w:rsidR="00561F29" w:rsidRPr="002474DA">
        <w:t xml:space="preserve">above the base </w:t>
      </w:r>
      <w:r w:rsidRPr="002474DA">
        <w:t>when not in use. The serving hatch will be at the front. The servery entrance will be on the right-hand</w:t>
      </w:r>
      <w:r w:rsidR="00773B3C">
        <w:t>/North side, retaining access to the electric services.</w:t>
      </w:r>
      <w:r w:rsidR="002B3515">
        <w:t xml:space="preserve"> </w:t>
      </w:r>
      <w:r w:rsidR="002B3515" w:rsidRPr="00393A29">
        <w:rPr>
          <w:color w:val="0070C0"/>
        </w:rPr>
        <w:t xml:space="preserve">See drawing </w:t>
      </w:r>
      <w:r w:rsidR="00C92DFA" w:rsidRPr="00393A29">
        <w:rPr>
          <w:color w:val="0070C0"/>
        </w:rPr>
        <w:t>22 Proposed Internal Section</w:t>
      </w:r>
      <w:r w:rsidR="002B3515" w:rsidRPr="00393A29">
        <w:rPr>
          <w:color w:val="0070C0"/>
        </w:rPr>
        <w:t xml:space="preserve"> for details.</w:t>
      </w:r>
      <w:r w:rsidR="00561F29" w:rsidRPr="00393A29">
        <w:rPr>
          <w:color w:val="0070C0"/>
        </w:rPr>
        <w:t xml:space="preserve">  </w:t>
      </w:r>
    </w:p>
    <w:p w14:paraId="0FCCA256" w14:textId="77777777" w:rsidR="000E3FE9" w:rsidRDefault="000E3FE9" w:rsidP="000E3FE9">
      <w:pPr>
        <w:pStyle w:val="ListParagraph"/>
      </w:pPr>
    </w:p>
    <w:p w14:paraId="60964209" w14:textId="5180946B" w:rsidR="000E3FE9" w:rsidRDefault="000E3FE9">
      <w:pPr>
        <w:pStyle w:val="ListParagraph"/>
        <w:numPr>
          <w:ilvl w:val="0"/>
          <w:numId w:val="9"/>
        </w:numPr>
      </w:pPr>
      <w:r>
        <w:rPr>
          <w:b/>
          <w:bCs/>
        </w:rPr>
        <w:t xml:space="preserve">New </w:t>
      </w:r>
      <w:r w:rsidRPr="00D91627">
        <w:rPr>
          <w:b/>
          <w:bCs/>
        </w:rPr>
        <w:t xml:space="preserve">Storage Cupboard: </w:t>
      </w:r>
      <w:r w:rsidRPr="00101C48">
        <w:t xml:space="preserve">Alongside the servery we </w:t>
      </w:r>
      <w:r w:rsidR="00893687" w:rsidRPr="00101C48">
        <w:t xml:space="preserve">want to install </w:t>
      </w:r>
      <w:r w:rsidRPr="00101C48">
        <w:t>a storage cupboard</w:t>
      </w:r>
      <w:r w:rsidR="00893687" w:rsidRPr="00101C48">
        <w:t xml:space="preserve"> on the west wall</w:t>
      </w:r>
      <w:r w:rsidRPr="00101C48">
        <w:t xml:space="preserve">. The storage cupboard will have a roof and be well-insulated and sound proofed so that it can be converted into an accessible </w:t>
      </w:r>
      <w:r w:rsidRPr="002474DA">
        <w:t xml:space="preserve">toilet </w:t>
      </w:r>
      <w:r w:rsidR="00106DFB" w:rsidRPr="002474DA">
        <w:t>in phase 3</w:t>
      </w:r>
      <w:r w:rsidR="00773B3C">
        <w:t xml:space="preserve">, </w:t>
      </w:r>
      <w:r w:rsidR="00561F29" w:rsidRPr="00101C48">
        <w:t>using the services installed in phase 1</w:t>
      </w:r>
      <w:r w:rsidRPr="00101C48">
        <w:t>.</w:t>
      </w:r>
      <w:r w:rsidR="003F6BB6">
        <w:t xml:space="preserve">  </w:t>
      </w:r>
      <w:r w:rsidR="003651BE">
        <w:t xml:space="preserve">A stone vent will also be installed ready for phase 3.  </w:t>
      </w:r>
      <w:r w:rsidR="003F6BB6">
        <w:t xml:space="preserve">The wall between the storage door </w:t>
      </w:r>
      <w:r w:rsidR="00242E22">
        <w:t xml:space="preserve">(WC) </w:t>
      </w:r>
      <w:r w:rsidR="003F6BB6">
        <w:t xml:space="preserve">and the </w:t>
      </w:r>
      <w:r w:rsidR="00242E22">
        <w:t xml:space="preserve">serving </w:t>
      </w:r>
      <w:r w:rsidR="003F6BB6">
        <w:t>hatch opening has been increase</w:t>
      </w:r>
      <w:r w:rsidR="00242E22">
        <w:t>d in length to provide</w:t>
      </w:r>
      <w:r w:rsidR="003F6BB6">
        <w:t xml:space="preserve"> separation between the two activities when it is converted to an accessible toilet facility in phase three.</w:t>
      </w:r>
      <w:r w:rsidRPr="00101C48">
        <w:t xml:space="preserve"> </w:t>
      </w:r>
      <w:r w:rsidR="002B3515" w:rsidRPr="00393A29">
        <w:rPr>
          <w:color w:val="0070C0"/>
        </w:rPr>
        <w:t xml:space="preserve">See drawing </w:t>
      </w:r>
      <w:r w:rsidR="00393A29" w:rsidRPr="00393A29">
        <w:rPr>
          <w:color w:val="0070C0"/>
        </w:rPr>
        <w:t>22 Proposed Internal Section for details.</w:t>
      </w:r>
    </w:p>
    <w:p w14:paraId="57C350E5" w14:textId="77777777" w:rsidR="00D6227F" w:rsidRDefault="00D6227F" w:rsidP="00D6227F">
      <w:pPr>
        <w:spacing w:after="160" w:line="259" w:lineRule="auto"/>
        <w:rPr>
          <w:b/>
          <w:bCs/>
        </w:rPr>
      </w:pPr>
    </w:p>
    <w:p w14:paraId="27EF6098" w14:textId="40134D3C" w:rsidR="000E3FE9" w:rsidRDefault="000E3FE9">
      <w:pPr>
        <w:pStyle w:val="ListParagraph"/>
        <w:numPr>
          <w:ilvl w:val="0"/>
          <w:numId w:val="9"/>
        </w:numPr>
      </w:pPr>
      <w:r w:rsidRPr="000E3FE9">
        <w:rPr>
          <w:b/>
          <w:bCs/>
        </w:rPr>
        <w:t>Move Monuments:</w:t>
      </w:r>
      <w:r>
        <w:t xml:space="preserve"> Move the two brass monuments on the west wall to the right-</w:t>
      </w:r>
      <w:r w:rsidRPr="002474DA">
        <w:t xml:space="preserve">hand side of the </w:t>
      </w:r>
      <w:r w:rsidR="00561F29" w:rsidRPr="002474DA">
        <w:t xml:space="preserve">south wall near the </w:t>
      </w:r>
      <w:r w:rsidRPr="002474DA">
        <w:t>main entrance door</w:t>
      </w:r>
      <w:r w:rsidR="00D135DA" w:rsidRPr="002474DA">
        <w:t xml:space="preserve"> to enable them to be seen after installation of the servery and toilet</w:t>
      </w:r>
      <w:r w:rsidRPr="002474DA">
        <w:t>.</w:t>
      </w:r>
    </w:p>
    <w:p w14:paraId="67BA81BC" w14:textId="77777777" w:rsidR="0046707A" w:rsidRDefault="0046707A" w:rsidP="0046707A">
      <w:pPr>
        <w:pStyle w:val="ListParagraph"/>
        <w:rPr>
          <w:b/>
          <w:bCs/>
        </w:rPr>
      </w:pPr>
    </w:p>
    <w:p w14:paraId="2EB5880D" w14:textId="4C2BE4C2" w:rsidR="000E3FE9" w:rsidRDefault="000E3FE9">
      <w:pPr>
        <w:pStyle w:val="ListParagraph"/>
        <w:numPr>
          <w:ilvl w:val="0"/>
          <w:numId w:val="9"/>
        </w:numPr>
      </w:pPr>
      <w:r w:rsidRPr="000E3FE9">
        <w:rPr>
          <w:b/>
          <w:bCs/>
        </w:rPr>
        <w:t xml:space="preserve">Move Notice Boards: </w:t>
      </w:r>
      <w:r w:rsidR="00D135DA" w:rsidRPr="002474DA">
        <w:t xml:space="preserve">To make room for the servery and toilet we will need to move two notice boards.  </w:t>
      </w:r>
      <w:r w:rsidRPr="002474DA">
        <w:t>Lea</w:t>
      </w:r>
      <w:r>
        <w:t xml:space="preserve">ve one noticeboard </w:t>
      </w:r>
      <w:r w:rsidR="00561F29" w:rsidRPr="005C383A">
        <w:t xml:space="preserve">on the right side of the west wall </w:t>
      </w:r>
      <w:r w:rsidRPr="005C383A">
        <w:t xml:space="preserve">in </w:t>
      </w:r>
      <w:r>
        <w:t xml:space="preserve">the </w:t>
      </w:r>
      <w:r w:rsidR="00561F29" w:rsidRPr="005C383A">
        <w:t>servery to be used for safety notices etc</w:t>
      </w:r>
      <w:r w:rsidRPr="005C383A">
        <w:t xml:space="preserve">. </w:t>
      </w:r>
      <w:r>
        <w:t xml:space="preserve">Move the long </w:t>
      </w:r>
      <w:r w:rsidRPr="005C383A">
        <w:t xml:space="preserve">noticeboard </w:t>
      </w:r>
      <w:r w:rsidR="00561F29" w:rsidRPr="005C383A">
        <w:t xml:space="preserve">from the right side of the main entrance door to </w:t>
      </w:r>
      <w:r w:rsidRPr="005C383A">
        <w:t xml:space="preserve">the left-hand </w:t>
      </w:r>
      <w:r>
        <w:t xml:space="preserve">side of the main entrance door. </w:t>
      </w:r>
      <w:r w:rsidRPr="00C67681">
        <w:t xml:space="preserve">Move the other small notice </w:t>
      </w:r>
      <w:r w:rsidRPr="005C383A">
        <w:t xml:space="preserve">board </w:t>
      </w:r>
      <w:r w:rsidR="00561F29" w:rsidRPr="005C383A">
        <w:t xml:space="preserve">from the left side of the west wall </w:t>
      </w:r>
      <w:r w:rsidRPr="005C383A">
        <w:t xml:space="preserve">to </w:t>
      </w:r>
      <w:r w:rsidRPr="00C67681">
        <w:t xml:space="preserve">the right-hand side of the main door next to the monuments. </w:t>
      </w:r>
    </w:p>
    <w:p w14:paraId="791004B3" w14:textId="77777777" w:rsidR="0046707A" w:rsidRDefault="0046707A" w:rsidP="0046707A">
      <w:pPr>
        <w:pStyle w:val="ListParagraph"/>
      </w:pPr>
    </w:p>
    <w:p w14:paraId="053114B9" w14:textId="1BD38CEA" w:rsidR="000E3FE9" w:rsidRDefault="000E3FE9">
      <w:pPr>
        <w:pStyle w:val="ListParagraph"/>
        <w:numPr>
          <w:ilvl w:val="0"/>
          <w:numId w:val="9"/>
        </w:numPr>
      </w:pPr>
      <w:r w:rsidRPr="000E3FE9">
        <w:rPr>
          <w:b/>
          <w:bCs/>
        </w:rPr>
        <w:t>Join Services to Sewer:</w:t>
      </w:r>
      <w:r>
        <w:t xml:space="preserve"> Connect the services for the servery installed in Phase 1 to the main sewer. </w:t>
      </w:r>
      <w:r w:rsidR="00393A29">
        <w:t xml:space="preserve"> </w:t>
      </w:r>
      <w:r w:rsidR="00393A29" w:rsidRPr="00393A29">
        <w:rPr>
          <w:color w:val="0070C0"/>
        </w:rPr>
        <w:t>See drawing 2</w:t>
      </w:r>
      <w:r w:rsidR="00891362">
        <w:rPr>
          <w:color w:val="0070C0"/>
        </w:rPr>
        <w:t>4</w:t>
      </w:r>
      <w:r w:rsidR="00393A29">
        <w:rPr>
          <w:color w:val="0070C0"/>
        </w:rPr>
        <w:t xml:space="preserve"> &amp; 2</w:t>
      </w:r>
      <w:r w:rsidR="00891362">
        <w:rPr>
          <w:color w:val="0070C0"/>
        </w:rPr>
        <w:t>6</w:t>
      </w:r>
      <w:r w:rsidR="00393A29" w:rsidRPr="00393A29">
        <w:rPr>
          <w:color w:val="0070C0"/>
        </w:rPr>
        <w:t xml:space="preserve"> Proposed</w:t>
      </w:r>
      <w:r w:rsidR="00393A29">
        <w:rPr>
          <w:color w:val="0070C0"/>
        </w:rPr>
        <w:t xml:space="preserve"> Servery</w:t>
      </w:r>
      <w:r w:rsidR="00891362">
        <w:rPr>
          <w:color w:val="0070C0"/>
        </w:rPr>
        <w:t xml:space="preserve"> </w:t>
      </w:r>
      <w:r w:rsidR="00393A29">
        <w:rPr>
          <w:color w:val="0070C0"/>
        </w:rPr>
        <w:t>for details</w:t>
      </w:r>
    </w:p>
    <w:p w14:paraId="04C98DE9" w14:textId="77777777" w:rsidR="00E45DDB" w:rsidRDefault="00E45DDB" w:rsidP="00E45DDB">
      <w:pPr>
        <w:pStyle w:val="ListParagraph"/>
      </w:pPr>
    </w:p>
    <w:p w14:paraId="25673E30" w14:textId="0AAD5C11" w:rsidR="00E45DDB" w:rsidRPr="002474DA" w:rsidRDefault="00E45DDB">
      <w:pPr>
        <w:pStyle w:val="ListParagraph"/>
        <w:numPr>
          <w:ilvl w:val="0"/>
          <w:numId w:val="9"/>
        </w:numPr>
      </w:pPr>
      <w:r w:rsidRPr="002474DA">
        <w:rPr>
          <w:b/>
          <w:bCs/>
        </w:rPr>
        <w:t xml:space="preserve">Replace South Aisle Altar with Altar Frontal Chest:  </w:t>
      </w:r>
      <w:r w:rsidRPr="002474DA">
        <w:t xml:space="preserve">The South Aisle Altar </w:t>
      </w:r>
      <w:r w:rsidR="00106DFB" w:rsidRPr="002474DA">
        <w:t xml:space="preserve">was formed using the pew ends from a previous reordering in </w:t>
      </w:r>
      <w:r w:rsidR="001135EB" w:rsidRPr="002474DA">
        <w:t>the 1960’s</w:t>
      </w:r>
      <w:r w:rsidR="00106DFB" w:rsidRPr="002474DA">
        <w:t xml:space="preserve"> and </w:t>
      </w:r>
      <w:r w:rsidRPr="002474DA">
        <w:t>will be integrated into the front of the new servery</w:t>
      </w:r>
      <w:r w:rsidR="00ED4B6A" w:rsidRPr="002474DA">
        <w:t xml:space="preserve"> to </w:t>
      </w:r>
      <w:r w:rsidR="002474DA">
        <w:t>match</w:t>
      </w:r>
      <w:r w:rsidR="00ED4B6A" w:rsidRPr="002474DA">
        <w:t xml:space="preserve"> the remaining pews</w:t>
      </w:r>
      <w:r w:rsidRPr="002474DA">
        <w:t xml:space="preserve">. A photo of the South Aisle Altar </w:t>
      </w:r>
      <w:r w:rsidR="003651BE">
        <w:t xml:space="preserve">and the Altar Frontal Chest </w:t>
      </w:r>
      <w:r w:rsidRPr="002474DA">
        <w:t>is shown in the Statement of Significance. The Altar Frontal Chest, currently in the vestry, was originally a reading desk carved by the students of the Revd McKnight, in approx. 1864</w:t>
      </w:r>
      <w:r w:rsidR="00227F15">
        <w:t>. Th</w:t>
      </w:r>
      <w:r w:rsidR="00327B90">
        <w:t xml:space="preserve">ey </w:t>
      </w:r>
      <w:r w:rsidRPr="002474DA">
        <w:t>also carved the ornamental frame around the interior of the main door</w:t>
      </w:r>
      <w:r w:rsidR="001135EB" w:rsidRPr="002474DA">
        <w:t xml:space="preserve"> in 1857</w:t>
      </w:r>
      <w:r w:rsidRPr="002474DA">
        <w:t xml:space="preserve">. </w:t>
      </w:r>
      <w:r w:rsidR="001135EB" w:rsidRPr="002474DA">
        <w:t>In the 196</w:t>
      </w:r>
      <w:r w:rsidR="00574043" w:rsidRPr="002474DA">
        <w:t>8</w:t>
      </w:r>
      <w:r w:rsidRPr="002474DA">
        <w:t xml:space="preserve"> the reading desk was cut down to form the Altar Frontal Chest. </w:t>
      </w:r>
      <w:r w:rsidR="001135EB" w:rsidRPr="002474DA">
        <w:t>Revd</w:t>
      </w:r>
      <w:r w:rsidRPr="002474DA">
        <w:t xml:space="preserve"> McKnight was a great benefactor to the parish. These two pieces therefore complement one another, and we would be showcasing some important history of the church. </w:t>
      </w:r>
    </w:p>
    <w:p w14:paraId="76914D72" w14:textId="77777777" w:rsidR="0046707A" w:rsidRDefault="0046707A" w:rsidP="0046707A">
      <w:pPr>
        <w:pStyle w:val="ListParagraph"/>
        <w:rPr>
          <w:b/>
          <w:bCs/>
        </w:rPr>
      </w:pPr>
    </w:p>
    <w:p w14:paraId="2C8F055B" w14:textId="3E0348F5" w:rsidR="000E3FE9" w:rsidRPr="00D6227F" w:rsidRDefault="000E3FE9" w:rsidP="000E3FE9">
      <w:pPr>
        <w:spacing w:after="160" w:line="259" w:lineRule="auto"/>
        <w:rPr>
          <w:b/>
          <w:bCs/>
        </w:rPr>
      </w:pPr>
      <w:r w:rsidRPr="00D6227F">
        <w:rPr>
          <w:b/>
          <w:bCs/>
        </w:rPr>
        <w:t xml:space="preserve">PHASE </w:t>
      </w:r>
      <w:r>
        <w:rPr>
          <w:b/>
          <w:bCs/>
        </w:rPr>
        <w:t>3</w:t>
      </w:r>
      <w:r w:rsidRPr="00D6227F">
        <w:rPr>
          <w:b/>
          <w:bCs/>
        </w:rPr>
        <w:t xml:space="preserve"> – Detailed Proposals </w:t>
      </w:r>
    </w:p>
    <w:p w14:paraId="2EF5F399" w14:textId="0FE0D162" w:rsidR="000E3FE9" w:rsidRPr="000E3FE9" w:rsidRDefault="000E3FE9">
      <w:pPr>
        <w:pStyle w:val="ListParagraph"/>
        <w:numPr>
          <w:ilvl w:val="0"/>
          <w:numId w:val="10"/>
        </w:numPr>
        <w:tabs>
          <w:tab w:val="left" w:pos="1094"/>
        </w:tabs>
        <w:spacing w:after="160" w:line="259" w:lineRule="auto"/>
        <w:rPr>
          <w:b/>
          <w:bCs/>
        </w:rPr>
      </w:pPr>
      <w:r w:rsidRPr="000E3FE9">
        <w:rPr>
          <w:b/>
          <w:bCs/>
        </w:rPr>
        <w:t>Install Toilet:</w:t>
      </w:r>
      <w:r>
        <w:t xml:space="preserve"> Install an accessible toilet in the storage cupboard next to the servery.</w:t>
      </w:r>
      <w:r w:rsidR="00393A29">
        <w:t xml:space="preserve">  </w:t>
      </w:r>
      <w:r w:rsidR="00393A29" w:rsidRPr="00393A29">
        <w:rPr>
          <w:color w:val="0070C0"/>
        </w:rPr>
        <w:t>See drawing 2</w:t>
      </w:r>
      <w:r w:rsidR="00891362">
        <w:rPr>
          <w:color w:val="0070C0"/>
        </w:rPr>
        <w:t>4</w:t>
      </w:r>
      <w:r w:rsidR="00393A29">
        <w:rPr>
          <w:color w:val="0070C0"/>
        </w:rPr>
        <w:t xml:space="preserve"> &amp; 2</w:t>
      </w:r>
      <w:r w:rsidR="00891362">
        <w:rPr>
          <w:color w:val="0070C0"/>
        </w:rPr>
        <w:t>5</w:t>
      </w:r>
      <w:r w:rsidR="00393A29" w:rsidRPr="00393A29">
        <w:rPr>
          <w:color w:val="0070C0"/>
        </w:rPr>
        <w:t xml:space="preserve"> Proposed</w:t>
      </w:r>
      <w:r w:rsidR="00393A29">
        <w:rPr>
          <w:color w:val="0070C0"/>
        </w:rPr>
        <w:t xml:space="preserve"> Servery &amp; WC for details</w:t>
      </w:r>
    </w:p>
    <w:p w14:paraId="1515F2D3" w14:textId="77777777" w:rsidR="000E3FE9" w:rsidRPr="000E3FE9" w:rsidRDefault="000E3FE9" w:rsidP="000E3FE9">
      <w:pPr>
        <w:pStyle w:val="ListParagraph"/>
        <w:tabs>
          <w:tab w:val="left" w:pos="1094"/>
        </w:tabs>
        <w:spacing w:after="160" w:line="259" w:lineRule="auto"/>
        <w:rPr>
          <w:b/>
          <w:bCs/>
        </w:rPr>
      </w:pPr>
    </w:p>
    <w:p w14:paraId="61F4BDE4" w14:textId="0B79DB44" w:rsidR="000E3FE9" w:rsidRDefault="000E3FE9">
      <w:pPr>
        <w:pStyle w:val="ListParagraph"/>
        <w:numPr>
          <w:ilvl w:val="0"/>
          <w:numId w:val="10"/>
        </w:numPr>
      </w:pPr>
      <w:r w:rsidRPr="000E3FE9">
        <w:rPr>
          <w:b/>
          <w:bCs/>
        </w:rPr>
        <w:t>Join Services to Sewer:</w:t>
      </w:r>
      <w:r>
        <w:t xml:space="preserve"> Connect the services for the toilet installed in Phase 1 to the main sewer. </w:t>
      </w:r>
    </w:p>
    <w:p w14:paraId="1770F87F" w14:textId="12B67F83" w:rsidR="00A507EA" w:rsidRDefault="00A507EA"/>
    <w:p w14:paraId="7F3B1AD8" w14:textId="21636883" w:rsidR="000E3FE9" w:rsidRDefault="000E3FE9" w:rsidP="000E3FE9">
      <w:pPr>
        <w:spacing w:after="160" w:line="259" w:lineRule="auto"/>
        <w:rPr>
          <w:b/>
          <w:bCs/>
        </w:rPr>
      </w:pPr>
      <w:r w:rsidRPr="00D6227F">
        <w:rPr>
          <w:b/>
          <w:bCs/>
        </w:rPr>
        <w:t xml:space="preserve">PHASE </w:t>
      </w:r>
      <w:r>
        <w:rPr>
          <w:b/>
          <w:bCs/>
        </w:rPr>
        <w:t>4</w:t>
      </w:r>
      <w:r w:rsidRPr="00D6227F">
        <w:rPr>
          <w:b/>
          <w:bCs/>
        </w:rPr>
        <w:t xml:space="preserve"> – Detailed Proposals </w:t>
      </w:r>
    </w:p>
    <w:p w14:paraId="6BF4E606" w14:textId="57F6A97C" w:rsidR="00285E3E" w:rsidRDefault="005D30AA">
      <w:pPr>
        <w:pStyle w:val="ListParagraph"/>
        <w:numPr>
          <w:ilvl w:val="0"/>
          <w:numId w:val="11"/>
        </w:numPr>
      </w:pPr>
      <w:r>
        <w:rPr>
          <w:b/>
          <w:bCs/>
        </w:rPr>
        <w:t>New Stackable Chairs</w:t>
      </w:r>
      <w:r w:rsidR="000E3FE9" w:rsidRPr="000E3FE9">
        <w:rPr>
          <w:b/>
          <w:bCs/>
        </w:rPr>
        <w:t>:</w:t>
      </w:r>
      <w:r w:rsidR="00693B01">
        <w:rPr>
          <w:b/>
          <w:bCs/>
        </w:rPr>
        <w:t xml:space="preserve"> </w:t>
      </w:r>
      <w:r w:rsidR="00693B01">
        <w:t xml:space="preserve">Acquire </w:t>
      </w:r>
      <w:r w:rsidR="003651BE">
        <w:t xml:space="preserve">32 </w:t>
      </w:r>
      <w:r w:rsidR="001F7AF5">
        <w:t xml:space="preserve">new </w:t>
      </w:r>
      <w:r w:rsidR="00693B01">
        <w:t xml:space="preserve">stackable chairs for use in various configurations in the south aisle. These need to be easy to stack so the area can be cleared for creative </w:t>
      </w:r>
      <w:r w:rsidR="00693B01" w:rsidRPr="0033518F">
        <w:t xml:space="preserve">activities e.g. prayer stations, experience easter and Christmas, performance rehearsals etc or set out café style for refreshments or other joint activities. We </w:t>
      </w:r>
      <w:r w:rsidR="00D064EF" w:rsidRPr="0033518F">
        <w:t xml:space="preserve">loaned </w:t>
      </w:r>
      <w:r w:rsidR="00693B01" w:rsidRPr="0033518F">
        <w:t>two types of chair</w:t>
      </w:r>
      <w:r w:rsidR="001135EB" w:rsidRPr="0033518F">
        <w:t>s</w:t>
      </w:r>
      <w:r w:rsidR="00693B01" w:rsidRPr="0033518F">
        <w:t xml:space="preserve"> </w:t>
      </w:r>
      <w:r w:rsidR="00D064EF" w:rsidRPr="0033518F">
        <w:t xml:space="preserve">(Abbey chair and Theo Chair) </w:t>
      </w:r>
      <w:r w:rsidR="00693B01" w:rsidRPr="0033518F">
        <w:t>from Trinity Chairs</w:t>
      </w:r>
      <w:r w:rsidR="00D064EF" w:rsidRPr="0033518F">
        <w:t xml:space="preserve"> for church members to assess</w:t>
      </w:r>
      <w:r w:rsidR="00693B01" w:rsidRPr="0033518F">
        <w:t>.</w:t>
      </w:r>
      <w:r w:rsidR="009F746C" w:rsidRPr="0033518F">
        <w:t xml:space="preserve"> </w:t>
      </w:r>
      <w:r w:rsidR="00D064EF" w:rsidRPr="0033518F">
        <w:t xml:space="preserve">A vote has resulted in the Theo </w:t>
      </w:r>
      <w:r w:rsidR="00285E3E" w:rsidRPr="0033518F">
        <w:t xml:space="preserve">Chair </w:t>
      </w:r>
      <w:r w:rsidR="00285E3E">
        <w:t>having</w:t>
      </w:r>
      <w:r w:rsidR="00D064EF" w:rsidRPr="0033518F">
        <w:t xml:space="preserve"> been selected. It has been proven in use by multiple churches including Bath Abbey and stacks well. </w:t>
      </w:r>
      <w:r w:rsidR="00C502A5" w:rsidRPr="0033518F">
        <w:t xml:space="preserve">We will purchase 30 chairs </w:t>
      </w:r>
      <w:r w:rsidR="001F7AF5">
        <w:t xml:space="preserve">without arm rests </w:t>
      </w:r>
      <w:r w:rsidR="00C502A5" w:rsidRPr="0033518F">
        <w:t>as t</w:t>
      </w:r>
      <w:r w:rsidR="00D064EF" w:rsidRPr="0033518F">
        <w:t xml:space="preserve">he associated trolley holds up to 30 chairs which means that the chairs can be neatly stored when not in use. We </w:t>
      </w:r>
      <w:r w:rsidR="0033518F">
        <w:t xml:space="preserve">will include </w:t>
      </w:r>
      <w:r w:rsidR="00D064EF" w:rsidRPr="0033518F">
        <w:t xml:space="preserve">2 chairs with arm rests for those who need these. </w:t>
      </w:r>
    </w:p>
    <w:p w14:paraId="4CF680CA" w14:textId="5968FE56" w:rsidR="00285E3E" w:rsidRPr="00A3043B" w:rsidRDefault="00285E3E" w:rsidP="00285E3E">
      <w:pPr>
        <w:pStyle w:val="ListParagraph"/>
      </w:pPr>
      <w:r w:rsidRPr="00A3043B">
        <w:t xml:space="preserve">The Theo chair is entirely made of wood (no metal or plastic parts) and available in two standard wood finishes (Beech and Oak). We would like to have the oak finish as we believe this will </w:t>
      </w:r>
      <w:r w:rsidR="00590901">
        <w:t xml:space="preserve">be </w:t>
      </w:r>
      <w:r w:rsidR="00252434" w:rsidRPr="00A3043B">
        <w:t>in sympathy</w:t>
      </w:r>
      <w:r w:rsidRPr="00A3043B">
        <w:t xml:space="preserve"> with the new oak floor. It will be lighter than the pews and there are stains available to match to </w:t>
      </w:r>
      <w:r w:rsidR="00590901" w:rsidRPr="00A3043B">
        <w:t>these,</w:t>
      </w:r>
      <w:r w:rsidR="00252434" w:rsidRPr="00A3043B">
        <w:t xml:space="preserve"> but we believe that the oak and darker wood will complement each other. We are aware of a number of churches who have a mix differing woods which look very attractive, see illustrations below.</w:t>
      </w:r>
    </w:p>
    <w:p w14:paraId="52E5411D" w14:textId="3156090B" w:rsidR="00085525" w:rsidRPr="003651BE" w:rsidRDefault="00590901" w:rsidP="00285E3E">
      <w:pPr>
        <w:pStyle w:val="ListParagraph"/>
        <w:rPr>
          <w:color w:val="0070C0"/>
        </w:rPr>
      </w:pPr>
      <w:r w:rsidRPr="003651BE">
        <w:rPr>
          <w:color w:val="0070C0"/>
        </w:rPr>
        <w:t>See Doc 12</w:t>
      </w:r>
      <w:r w:rsidR="004D3EC3" w:rsidRPr="003651BE">
        <w:rPr>
          <w:color w:val="0070C0"/>
        </w:rPr>
        <w:t xml:space="preserve"> Theo Chair.</w:t>
      </w:r>
    </w:p>
    <w:p w14:paraId="024E7CE8" w14:textId="77777777" w:rsidR="00085525" w:rsidRDefault="00085525" w:rsidP="00285E3E">
      <w:pPr>
        <w:pStyle w:val="ListParagraph"/>
        <w:rPr>
          <w:color w:val="FF0000"/>
        </w:rPr>
      </w:pPr>
    </w:p>
    <w:tbl>
      <w:tblPr>
        <w:tblStyle w:val="TableGrid"/>
        <w:tblW w:w="978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085525" w14:paraId="72CA7F9D" w14:textId="77777777" w:rsidTr="0001631F">
        <w:tc>
          <w:tcPr>
            <w:tcW w:w="9781" w:type="dxa"/>
          </w:tcPr>
          <w:p w14:paraId="527EDD15" w14:textId="5199D3C7" w:rsidR="00085525" w:rsidRDefault="0001631F" w:rsidP="00525F5E">
            <w:pPr>
              <w:pStyle w:val="ListParagraph"/>
              <w:ind w:left="0"/>
            </w:pPr>
            <w:r w:rsidRPr="00085525">
              <w:rPr>
                <w:noProof/>
              </w:rPr>
              <w:drawing>
                <wp:anchor distT="0" distB="0" distL="114300" distR="114300" simplePos="0" relativeHeight="251668480" behindDoc="0" locked="0" layoutInCell="1" allowOverlap="1" wp14:anchorId="759999F5" wp14:editId="74DF0D70">
                  <wp:simplePos x="0" y="0"/>
                  <wp:positionH relativeFrom="margin">
                    <wp:posOffset>186690</wp:posOffset>
                  </wp:positionH>
                  <wp:positionV relativeFrom="margin">
                    <wp:posOffset>0</wp:posOffset>
                  </wp:positionV>
                  <wp:extent cx="2769235" cy="2077720"/>
                  <wp:effectExtent l="0" t="0" r="0" b="0"/>
                  <wp:wrapSquare wrapText="bothSides"/>
                  <wp:docPr id="742211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211204" name=""/>
                          <pic:cNvPicPr/>
                        </pic:nvPicPr>
                        <pic:blipFill>
                          <a:blip r:embed="rId14">
                            <a:extLst>
                              <a:ext uri="{28A0092B-C50C-407E-A947-70E740481C1C}">
                                <a14:useLocalDpi xmlns:a14="http://schemas.microsoft.com/office/drawing/2010/main" val="0"/>
                              </a:ext>
                            </a:extLst>
                          </a:blip>
                          <a:stretch>
                            <a:fillRect/>
                          </a:stretch>
                        </pic:blipFill>
                        <pic:spPr>
                          <a:xfrm>
                            <a:off x="0" y="0"/>
                            <a:ext cx="2769235" cy="2077720"/>
                          </a:xfrm>
                          <a:prstGeom prst="rect">
                            <a:avLst/>
                          </a:prstGeom>
                        </pic:spPr>
                      </pic:pic>
                    </a:graphicData>
                  </a:graphic>
                  <wp14:sizeRelH relativeFrom="margin">
                    <wp14:pctWidth>0</wp14:pctWidth>
                  </wp14:sizeRelH>
                  <wp14:sizeRelV relativeFrom="margin">
                    <wp14:pctHeight>0</wp14:pctHeight>
                  </wp14:sizeRelV>
                </wp:anchor>
              </w:drawing>
            </w:r>
            <w:r w:rsidRPr="00085525">
              <w:rPr>
                <w:noProof/>
              </w:rPr>
              <w:drawing>
                <wp:anchor distT="0" distB="0" distL="114300" distR="114300" simplePos="0" relativeHeight="251669504" behindDoc="0" locked="0" layoutInCell="1" allowOverlap="1" wp14:anchorId="0A4E8DA9" wp14:editId="7EE61E0F">
                  <wp:simplePos x="0" y="0"/>
                  <wp:positionH relativeFrom="margin">
                    <wp:posOffset>3060700</wp:posOffset>
                  </wp:positionH>
                  <wp:positionV relativeFrom="margin">
                    <wp:posOffset>0</wp:posOffset>
                  </wp:positionV>
                  <wp:extent cx="3075940" cy="2045970"/>
                  <wp:effectExtent l="0" t="0" r="0" b="0"/>
                  <wp:wrapSquare wrapText="bothSides"/>
                  <wp:docPr id="1626473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473471" name=""/>
                          <pic:cNvPicPr/>
                        </pic:nvPicPr>
                        <pic:blipFill>
                          <a:blip r:embed="rId15">
                            <a:extLst>
                              <a:ext uri="{28A0092B-C50C-407E-A947-70E740481C1C}">
                                <a14:useLocalDpi xmlns:a14="http://schemas.microsoft.com/office/drawing/2010/main" val="0"/>
                              </a:ext>
                            </a:extLst>
                          </a:blip>
                          <a:stretch>
                            <a:fillRect/>
                          </a:stretch>
                        </pic:blipFill>
                        <pic:spPr>
                          <a:xfrm>
                            <a:off x="0" y="0"/>
                            <a:ext cx="3075940" cy="2045970"/>
                          </a:xfrm>
                          <a:prstGeom prst="rect">
                            <a:avLst/>
                          </a:prstGeom>
                        </pic:spPr>
                      </pic:pic>
                    </a:graphicData>
                  </a:graphic>
                  <wp14:sizeRelH relativeFrom="margin">
                    <wp14:pctWidth>0</wp14:pctWidth>
                  </wp14:sizeRelH>
                  <wp14:sizeRelV relativeFrom="margin">
                    <wp14:pctHeight>0</wp14:pctHeight>
                  </wp14:sizeRelV>
                </wp:anchor>
              </w:drawing>
            </w:r>
            <w:r w:rsidR="00085525">
              <w:t xml:space="preserve">                 </w:t>
            </w:r>
          </w:p>
          <w:p w14:paraId="02EA54F9" w14:textId="563DEF66" w:rsidR="00085525" w:rsidRDefault="00085525" w:rsidP="0001631F">
            <w:pPr>
              <w:pStyle w:val="ListParagraph"/>
              <w:ind w:left="0"/>
              <w:jc w:val="center"/>
              <w:rPr>
                <w:color w:val="FF0000"/>
              </w:rPr>
            </w:pPr>
            <w:r w:rsidRPr="00085525">
              <w:t>Cotham Parish Church</w:t>
            </w:r>
            <w:r w:rsidR="0001631F">
              <w:t xml:space="preserve"> illustrating a mix of different woods</w:t>
            </w:r>
          </w:p>
        </w:tc>
      </w:tr>
      <w:tr w:rsidR="0001631F" w14:paraId="21AD4D0F" w14:textId="77777777" w:rsidTr="0001631F">
        <w:trPr>
          <w:trHeight w:val="5235"/>
        </w:trPr>
        <w:tc>
          <w:tcPr>
            <w:tcW w:w="9781" w:type="dxa"/>
          </w:tcPr>
          <w:p w14:paraId="1D40F227" w14:textId="77777777" w:rsidR="0001631F" w:rsidRDefault="0001631F" w:rsidP="00525F5E">
            <w:pPr>
              <w:pStyle w:val="ListParagraph"/>
              <w:ind w:left="0"/>
              <w:rPr>
                <w:color w:val="FF0000"/>
              </w:rPr>
            </w:pPr>
          </w:p>
          <w:p w14:paraId="5F969137" w14:textId="692A40B2" w:rsidR="0001631F" w:rsidRDefault="0001631F" w:rsidP="0001631F">
            <w:pPr>
              <w:pStyle w:val="ListParagraph"/>
              <w:ind w:left="0"/>
              <w:jc w:val="center"/>
              <w:rPr>
                <w:color w:val="FF0000"/>
              </w:rPr>
            </w:pPr>
            <w:r w:rsidRPr="0001631F">
              <w:rPr>
                <w:noProof/>
                <w:color w:val="FF0000"/>
              </w:rPr>
              <w:drawing>
                <wp:inline distT="0" distB="0" distL="0" distR="0" wp14:anchorId="1500D21F" wp14:editId="5B89A07D">
                  <wp:extent cx="4382112" cy="2762636"/>
                  <wp:effectExtent l="0" t="0" r="0" b="0"/>
                  <wp:docPr id="997908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908451" name=""/>
                          <pic:cNvPicPr/>
                        </pic:nvPicPr>
                        <pic:blipFill>
                          <a:blip r:embed="rId16"/>
                          <a:stretch>
                            <a:fillRect/>
                          </a:stretch>
                        </pic:blipFill>
                        <pic:spPr>
                          <a:xfrm>
                            <a:off x="0" y="0"/>
                            <a:ext cx="4382112" cy="2762636"/>
                          </a:xfrm>
                          <a:prstGeom prst="rect">
                            <a:avLst/>
                          </a:prstGeom>
                        </pic:spPr>
                      </pic:pic>
                    </a:graphicData>
                  </a:graphic>
                </wp:inline>
              </w:drawing>
            </w:r>
          </w:p>
          <w:p w14:paraId="2E4DDD06" w14:textId="77777777" w:rsidR="0001631F" w:rsidRDefault="0001631F" w:rsidP="00525F5E">
            <w:pPr>
              <w:pStyle w:val="ListParagraph"/>
              <w:ind w:left="0"/>
              <w:rPr>
                <w:color w:val="FF0000"/>
              </w:rPr>
            </w:pPr>
          </w:p>
          <w:p w14:paraId="42FDE7AA" w14:textId="063CF628" w:rsidR="0001631F" w:rsidRDefault="0001631F" w:rsidP="0001631F">
            <w:pPr>
              <w:pStyle w:val="ListParagraph"/>
              <w:ind w:left="0"/>
              <w:jc w:val="center"/>
              <w:rPr>
                <w:color w:val="FF0000"/>
              </w:rPr>
            </w:pPr>
            <w:r w:rsidRPr="0001631F">
              <w:t>St Pauls Chippenham</w:t>
            </w:r>
            <w:r>
              <w:t xml:space="preserve"> illustrating a mix of different woods</w:t>
            </w:r>
          </w:p>
        </w:tc>
      </w:tr>
    </w:tbl>
    <w:p w14:paraId="3E726B5D" w14:textId="77777777" w:rsidR="00085525" w:rsidRDefault="00085525">
      <w:pPr>
        <w:rPr>
          <w:color w:val="FF0000"/>
        </w:rPr>
      </w:pPr>
      <w:r>
        <w:rPr>
          <w:color w:val="FF0000"/>
        </w:rPr>
        <w:br w:type="page"/>
      </w:r>
    </w:p>
    <w:p w14:paraId="147D193B" w14:textId="797AFC6A" w:rsidR="00FB32D1" w:rsidRDefault="001B7EB3" w:rsidP="00FB32D1">
      <w:pPr>
        <w:pStyle w:val="Heading1"/>
      </w:pPr>
      <w:bookmarkStart w:id="5" w:name="_Toc170728222"/>
      <w:r>
        <w:t>E</w:t>
      </w:r>
      <w:r w:rsidR="00FB32D1">
        <w:t>vidence of Need</w:t>
      </w:r>
      <w:bookmarkEnd w:id="5"/>
      <w:r w:rsidR="00FB32D1">
        <w:t xml:space="preserve"> </w:t>
      </w:r>
    </w:p>
    <w:p w14:paraId="3D717C37" w14:textId="77777777" w:rsidR="00FB32D1" w:rsidRDefault="00FB32D1" w:rsidP="00FB32D1"/>
    <w:p w14:paraId="13064F56" w14:textId="4C05FA31" w:rsidR="001535E9" w:rsidRDefault="001535E9" w:rsidP="001535E9">
      <w:pPr>
        <w:ind w:left="360"/>
      </w:pPr>
      <w:r>
        <w:t>We have carefully considered the feedback from the conservation bodies to our previous faculty application. We have specifically taken the following recommendations from them</w:t>
      </w:r>
      <w:r w:rsidR="003A753F">
        <w:t>:</w:t>
      </w:r>
    </w:p>
    <w:p w14:paraId="554E2F97" w14:textId="77777777" w:rsidR="001535E9" w:rsidRDefault="001535E9" w:rsidP="001535E9">
      <w:pPr>
        <w:ind w:left="360"/>
      </w:pPr>
    </w:p>
    <w:p w14:paraId="397A1374" w14:textId="77777777" w:rsidR="00F10FC3" w:rsidRDefault="00F10FC3">
      <w:pPr>
        <w:pStyle w:val="ListParagraph"/>
        <w:numPr>
          <w:ilvl w:val="0"/>
          <w:numId w:val="12"/>
        </w:numPr>
      </w:pPr>
      <w:r>
        <w:t>Retain a significant number of the pews, in the main body of the church, in particular preserving the main processional area</w:t>
      </w:r>
    </w:p>
    <w:p w14:paraId="6ADD1C0F" w14:textId="77777777" w:rsidR="00F10FC3" w:rsidRDefault="00F10FC3">
      <w:pPr>
        <w:pStyle w:val="ListParagraph"/>
        <w:numPr>
          <w:ilvl w:val="0"/>
          <w:numId w:val="12"/>
        </w:numPr>
      </w:pPr>
      <w:r>
        <w:t>Retain the organ and keep this in its current location</w:t>
      </w:r>
    </w:p>
    <w:p w14:paraId="0289D151" w14:textId="008DFEB8" w:rsidR="001535E9" w:rsidRDefault="001535E9">
      <w:pPr>
        <w:pStyle w:val="ListParagraph"/>
        <w:numPr>
          <w:ilvl w:val="0"/>
          <w:numId w:val="12"/>
        </w:numPr>
      </w:pPr>
      <w:r>
        <w:t>Locate the servery in the west end of the south aisle</w:t>
      </w:r>
    </w:p>
    <w:p w14:paraId="33B16092" w14:textId="5B3785D4" w:rsidR="001535E9" w:rsidRDefault="001535E9">
      <w:pPr>
        <w:pStyle w:val="ListParagraph"/>
        <w:numPr>
          <w:ilvl w:val="0"/>
          <w:numId w:val="12"/>
        </w:numPr>
      </w:pPr>
      <w:r>
        <w:t>Retain the carved surround to the main doors</w:t>
      </w:r>
    </w:p>
    <w:p w14:paraId="6BC4071A" w14:textId="7A72488E" w:rsidR="001535E9" w:rsidRDefault="001535E9">
      <w:pPr>
        <w:pStyle w:val="ListParagraph"/>
        <w:numPr>
          <w:ilvl w:val="0"/>
          <w:numId w:val="12"/>
        </w:numPr>
      </w:pPr>
      <w:r>
        <w:t xml:space="preserve">Reduce the level of the </w:t>
      </w:r>
      <w:r w:rsidR="00F10FC3">
        <w:t xml:space="preserve">new </w:t>
      </w:r>
      <w:r>
        <w:t>floor well below the level of the pillar bases</w:t>
      </w:r>
    </w:p>
    <w:p w14:paraId="2F2D1BF8" w14:textId="4D6789A5" w:rsidR="001535E9" w:rsidRDefault="00F10FC3">
      <w:pPr>
        <w:pStyle w:val="ListParagraph"/>
        <w:numPr>
          <w:ilvl w:val="0"/>
          <w:numId w:val="12"/>
        </w:numPr>
      </w:pPr>
      <w:r>
        <w:t>Reuse any pews removed in the reordering of the building</w:t>
      </w:r>
    </w:p>
    <w:p w14:paraId="37AE3C67" w14:textId="77777777" w:rsidR="00F10FC3" w:rsidRDefault="00F10FC3" w:rsidP="00F10FC3">
      <w:pPr>
        <w:pStyle w:val="ListParagraph"/>
        <w:ind w:left="1130"/>
      </w:pPr>
    </w:p>
    <w:p w14:paraId="675FFCFA" w14:textId="38A44812" w:rsidR="00544D5C" w:rsidRDefault="00F10FC3" w:rsidP="00F10FC3">
      <w:pPr>
        <w:ind w:left="360"/>
      </w:pPr>
      <w:r w:rsidRPr="00101C48">
        <w:t>We have consulted with Historic England (HE)</w:t>
      </w:r>
      <w:r w:rsidR="00544D5C" w:rsidRPr="00101C48">
        <w:t xml:space="preserve">, </w:t>
      </w:r>
      <w:r w:rsidRPr="00101C48">
        <w:t xml:space="preserve">the Society for the Protection of Ancient Buildings (SPAB) </w:t>
      </w:r>
      <w:r w:rsidR="00544D5C" w:rsidRPr="00101C48">
        <w:t>and the Victorian Society</w:t>
      </w:r>
      <w:r w:rsidR="000B1E66" w:rsidRPr="00101C48">
        <w:t xml:space="preserve"> </w:t>
      </w:r>
      <w:r w:rsidR="003A753F">
        <w:t xml:space="preserve">with </w:t>
      </w:r>
      <w:r w:rsidR="000B1E66" w:rsidRPr="00101C48">
        <w:t>an outline of our plans</w:t>
      </w:r>
      <w:r w:rsidR="00544D5C" w:rsidRPr="00101C48">
        <w:t xml:space="preserve">. They have confirmed that they have no objections to our plans subject to detailed proposals as per the </w:t>
      </w:r>
      <w:r w:rsidR="00E44825">
        <w:t>emails received as shown in Appendix C.</w:t>
      </w:r>
    </w:p>
    <w:p w14:paraId="7FFE1678" w14:textId="77777777" w:rsidR="00E44825" w:rsidRPr="00101C48" w:rsidRDefault="00E44825" w:rsidP="00F10FC3">
      <w:pPr>
        <w:ind w:left="360"/>
      </w:pPr>
    </w:p>
    <w:p w14:paraId="173E4B21" w14:textId="2D3604F4" w:rsidR="00F10FC3" w:rsidRDefault="00F10FC3" w:rsidP="00F10FC3">
      <w:pPr>
        <w:rPr>
          <w:b/>
          <w:bCs/>
        </w:rPr>
      </w:pPr>
      <w:r>
        <w:t xml:space="preserve">      </w:t>
      </w:r>
      <w:r w:rsidRPr="00F10FC3">
        <w:rPr>
          <w:b/>
          <w:bCs/>
        </w:rPr>
        <w:t>Letters of Support</w:t>
      </w:r>
    </w:p>
    <w:p w14:paraId="68DCC5CB" w14:textId="77777777" w:rsidR="00E44825" w:rsidRDefault="00E44825" w:rsidP="00F10FC3">
      <w:pPr>
        <w:rPr>
          <w:b/>
          <w:bCs/>
        </w:rPr>
      </w:pPr>
    </w:p>
    <w:p w14:paraId="065D33E6" w14:textId="6C29FCB1" w:rsidR="00E44825" w:rsidRDefault="00E44825" w:rsidP="00E44825">
      <w:pPr>
        <w:ind w:left="360"/>
      </w:pPr>
      <w:r>
        <w:t>We have received the following letters / emails of support which are shown</w:t>
      </w:r>
      <w:r w:rsidR="00A16182">
        <w:t xml:space="preserve"> in detail</w:t>
      </w:r>
      <w:r>
        <w:t xml:space="preserve"> in Appendix C</w:t>
      </w:r>
    </w:p>
    <w:p w14:paraId="409CB3C1" w14:textId="77777777" w:rsidR="00E44825" w:rsidRDefault="00E44825" w:rsidP="00E44825">
      <w:pPr>
        <w:ind w:left="360"/>
      </w:pPr>
    </w:p>
    <w:p w14:paraId="741CDB09" w14:textId="682400CC" w:rsidR="001E797E" w:rsidRDefault="001E797E">
      <w:pPr>
        <w:pStyle w:val="ListParagraph"/>
        <w:numPr>
          <w:ilvl w:val="0"/>
          <w:numId w:val="25"/>
        </w:numPr>
      </w:pPr>
      <w:r w:rsidRPr="001E797E">
        <w:t>Lydiard Millicent CE Primary School</w:t>
      </w:r>
      <w:r w:rsidR="00601BC4">
        <w:t xml:space="preserve"> 1</w:t>
      </w:r>
    </w:p>
    <w:p w14:paraId="2C29BD53" w14:textId="305F3BCC" w:rsidR="00601BC4" w:rsidRDefault="00601BC4">
      <w:pPr>
        <w:pStyle w:val="ListParagraph"/>
        <w:numPr>
          <w:ilvl w:val="0"/>
          <w:numId w:val="25"/>
        </w:numPr>
      </w:pPr>
      <w:r w:rsidRPr="001E797E">
        <w:t>Lydiard Millicent CE Primary School</w:t>
      </w:r>
      <w:r>
        <w:t xml:space="preserve"> 2</w:t>
      </w:r>
    </w:p>
    <w:p w14:paraId="7AABCD34" w14:textId="38A67F8A" w:rsidR="00A16182" w:rsidRDefault="00A16182">
      <w:pPr>
        <w:pStyle w:val="ListParagraph"/>
        <w:numPr>
          <w:ilvl w:val="0"/>
          <w:numId w:val="25"/>
        </w:numPr>
      </w:pPr>
      <w:r w:rsidRPr="00A16182">
        <w:t>Ridgeway Farm CE Academy</w:t>
      </w:r>
      <w:r w:rsidR="00601BC4">
        <w:t xml:space="preserve"> 1</w:t>
      </w:r>
    </w:p>
    <w:p w14:paraId="1596BEC6" w14:textId="3AA4AA54" w:rsidR="00601BC4" w:rsidRDefault="00601BC4">
      <w:pPr>
        <w:pStyle w:val="ListParagraph"/>
        <w:numPr>
          <w:ilvl w:val="0"/>
          <w:numId w:val="25"/>
        </w:numPr>
      </w:pPr>
      <w:r w:rsidRPr="00A16182">
        <w:t>Ridgeway Farm CE Academy</w:t>
      </w:r>
      <w:r>
        <w:t xml:space="preserve"> 2</w:t>
      </w:r>
    </w:p>
    <w:p w14:paraId="775F9B5A" w14:textId="0CFE443E" w:rsidR="00A16182" w:rsidRDefault="00A16182">
      <w:pPr>
        <w:pStyle w:val="ListParagraph"/>
        <w:numPr>
          <w:ilvl w:val="0"/>
          <w:numId w:val="25"/>
        </w:numPr>
      </w:pPr>
      <w:r w:rsidRPr="00A16182">
        <w:rPr>
          <w:rStyle w:val="SubtleEmphasis"/>
          <w:rFonts w:eastAsia="Times New Roman" w:cstheme="minorHAnsi"/>
          <w:i w:val="0"/>
          <w:iCs w:val="0"/>
          <w:color w:val="auto"/>
        </w:rPr>
        <w:t xml:space="preserve">Email </w:t>
      </w:r>
      <w:r w:rsidRPr="00A16182">
        <w:t>from SPAB on behalf of both SPAB and Historic England</w:t>
      </w:r>
    </w:p>
    <w:p w14:paraId="1AACAFF7" w14:textId="44EB0FAF" w:rsidR="00A16182" w:rsidRDefault="00A16182">
      <w:pPr>
        <w:pStyle w:val="ListParagraph"/>
        <w:numPr>
          <w:ilvl w:val="0"/>
          <w:numId w:val="25"/>
        </w:numPr>
      </w:pPr>
      <w:r>
        <w:t>Email from the Victorian Society</w:t>
      </w:r>
    </w:p>
    <w:p w14:paraId="0A41D1F0" w14:textId="77777777" w:rsidR="00026DB5" w:rsidRPr="00A16182" w:rsidRDefault="00026DB5" w:rsidP="00026DB5">
      <w:pPr>
        <w:pStyle w:val="ListParagraph"/>
        <w:numPr>
          <w:ilvl w:val="0"/>
          <w:numId w:val="25"/>
        </w:numPr>
      </w:pPr>
      <w:r>
        <w:t>Email from member with mobility issues</w:t>
      </w:r>
    </w:p>
    <w:p w14:paraId="1D0CAC7C" w14:textId="77777777" w:rsidR="00026DB5" w:rsidRPr="00A16182" w:rsidRDefault="00026DB5" w:rsidP="00026DB5">
      <w:pPr>
        <w:pStyle w:val="ListParagraph"/>
        <w:ind w:left="1130"/>
      </w:pPr>
    </w:p>
    <w:p w14:paraId="2AEA4BDD" w14:textId="77777777" w:rsidR="00F10FC3" w:rsidRPr="00F10FC3" w:rsidRDefault="00F10FC3" w:rsidP="00F10FC3">
      <w:pPr>
        <w:rPr>
          <w:b/>
          <w:bCs/>
        </w:rPr>
      </w:pPr>
    </w:p>
    <w:p w14:paraId="738A35EE" w14:textId="77777777" w:rsidR="009A3C39" w:rsidRDefault="009A3C39">
      <w:pPr>
        <w:rPr>
          <w:rFonts w:cstheme="minorHAnsi"/>
          <w:color w:val="FF0000"/>
        </w:rPr>
      </w:pPr>
      <w:r>
        <w:rPr>
          <w:rFonts w:cstheme="minorHAnsi"/>
          <w:color w:val="FF0000"/>
        </w:rPr>
        <w:br w:type="page"/>
      </w:r>
    </w:p>
    <w:p w14:paraId="30C9A28F" w14:textId="132B3B76" w:rsidR="007D2D04" w:rsidRDefault="007D2D04" w:rsidP="006036D5">
      <w:pPr>
        <w:pStyle w:val="Heading1"/>
      </w:pPr>
      <w:bookmarkStart w:id="6" w:name="_Toc170728223"/>
      <w:r w:rsidRPr="006036D5">
        <w:t>How the proposal i</w:t>
      </w:r>
      <w:r w:rsidR="006036D5">
        <w:t>s</w:t>
      </w:r>
      <w:r w:rsidRPr="006036D5">
        <w:t xml:space="preserve"> contributing to environmental sustainability</w:t>
      </w:r>
      <w:bookmarkEnd w:id="6"/>
    </w:p>
    <w:p w14:paraId="10468D50" w14:textId="77777777" w:rsidR="006036D5" w:rsidRPr="006036D5" w:rsidRDefault="006036D5" w:rsidP="006036D5"/>
    <w:p w14:paraId="20583438" w14:textId="046D5C34" w:rsidR="006036D5" w:rsidRDefault="006036D5" w:rsidP="006036D5">
      <w:pPr>
        <w:ind w:left="360"/>
      </w:pPr>
      <w:r>
        <w:t>We are whole-heartedly committed to environmental sustainability and have achieved the following</w:t>
      </w:r>
      <w:r w:rsidR="00981ECF">
        <w:t xml:space="preserve"> to date</w:t>
      </w:r>
      <w:r>
        <w:t xml:space="preserve">; </w:t>
      </w:r>
    </w:p>
    <w:p w14:paraId="4367CA83" w14:textId="77777777" w:rsidR="006036D5" w:rsidRDefault="006036D5" w:rsidP="006036D5">
      <w:pPr>
        <w:ind w:left="360"/>
      </w:pPr>
    </w:p>
    <w:p w14:paraId="1EE82586" w14:textId="712662B0" w:rsidR="009379CA" w:rsidRDefault="009379CA">
      <w:pPr>
        <w:pStyle w:val="ListParagraph"/>
        <w:numPr>
          <w:ilvl w:val="0"/>
          <w:numId w:val="13"/>
        </w:numPr>
        <w:spacing w:after="160" w:line="259" w:lineRule="auto"/>
      </w:pPr>
      <w:r>
        <w:t>Appointed an Eco Champion</w:t>
      </w:r>
    </w:p>
    <w:p w14:paraId="79CFEBFD" w14:textId="17CFEDF2" w:rsidR="002B1CE9" w:rsidRDefault="002B1CE9">
      <w:pPr>
        <w:pStyle w:val="ListParagraph"/>
        <w:numPr>
          <w:ilvl w:val="0"/>
          <w:numId w:val="13"/>
        </w:numPr>
        <w:spacing w:after="160" w:line="259" w:lineRule="auto"/>
      </w:pPr>
      <w:r>
        <w:t>Achieved the Eco Church Bronze Award and are targeting the Silver Award</w:t>
      </w:r>
    </w:p>
    <w:p w14:paraId="6F69D2B2" w14:textId="6A5F9F53" w:rsidR="009379CA" w:rsidRDefault="009379CA">
      <w:pPr>
        <w:pStyle w:val="ListParagraph"/>
        <w:numPr>
          <w:ilvl w:val="0"/>
          <w:numId w:val="13"/>
        </w:numPr>
        <w:spacing w:after="160" w:line="259" w:lineRule="auto"/>
      </w:pPr>
      <w:r>
        <w:t>Achieved the Bishops Award for Environmental Management</w:t>
      </w:r>
    </w:p>
    <w:p w14:paraId="389D3DF3" w14:textId="47884064" w:rsidR="002B1CE9" w:rsidRDefault="002B1CE9">
      <w:pPr>
        <w:pStyle w:val="ListParagraph"/>
        <w:numPr>
          <w:ilvl w:val="0"/>
          <w:numId w:val="13"/>
        </w:numPr>
        <w:spacing w:after="160" w:line="259" w:lineRule="auto"/>
      </w:pPr>
      <w:r>
        <w:t>Engage</w:t>
      </w:r>
      <w:r w:rsidR="009379CA">
        <w:t>d</w:t>
      </w:r>
      <w:r>
        <w:t xml:space="preserve"> with </w:t>
      </w:r>
      <w:r w:rsidR="009379CA">
        <w:t xml:space="preserve">the </w:t>
      </w:r>
      <w:r>
        <w:t>Living Churchyards organisation</w:t>
      </w:r>
      <w:r w:rsidR="009379CA">
        <w:t xml:space="preserve"> who have visited twice</w:t>
      </w:r>
    </w:p>
    <w:p w14:paraId="0B3493A2" w14:textId="37AD1E70" w:rsidR="008A7F9A" w:rsidRDefault="008A7F9A">
      <w:pPr>
        <w:pStyle w:val="ListParagraph"/>
        <w:numPr>
          <w:ilvl w:val="0"/>
          <w:numId w:val="13"/>
        </w:numPr>
        <w:spacing w:after="160" w:line="259" w:lineRule="auto"/>
      </w:pPr>
      <w:r>
        <w:t xml:space="preserve">Had a flora and fauna survey of the churchyard conducted </w:t>
      </w:r>
    </w:p>
    <w:p w14:paraId="37BE6C54" w14:textId="72C1A977" w:rsidR="009379CA" w:rsidRDefault="008A7F9A">
      <w:pPr>
        <w:pStyle w:val="ListParagraph"/>
        <w:numPr>
          <w:ilvl w:val="0"/>
          <w:numId w:val="13"/>
        </w:numPr>
        <w:spacing w:after="160" w:line="259" w:lineRule="auto"/>
      </w:pPr>
      <w:r>
        <w:t>U</w:t>
      </w:r>
      <w:r w:rsidR="009379CA">
        <w:t>ndertaken the Diocese Carbon Literacy Training and attending the ongoing meetings with Kit C</w:t>
      </w:r>
      <w:r w:rsidR="001F7AF5">
        <w:t>onnell</w:t>
      </w:r>
    </w:p>
    <w:p w14:paraId="56FA7BAD" w14:textId="5045D3E8" w:rsidR="002B1CE9" w:rsidRDefault="008A7F9A">
      <w:pPr>
        <w:pStyle w:val="ListParagraph"/>
        <w:numPr>
          <w:ilvl w:val="0"/>
          <w:numId w:val="13"/>
        </w:numPr>
        <w:spacing w:after="160" w:line="259" w:lineRule="auto"/>
      </w:pPr>
      <w:r>
        <w:t>A</w:t>
      </w:r>
      <w:r w:rsidR="009379CA">
        <w:t xml:space="preserve">ttending regular meetings with Eco Champions from </w:t>
      </w:r>
      <w:r w:rsidR="002B1CE9">
        <w:t xml:space="preserve">Purton </w:t>
      </w:r>
      <w:r w:rsidR="009379CA">
        <w:t xml:space="preserve">Church </w:t>
      </w:r>
      <w:r w:rsidR="002B1CE9">
        <w:t>and Christ</w:t>
      </w:r>
      <w:r w:rsidR="009379CA">
        <w:t xml:space="preserve"> </w:t>
      </w:r>
      <w:r w:rsidR="002B1CE9">
        <w:t>Church</w:t>
      </w:r>
      <w:r w:rsidR="009379CA">
        <w:t xml:space="preserve"> Swindon</w:t>
      </w:r>
    </w:p>
    <w:p w14:paraId="5F05911F" w14:textId="77777777" w:rsidR="009379CA" w:rsidRDefault="009379CA">
      <w:pPr>
        <w:pStyle w:val="ListParagraph"/>
        <w:numPr>
          <w:ilvl w:val="0"/>
          <w:numId w:val="13"/>
        </w:numPr>
        <w:spacing w:after="160" w:line="259" w:lineRule="auto"/>
      </w:pPr>
      <w:r>
        <w:t>Planted w</w:t>
      </w:r>
      <w:r w:rsidR="002B1CE9">
        <w:t xml:space="preserve">ildflowers </w:t>
      </w:r>
      <w:r>
        <w:t>at the back of the churchyard for the last 3 years, this year with the help of 12 youth group members</w:t>
      </w:r>
    </w:p>
    <w:p w14:paraId="3642F0CD" w14:textId="55BD2071" w:rsidR="002B1CE9" w:rsidRDefault="009379CA">
      <w:pPr>
        <w:pStyle w:val="ListParagraph"/>
        <w:numPr>
          <w:ilvl w:val="0"/>
          <w:numId w:val="13"/>
        </w:numPr>
        <w:spacing w:after="160" w:line="259" w:lineRule="auto"/>
      </w:pPr>
      <w:r>
        <w:t xml:space="preserve">Obtained a faculty for a pond in the churchyard, </w:t>
      </w:r>
      <w:r w:rsidR="00C90553">
        <w:t>which was installed 25 May 2024</w:t>
      </w:r>
      <w:r>
        <w:t>. This will be used to teach the youth group and others about pond ecosystems</w:t>
      </w:r>
    </w:p>
    <w:p w14:paraId="411CAE88" w14:textId="666577FD" w:rsidR="002B1CE9" w:rsidRDefault="002B1CE9">
      <w:pPr>
        <w:pStyle w:val="ListParagraph"/>
        <w:numPr>
          <w:ilvl w:val="0"/>
          <w:numId w:val="13"/>
        </w:numPr>
        <w:spacing w:after="160" w:line="259" w:lineRule="auto"/>
      </w:pPr>
      <w:r>
        <w:t>Install</w:t>
      </w:r>
      <w:r w:rsidR="008A7F9A">
        <w:t>ed</w:t>
      </w:r>
      <w:r>
        <w:t xml:space="preserve"> recycling facilities for paper, board, plastic, cans and bottles</w:t>
      </w:r>
      <w:r w:rsidR="00963BE1">
        <w:t xml:space="preserve"> in the church</w:t>
      </w:r>
    </w:p>
    <w:p w14:paraId="04606AE1" w14:textId="4567ABD3" w:rsidR="002B1CE9" w:rsidRDefault="009379CA">
      <w:pPr>
        <w:pStyle w:val="ListParagraph"/>
        <w:numPr>
          <w:ilvl w:val="0"/>
          <w:numId w:val="13"/>
        </w:numPr>
        <w:spacing w:after="160" w:line="259" w:lineRule="auto"/>
      </w:pPr>
      <w:r>
        <w:t>Introduced u</w:t>
      </w:r>
      <w:r w:rsidR="002B1CE9">
        <w:t>se of fairtrade goods in refreshments</w:t>
      </w:r>
      <w:r>
        <w:t>, including fairtrade, slavery free</w:t>
      </w:r>
      <w:r w:rsidR="00963BE1">
        <w:t>, palm-oil free</w:t>
      </w:r>
      <w:r>
        <w:t xml:space="preserve"> chocolates</w:t>
      </w:r>
    </w:p>
    <w:p w14:paraId="01F0FA8E" w14:textId="3D2654B2" w:rsidR="002B1CE9" w:rsidRDefault="00963BE1">
      <w:pPr>
        <w:pStyle w:val="ListParagraph"/>
        <w:numPr>
          <w:ilvl w:val="0"/>
          <w:numId w:val="13"/>
        </w:numPr>
        <w:spacing w:after="160" w:line="259" w:lineRule="auto"/>
      </w:pPr>
      <w:r>
        <w:t>Ensured i</w:t>
      </w:r>
      <w:r w:rsidR="002B1CE9">
        <w:t xml:space="preserve">nclusion of vegetarian option when food </w:t>
      </w:r>
      <w:r w:rsidR="001F7AF5">
        <w:t>provided</w:t>
      </w:r>
    </w:p>
    <w:p w14:paraId="14C8D1A3" w14:textId="0BC38126" w:rsidR="002B1CE9" w:rsidRDefault="002B1CE9">
      <w:pPr>
        <w:pStyle w:val="ListParagraph"/>
        <w:numPr>
          <w:ilvl w:val="0"/>
          <w:numId w:val="13"/>
        </w:numPr>
        <w:spacing w:after="160" w:line="259" w:lineRule="auto"/>
      </w:pPr>
      <w:r>
        <w:t>Remov</w:t>
      </w:r>
      <w:r w:rsidR="008A7F9A">
        <w:t xml:space="preserve">ed </w:t>
      </w:r>
      <w:r>
        <w:t>of all single use plastic</w:t>
      </w:r>
      <w:r w:rsidR="009379CA">
        <w:t xml:space="preserve"> from church and youth group activities</w:t>
      </w:r>
    </w:p>
    <w:p w14:paraId="771F0898" w14:textId="6968704C" w:rsidR="002B1CE9" w:rsidRDefault="009379CA">
      <w:pPr>
        <w:pStyle w:val="ListParagraph"/>
        <w:numPr>
          <w:ilvl w:val="0"/>
          <w:numId w:val="13"/>
        </w:numPr>
        <w:spacing w:after="160" w:line="259" w:lineRule="auto"/>
      </w:pPr>
      <w:r>
        <w:t>Implemented eco-friendly</w:t>
      </w:r>
      <w:r w:rsidR="002B1CE9">
        <w:t xml:space="preserve"> toilet roll </w:t>
      </w:r>
      <w:r>
        <w:t xml:space="preserve">(Naked Sprout) </w:t>
      </w:r>
      <w:r w:rsidR="002B1CE9">
        <w:t>trial</w:t>
      </w:r>
      <w:r w:rsidR="00963BE1">
        <w:t xml:space="preserve"> in the</w:t>
      </w:r>
      <w:r w:rsidR="002B1CE9">
        <w:t xml:space="preserve"> church and vicarage</w:t>
      </w:r>
    </w:p>
    <w:p w14:paraId="25E4F61F" w14:textId="382DF55B" w:rsidR="002B1CE9" w:rsidRDefault="009379CA">
      <w:pPr>
        <w:pStyle w:val="ListParagraph"/>
        <w:numPr>
          <w:ilvl w:val="0"/>
          <w:numId w:val="13"/>
        </w:numPr>
        <w:spacing w:after="160" w:line="259" w:lineRule="auto"/>
      </w:pPr>
      <w:r>
        <w:t xml:space="preserve">Introduced use of </w:t>
      </w:r>
      <w:r w:rsidR="002B1CE9">
        <w:t xml:space="preserve">compostable bin bags and </w:t>
      </w:r>
      <w:r>
        <w:t xml:space="preserve">compostable </w:t>
      </w:r>
      <w:r w:rsidR="002B1CE9">
        <w:t>plates for youth group</w:t>
      </w:r>
    </w:p>
    <w:p w14:paraId="5BC2D89B" w14:textId="38B74AC4" w:rsidR="002B1CE9" w:rsidRDefault="009379CA">
      <w:pPr>
        <w:pStyle w:val="ListParagraph"/>
        <w:numPr>
          <w:ilvl w:val="0"/>
          <w:numId w:val="13"/>
        </w:numPr>
        <w:spacing w:after="160" w:line="259" w:lineRule="auto"/>
      </w:pPr>
      <w:r>
        <w:t>Eco Champion has given q</w:t>
      </w:r>
      <w:r w:rsidR="002B1CE9">
        <w:t xml:space="preserve">uarterly talks </w:t>
      </w:r>
      <w:r>
        <w:t xml:space="preserve">to the congregation </w:t>
      </w:r>
      <w:r w:rsidR="002B1CE9">
        <w:t>on environmental issues</w:t>
      </w:r>
      <w:r>
        <w:t xml:space="preserve"> at the start of the main Sunday Service</w:t>
      </w:r>
    </w:p>
    <w:p w14:paraId="2E64A670" w14:textId="785B8777" w:rsidR="006F6076" w:rsidRDefault="006F6076">
      <w:pPr>
        <w:pStyle w:val="ListParagraph"/>
        <w:numPr>
          <w:ilvl w:val="0"/>
          <w:numId w:val="13"/>
        </w:numPr>
        <w:spacing w:after="160" w:line="259" w:lineRule="auto"/>
      </w:pPr>
      <w:r>
        <w:t>Prayers for the environment are included in the Sunday Service intercessions each week</w:t>
      </w:r>
    </w:p>
    <w:p w14:paraId="521E0F2D" w14:textId="331742F3" w:rsidR="006F6076" w:rsidRDefault="006F6076">
      <w:pPr>
        <w:pStyle w:val="ListParagraph"/>
        <w:numPr>
          <w:ilvl w:val="0"/>
          <w:numId w:val="13"/>
        </w:numPr>
        <w:spacing w:after="160" w:line="259" w:lineRule="auto"/>
      </w:pPr>
      <w:r>
        <w:t>Preaching on creation care has taken place annually</w:t>
      </w:r>
    </w:p>
    <w:p w14:paraId="4F57413F" w14:textId="4B030516" w:rsidR="006F6076" w:rsidRDefault="006F6076">
      <w:pPr>
        <w:pStyle w:val="ListParagraph"/>
        <w:numPr>
          <w:ilvl w:val="0"/>
          <w:numId w:val="13"/>
        </w:numPr>
        <w:spacing w:after="160" w:line="259" w:lineRule="auto"/>
      </w:pPr>
      <w:r>
        <w:t>The congregation have an annual event to go out and enjoy nature via a walk at the local park</w:t>
      </w:r>
    </w:p>
    <w:p w14:paraId="122DCF92" w14:textId="39869BA2" w:rsidR="00450BB3" w:rsidRDefault="00450BB3">
      <w:pPr>
        <w:pStyle w:val="ListParagraph"/>
        <w:numPr>
          <w:ilvl w:val="0"/>
          <w:numId w:val="13"/>
        </w:numPr>
        <w:spacing w:after="160" w:line="259" w:lineRule="auto"/>
      </w:pPr>
      <w:r>
        <w:t>Ensured all lighting within the church is LED</w:t>
      </w:r>
    </w:p>
    <w:p w14:paraId="3D25C2B0" w14:textId="4EB2E229" w:rsidR="00701F8D" w:rsidRDefault="00701F8D">
      <w:pPr>
        <w:pStyle w:val="ListParagraph"/>
        <w:numPr>
          <w:ilvl w:val="0"/>
          <w:numId w:val="13"/>
        </w:numPr>
        <w:spacing w:after="160" w:line="259" w:lineRule="auto"/>
      </w:pPr>
      <w:r>
        <w:t>Twinned our outdoor toilet</w:t>
      </w:r>
    </w:p>
    <w:p w14:paraId="5CFC87E0" w14:textId="3D0587C1" w:rsidR="002B1CE9" w:rsidRPr="00101C48" w:rsidRDefault="006C420C">
      <w:pPr>
        <w:pStyle w:val="ListParagraph"/>
        <w:numPr>
          <w:ilvl w:val="0"/>
          <w:numId w:val="13"/>
        </w:numPr>
        <w:spacing w:after="160" w:line="259" w:lineRule="auto"/>
        <w:rPr>
          <w:strike/>
        </w:rPr>
      </w:pPr>
      <w:r w:rsidRPr="00101C48">
        <w:t xml:space="preserve">Our energy supplier is Smartest Energy who state </w:t>
      </w:r>
      <w:r w:rsidR="00511DCC" w:rsidRPr="00101C48">
        <w:t>“</w:t>
      </w:r>
      <w:r w:rsidRPr="00101C48">
        <w:t>they supply 100% renewable energy, sourced from clean generation and verified by the Carbon Trust</w:t>
      </w:r>
      <w:r w:rsidR="00511DCC" w:rsidRPr="00101C48">
        <w:t>”</w:t>
      </w:r>
    </w:p>
    <w:p w14:paraId="01144620" w14:textId="2EBFE41B" w:rsidR="00101C48" w:rsidRPr="00101C48" w:rsidRDefault="00101C48">
      <w:pPr>
        <w:pStyle w:val="ListParagraph"/>
        <w:numPr>
          <w:ilvl w:val="0"/>
          <w:numId w:val="13"/>
        </w:numPr>
        <w:spacing w:after="160" w:line="259" w:lineRule="auto"/>
        <w:rPr>
          <w:strike/>
        </w:rPr>
      </w:pPr>
      <w:r w:rsidRPr="0046707A">
        <w:t>We monitor and report our energy usage</w:t>
      </w:r>
      <w:r w:rsidR="0046707A">
        <w:t xml:space="preserve"> using the Energy Footprint Tool</w:t>
      </w:r>
    </w:p>
    <w:p w14:paraId="1BD87755" w14:textId="3D878504" w:rsidR="00753B35" w:rsidRPr="00101C48" w:rsidRDefault="00753B35">
      <w:pPr>
        <w:pStyle w:val="ListParagraph"/>
        <w:numPr>
          <w:ilvl w:val="0"/>
          <w:numId w:val="13"/>
        </w:numPr>
        <w:spacing w:after="160" w:line="259" w:lineRule="auto"/>
        <w:rPr>
          <w:strike/>
        </w:rPr>
      </w:pPr>
      <w:r w:rsidRPr="00101C48">
        <w:t>Insulation will be installed in the Nave roof during the work to repair it</w:t>
      </w:r>
    </w:p>
    <w:p w14:paraId="373A0138" w14:textId="77A07EA2" w:rsidR="009379CA" w:rsidRDefault="00963BE1">
      <w:pPr>
        <w:pStyle w:val="ListParagraph"/>
        <w:numPr>
          <w:ilvl w:val="0"/>
          <w:numId w:val="13"/>
        </w:numPr>
        <w:spacing w:after="160" w:line="259" w:lineRule="auto"/>
      </w:pPr>
      <w:r w:rsidRPr="00101C48">
        <w:t>The vicar has en</w:t>
      </w:r>
      <w:r w:rsidR="009379CA" w:rsidRPr="00101C48">
        <w:t>gage</w:t>
      </w:r>
      <w:r w:rsidRPr="00101C48">
        <w:t xml:space="preserve">d as necessary </w:t>
      </w:r>
      <w:r w:rsidR="009379CA" w:rsidRPr="00101C48">
        <w:t>to get solar panels installed at the vicarage</w:t>
      </w:r>
      <w:r w:rsidR="005D30AA">
        <w:t xml:space="preserve"> in 2023.</w:t>
      </w:r>
    </w:p>
    <w:p w14:paraId="2B988915" w14:textId="08BCAE05" w:rsidR="009A3C39" w:rsidRPr="003651BE" w:rsidRDefault="00981ECF" w:rsidP="009A3C39">
      <w:pPr>
        <w:spacing w:after="160" w:line="259" w:lineRule="auto"/>
        <w:ind w:left="720"/>
        <w:rPr>
          <w:color w:val="0070C0"/>
        </w:rPr>
      </w:pPr>
      <w:r w:rsidRPr="00101C48">
        <w:rPr>
          <w:b/>
          <w:bCs/>
        </w:rPr>
        <w:t>Net Zero Audit:</w:t>
      </w:r>
      <w:r w:rsidRPr="00101C48">
        <w:t xml:space="preserve"> On 9</w:t>
      </w:r>
      <w:r w:rsidRPr="00101C48">
        <w:rPr>
          <w:vertAlign w:val="superscript"/>
        </w:rPr>
        <w:t>th</w:t>
      </w:r>
      <w:r w:rsidRPr="00101C48">
        <w:t xml:space="preserve"> October 2023, David Legge (Energy Auditor) conducted a Net Zero Audit of All Saints Church on behalf of Bristol Diocese. </w:t>
      </w:r>
      <w:r w:rsidR="00D94562" w:rsidRPr="00101C48">
        <w:t xml:space="preserve">We engaged in 3 hours of discussion with David Legge and found his input extremely helpful. </w:t>
      </w:r>
      <w:r w:rsidRPr="00A96BF3">
        <w:t xml:space="preserve">A copy of his report </w:t>
      </w:r>
      <w:r w:rsidR="000400CB" w:rsidRPr="00A96BF3">
        <w:t xml:space="preserve">‘Energy Efficiency and Net Zero Carbon Advice’ </w:t>
      </w:r>
      <w:r w:rsidRPr="00A96BF3">
        <w:t>has been uploaded as part of our faculty application</w:t>
      </w:r>
      <w:r w:rsidRPr="005A3BE2">
        <w:rPr>
          <w:color w:val="00B050"/>
        </w:rPr>
        <w:t xml:space="preserve">. </w:t>
      </w:r>
      <w:r w:rsidRPr="00101C48">
        <w:t xml:space="preserve">It should be noted that this refers to our previous faculty </w:t>
      </w:r>
      <w:r w:rsidR="00D94562" w:rsidRPr="00101C48">
        <w:t xml:space="preserve">application </w:t>
      </w:r>
      <w:r w:rsidRPr="00101C48">
        <w:t xml:space="preserve">in a number of the comments made.  </w:t>
      </w:r>
      <w:r w:rsidR="003A753F" w:rsidRPr="003651BE">
        <w:rPr>
          <w:color w:val="0070C0"/>
        </w:rPr>
        <w:t>See Doc 10 Lydiard Millicent Energy report.</w:t>
      </w:r>
    </w:p>
    <w:p w14:paraId="6EF49F44" w14:textId="4B8A8608" w:rsidR="009A3C39" w:rsidRPr="00101C48" w:rsidRDefault="003A5997" w:rsidP="009A3C39">
      <w:pPr>
        <w:spacing w:after="160" w:line="259" w:lineRule="auto"/>
        <w:ind w:left="720"/>
      </w:pPr>
      <w:r>
        <w:t>The following recommendations were made</w:t>
      </w:r>
    </w:p>
    <w:p w14:paraId="56269887" w14:textId="77777777" w:rsidR="003A5997" w:rsidRDefault="003A5997">
      <w:pPr>
        <w:pStyle w:val="ListParagraph"/>
        <w:numPr>
          <w:ilvl w:val="0"/>
          <w:numId w:val="19"/>
        </w:numPr>
        <w:spacing w:after="160" w:line="259" w:lineRule="auto"/>
      </w:pPr>
      <w:r w:rsidRPr="00101C48">
        <w:t xml:space="preserve">Upgrade to a 3-phase electricity supply </w:t>
      </w:r>
    </w:p>
    <w:p w14:paraId="07DB9DE1" w14:textId="77777777" w:rsidR="003A5997" w:rsidRDefault="003A5997">
      <w:pPr>
        <w:pStyle w:val="ListParagraph"/>
        <w:numPr>
          <w:ilvl w:val="0"/>
          <w:numId w:val="19"/>
        </w:numPr>
        <w:spacing w:after="160" w:line="259" w:lineRule="auto"/>
      </w:pPr>
      <w:r w:rsidRPr="00101C48">
        <w:t>Install thermostatic radiator values (TRVs)</w:t>
      </w:r>
    </w:p>
    <w:p w14:paraId="79D8081A" w14:textId="6AF3388F" w:rsidR="003A5997" w:rsidRDefault="003A5997">
      <w:pPr>
        <w:pStyle w:val="ListParagraph"/>
        <w:numPr>
          <w:ilvl w:val="0"/>
          <w:numId w:val="19"/>
        </w:numPr>
        <w:spacing w:after="160" w:line="259" w:lineRule="auto"/>
      </w:pPr>
      <w:r w:rsidRPr="00101C48">
        <w:t xml:space="preserve">Draft-proof the external doors </w:t>
      </w:r>
    </w:p>
    <w:p w14:paraId="3C5ACC7E" w14:textId="1ECE2BC0" w:rsidR="003A5997" w:rsidRDefault="003A5997">
      <w:pPr>
        <w:pStyle w:val="ListParagraph"/>
        <w:numPr>
          <w:ilvl w:val="0"/>
          <w:numId w:val="19"/>
        </w:numPr>
        <w:spacing w:after="160" w:line="259" w:lineRule="auto"/>
      </w:pPr>
      <w:r>
        <w:t xml:space="preserve">Replace heating system for electrical based heating solution </w:t>
      </w:r>
    </w:p>
    <w:p w14:paraId="56731461" w14:textId="5D92EC17" w:rsidR="007C062D" w:rsidRDefault="007C062D" w:rsidP="000400CB">
      <w:pPr>
        <w:spacing w:after="160" w:line="259" w:lineRule="auto"/>
        <w:ind w:left="360" w:firstLine="720"/>
      </w:pPr>
      <w:r>
        <w:t xml:space="preserve">The auditor advised that the following were </w:t>
      </w:r>
      <w:r w:rsidRPr="000400CB">
        <w:rPr>
          <w:b/>
          <w:bCs/>
        </w:rPr>
        <w:t>not recommended</w:t>
      </w:r>
      <w:r w:rsidRPr="007C062D">
        <w:t xml:space="preserve"> </w:t>
      </w:r>
      <w:r>
        <w:t>for our church</w:t>
      </w:r>
    </w:p>
    <w:p w14:paraId="106BC35F" w14:textId="77777777" w:rsidR="003A5997" w:rsidRPr="00101C48" w:rsidRDefault="003A5997">
      <w:pPr>
        <w:pStyle w:val="ListParagraph"/>
        <w:numPr>
          <w:ilvl w:val="1"/>
          <w:numId w:val="16"/>
        </w:numPr>
        <w:spacing w:after="160" w:line="259" w:lineRule="auto"/>
      </w:pPr>
      <w:r w:rsidRPr="00101C48">
        <w:t>Air-to-Water Source Heat Pump</w:t>
      </w:r>
    </w:p>
    <w:p w14:paraId="1132BFCC" w14:textId="77777777" w:rsidR="003A5997" w:rsidRPr="00101C48" w:rsidRDefault="003A5997">
      <w:pPr>
        <w:pStyle w:val="ListParagraph"/>
        <w:numPr>
          <w:ilvl w:val="1"/>
          <w:numId w:val="16"/>
        </w:numPr>
        <w:spacing w:after="160" w:line="259" w:lineRule="auto"/>
      </w:pPr>
      <w:r w:rsidRPr="00101C48">
        <w:t>Air-to-Air Heat Pump</w:t>
      </w:r>
    </w:p>
    <w:p w14:paraId="62F4B5FF" w14:textId="77777777" w:rsidR="003A5997" w:rsidRPr="00101C48" w:rsidRDefault="003A5997">
      <w:pPr>
        <w:pStyle w:val="ListParagraph"/>
        <w:numPr>
          <w:ilvl w:val="1"/>
          <w:numId w:val="16"/>
        </w:numPr>
        <w:spacing w:after="160" w:line="259" w:lineRule="auto"/>
      </w:pPr>
      <w:r w:rsidRPr="00101C48">
        <w:t>Water Source Heat Pump</w:t>
      </w:r>
    </w:p>
    <w:p w14:paraId="60F6DD03" w14:textId="77777777" w:rsidR="003A5997" w:rsidRPr="00101C48" w:rsidRDefault="003A5997">
      <w:pPr>
        <w:pStyle w:val="ListParagraph"/>
        <w:numPr>
          <w:ilvl w:val="1"/>
          <w:numId w:val="16"/>
        </w:numPr>
        <w:spacing w:after="160" w:line="259" w:lineRule="auto"/>
      </w:pPr>
      <w:r w:rsidRPr="00101C48">
        <w:t>Ground Source Heat Pump</w:t>
      </w:r>
    </w:p>
    <w:p w14:paraId="7989B313" w14:textId="77777777" w:rsidR="003A5997" w:rsidRPr="00101C48" w:rsidRDefault="003A5997">
      <w:pPr>
        <w:pStyle w:val="ListParagraph"/>
        <w:numPr>
          <w:ilvl w:val="1"/>
          <w:numId w:val="16"/>
        </w:numPr>
        <w:spacing w:after="160" w:line="259" w:lineRule="auto"/>
      </w:pPr>
      <w:r w:rsidRPr="00101C48">
        <w:t>Over Door Air Heater</w:t>
      </w:r>
    </w:p>
    <w:p w14:paraId="32A7CAD3" w14:textId="77777777" w:rsidR="003A5997" w:rsidRDefault="003A5997">
      <w:pPr>
        <w:pStyle w:val="ListParagraph"/>
        <w:numPr>
          <w:ilvl w:val="1"/>
          <w:numId w:val="16"/>
        </w:numPr>
        <w:spacing w:after="160" w:line="259" w:lineRule="auto"/>
      </w:pPr>
      <w:r w:rsidRPr="00101C48">
        <w:t>Heated Chair Cushions</w:t>
      </w:r>
    </w:p>
    <w:p w14:paraId="37BB38D2" w14:textId="77777777" w:rsidR="007C062D" w:rsidRDefault="007C062D">
      <w:pPr>
        <w:pStyle w:val="ListParagraph"/>
        <w:numPr>
          <w:ilvl w:val="1"/>
          <w:numId w:val="16"/>
        </w:numPr>
        <w:spacing w:after="160" w:line="259" w:lineRule="auto"/>
      </w:pPr>
      <w:r>
        <w:t>Solar Photo Voltaic (PV)</w:t>
      </w:r>
    </w:p>
    <w:p w14:paraId="247FA99B" w14:textId="77777777" w:rsidR="007C062D" w:rsidRDefault="007C062D">
      <w:pPr>
        <w:pStyle w:val="ListParagraph"/>
        <w:numPr>
          <w:ilvl w:val="1"/>
          <w:numId w:val="16"/>
        </w:numPr>
        <w:spacing w:after="160" w:line="259" w:lineRule="auto"/>
      </w:pPr>
      <w:r>
        <w:t>Battery Storage</w:t>
      </w:r>
    </w:p>
    <w:p w14:paraId="574DF9A0" w14:textId="77777777" w:rsidR="007C062D" w:rsidRPr="00101C48" w:rsidRDefault="007C062D">
      <w:pPr>
        <w:pStyle w:val="ListParagraph"/>
        <w:numPr>
          <w:ilvl w:val="1"/>
          <w:numId w:val="16"/>
        </w:numPr>
        <w:spacing w:after="160" w:line="259" w:lineRule="auto"/>
      </w:pPr>
      <w:r w:rsidRPr="00101C48">
        <w:t>Underfloor heating</w:t>
      </w:r>
    </w:p>
    <w:p w14:paraId="555EE178" w14:textId="51E55209" w:rsidR="007C062D" w:rsidRDefault="007C062D" w:rsidP="007C062D">
      <w:pPr>
        <w:spacing w:after="160" w:line="259" w:lineRule="auto"/>
        <w:ind w:left="1440"/>
      </w:pPr>
      <w:r>
        <w:t>The auditor advised that the following were</w:t>
      </w:r>
      <w:r w:rsidRPr="007C062D">
        <w:t xml:space="preserve"> </w:t>
      </w:r>
      <w:r w:rsidRPr="00EF1AC4">
        <w:rPr>
          <w:b/>
          <w:bCs/>
        </w:rPr>
        <w:t>recommended</w:t>
      </w:r>
      <w:r w:rsidRPr="007C062D">
        <w:t xml:space="preserve"> </w:t>
      </w:r>
      <w:r>
        <w:t>for our church</w:t>
      </w:r>
    </w:p>
    <w:p w14:paraId="01C78063" w14:textId="77777777" w:rsidR="007C062D" w:rsidRDefault="007C062D">
      <w:pPr>
        <w:pStyle w:val="ListParagraph"/>
        <w:numPr>
          <w:ilvl w:val="1"/>
          <w:numId w:val="16"/>
        </w:numPr>
        <w:spacing w:after="160" w:line="259" w:lineRule="auto"/>
      </w:pPr>
      <w:r>
        <w:t>Under Pew Electric Heating Panels</w:t>
      </w:r>
    </w:p>
    <w:p w14:paraId="5D950997" w14:textId="77777777" w:rsidR="007C062D" w:rsidRDefault="007C062D">
      <w:pPr>
        <w:pStyle w:val="ListParagraph"/>
        <w:numPr>
          <w:ilvl w:val="1"/>
          <w:numId w:val="16"/>
        </w:numPr>
        <w:spacing w:after="160" w:line="259" w:lineRule="auto"/>
      </w:pPr>
      <w:r>
        <w:t>Electric Panel Heaters</w:t>
      </w:r>
    </w:p>
    <w:p w14:paraId="399DC578" w14:textId="77777777" w:rsidR="007C062D" w:rsidRDefault="007C062D">
      <w:pPr>
        <w:pStyle w:val="ListParagraph"/>
        <w:numPr>
          <w:ilvl w:val="1"/>
          <w:numId w:val="16"/>
        </w:numPr>
        <w:spacing w:after="160" w:line="259" w:lineRule="auto"/>
      </w:pPr>
      <w:r>
        <w:t>Overhead Infrared Heaters</w:t>
      </w:r>
    </w:p>
    <w:p w14:paraId="133E312D" w14:textId="52B5CCA1" w:rsidR="009A3C39" w:rsidRDefault="00EF1AC4" w:rsidP="00EF1AC4">
      <w:pPr>
        <w:spacing w:after="160" w:line="259" w:lineRule="auto"/>
        <w:ind w:left="1440"/>
      </w:pPr>
      <w:r>
        <w:t>The report also included a series of observations regarding other energy saving actions we could take.</w:t>
      </w:r>
    </w:p>
    <w:p w14:paraId="15A68DE0" w14:textId="77777777" w:rsidR="0009583E" w:rsidRDefault="00EF1AC4" w:rsidP="000400CB">
      <w:pPr>
        <w:spacing w:after="160" w:line="259" w:lineRule="auto"/>
        <w:ind w:left="720"/>
      </w:pPr>
      <w:r w:rsidRPr="000400CB">
        <w:rPr>
          <w:b/>
          <w:bCs/>
        </w:rPr>
        <w:t>Response to Net Zero Audit:</w:t>
      </w:r>
      <w:r w:rsidRPr="000400CB">
        <w:t xml:space="preserve"> </w:t>
      </w:r>
      <w:r>
        <w:t xml:space="preserve">A group was convened to carefully consider the </w:t>
      </w:r>
      <w:r w:rsidR="000400CB">
        <w:t>recommendations in the report received. We considered each recommendation in detail and documented our response, together with the action we w</w:t>
      </w:r>
      <w:r w:rsidR="0009583E">
        <w:t>ill</w:t>
      </w:r>
      <w:r w:rsidR="000400CB">
        <w:t xml:space="preserve"> take</w:t>
      </w:r>
      <w:r w:rsidR="0009583E">
        <w:t>.</w:t>
      </w:r>
    </w:p>
    <w:p w14:paraId="54F138AA" w14:textId="19B08527" w:rsidR="00EF1AC4" w:rsidRDefault="0009583E" w:rsidP="000400CB">
      <w:pPr>
        <w:spacing w:after="160" w:line="259" w:lineRule="auto"/>
        <w:ind w:left="720"/>
      </w:pPr>
      <w:r>
        <w:t>S</w:t>
      </w:r>
      <w:r w:rsidR="000400CB">
        <w:t xml:space="preserve">ee </w:t>
      </w:r>
      <w:r w:rsidR="004B0771" w:rsidRPr="00AA6565">
        <w:rPr>
          <w:color w:val="0070C0"/>
        </w:rPr>
        <w:t xml:space="preserve">Appendix D </w:t>
      </w:r>
      <w:r w:rsidR="00C17B09">
        <w:rPr>
          <w:color w:val="0070C0"/>
        </w:rPr>
        <w:t>for</w:t>
      </w:r>
      <w:r w:rsidR="004B0771" w:rsidRPr="00AA6565">
        <w:rPr>
          <w:color w:val="0070C0"/>
        </w:rPr>
        <w:t xml:space="preserve"> Response to Energy Efficiency and Net Zero Carbon Advice</w:t>
      </w:r>
      <w:r w:rsidR="004B0771">
        <w:t>.</w:t>
      </w:r>
    </w:p>
    <w:p w14:paraId="3E6F1AF3" w14:textId="2C8356C6" w:rsidR="004B0771" w:rsidRDefault="004B0771" w:rsidP="000400CB">
      <w:pPr>
        <w:spacing w:after="160" w:line="259" w:lineRule="auto"/>
        <w:ind w:left="720"/>
      </w:pPr>
      <w:r>
        <w:t xml:space="preserve">As a result of this we agreed </w:t>
      </w:r>
      <w:r w:rsidR="0009583E">
        <w:t xml:space="preserve">three main </w:t>
      </w:r>
      <w:r>
        <w:t>actions</w:t>
      </w:r>
    </w:p>
    <w:p w14:paraId="32A64113" w14:textId="0E58F6AA" w:rsidR="004B0771" w:rsidRDefault="004B0771">
      <w:pPr>
        <w:pStyle w:val="ListParagraph"/>
        <w:numPr>
          <w:ilvl w:val="0"/>
          <w:numId w:val="20"/>
        </w:numPr>
        <w:spacing w:after="160" w:line="259" w:lineRule="auto"/>
      </w:pPr>
      <w:r>
        <w:t xml:space="preserve">Investigate the cost of 3-phase supply as we will need to replace our gas boiler in a few years’ time and will need </w:t>
      </w:r>
      <w:r w:rsidR="007F0F10">
        <w:t xml:space="preserve">a </w:t>
      </w:r>
      <w:r>
        <w:t xml:space="preserve">3-phase </w:t>
      </w:r>
      <w:r w:rsidR="007F0F10">
        <w:t xml:space="preserve">supply </w:t>
      </w:r>
      <w:r>
        <w:t>to allow for the increased electricity used.</w:t>
      </w:r>
      <w:r w:rsidR="00815F0F">
        <w:t xml:space="preserve">  </w:t>
      </w:r>
      <w:r w:rsidR="0072448F">
        <w:t xml:space="preserve"> </w:t>
      </w:r>
      <w:r w:rsidR="00123ECB">
        <w:rPr>
          <w:color w:val="0070C0"/>
        </w:rPr>
        <w:t>See Doc’s 14 &amp; 15 Quote and Design for 3</w:t>
      </w:r>
      <w:r w:rsidR="0050667B">
        <w:rPr>
          <w:color w:val="0070C0"/>
        </w:rPr>
        <w:t>-</w:t>
      </w:r>
      <w:r w:rsidR="00123ECB">
        <w:rPr>
          <w:color w:val="0070C0"/>
        </w:rPr>
        <w:t>phase upgrade.</w:t>
      </w:r>
      <w:r w:rsidR="0072448F">
        <w:t xml:space="preserve"> </w:t>
      </w:r>
    </w:p>
    <w:p w14:paraId="762A8145" w14:textId="4E7D2AD1" w:rsidR="004B0771" w:rsidRDefault="004B0771">
      <w:pPr>
        <w:pStyle w:val="ListParagraph"/>
        <w:numPr>
          <w:ilvl w:val="0"/>
          <w:numId w:val="20"/>
        </w:numPr>
        <w:spacing w:after="160" w:line="259" w:lineRule="auto"/>
      </w:pPr>
      <w:r>
        <w:t>Await decision regarding installing glass doors in the faculty and if not granted then investigate draft proofing existing doors.</w:t>
      </w:r>
    </w:p>
    <w:p w14:paraId="42DDAE0B" w14:textId="7E8ED200" w:rsidR="00815F0F" w:rsidRDefault="00815F0F">
      <w:pPr>
        <w:pStyle w:val="ListParagraph"/>
        <w:numPr>
          <w:ilvl w:val="0"/>
          <w:numId w:val="20"/>
        </w:numPr>
        <w:spacing w:after="160" w:line="259" w:lineRule="auto"/>
      </w:pPr>
      <w:r>
        <w:t xml:space="preserve">Investigate recommended options for and electrical based heating solution and identify a preferred solution. </w:t>
      </w:r>
    </w:p>
    <w:p w14:paraId="2D912386" w14:textId="723A18AF" w:rsidR="0072448F" w:rsidRPr="0072448F" w:rsidRDefault="0072448F" w:rsidP="0072448F">
      <w:pPr>
        <w:ind w:left="720"/>
        <w:rPr>
          <w:rFonts w:ascii="Calibri" w:hAnsi="Calibri" w:cs="Calibri"/>
          <w:b/>
          <w:bCs/>
        </w:rPr>
      </w:pPr>
      <w:r w:rsidRPr="0072448F">
        <w:rPr>
          <w:rFonts w:ascii="Calibri" w:hAnsi="Calibri" w:cs="Calibri"/>
          <w:b/>
          <w:bCs/>
        </w:rPr>
        <w:t xml:space="preserve">Investigation of electrical based heating solutions: </w:t>
      </w:r>
    </w:p>
    <w:p w14:paraId="6FDFA12A" w14:textId="191407F3" w:rsidR="0072448F" w:rsidRDefault="0072448F" w:rsidP="0072448F">
      <w:pPr>
        <w:ind w:left="720"/>
        <w:rPr>
          <w:rFonts w:ascii="Calibri" w:hAnsi="Calibri" w:cs="Calibri"/>
        </w:rPr>
      </w:pPr>
      <w:r>
        <w:rPr>
          <w:rFonts w:ascii="Calibri" w:hAnsi="Calibri" w:cs="Calibri"/>
        </w:rPr>
        <w:t xml:space="preserve">We propose </w:t>
      </w:r>
      <w:r w:rsidRPr="009B40D8">
        <w:rPr>
          <w:rFonts w:ascii="Calibri" w:hAnsi="Calibri" w:cs="Calibri"/>
        </w:rPr>
        <w:t>remov</w:t>
      </w:r>
      <w:r w:rsidR="00AA6565">
        <w:rPr>
          <w:rFonts w:ascii="Calibri" w:hAnsi="Calibri" w:cs="Calibri"/>
        </w:rPr>
        <w:t>ing the</w:t>
      </w:r>
      <w:r w:rsidRPr="009B40D8">
        <w:rPr>
          <w:rFonts w:ascii="Calibri" w:hAnsi="Calibri" w:cs="Calibri"/>
        </w:rPr>
        <w:t xml:space="preserve"> pews in the south aisle and install</w:t>
      </w:r>
      <w:r w:rsidR="00AA6565">
        <w:rPr>
          <w:rFonts w:ascii="Calibri" w:hAnsi="Calibri" w:cs="Calibri"/>
        </w:rPr>
        <w:t xml:space="preserve">ing </w:t>
      </w:r>
      <w:r w:rsidRPr="009B40D8">
        <w:rPr>
          <w:rFonts w:ascii="Calibri" w:hAnsi="Calibri" w:cs="Calibri"/>
        </w:rPr>
        <w:t>a servery and WC in the west end of th</w:t>
      </w:r>
      <w:r>
        <w:rPr>
          <w:rFonts w:ascii="Calibri" w:hAnsi="Calibri" w:cs="Calibri"/>
        </w:rPr>
        <w:t>is</w:t>
      </w:r>
      <w:r w:rsidRPr="009B40D8">
        <w:rPr>
          <w:rFonts w:ascii="Calibri" w:hAnsi="Calibri" w:cs="Calibri"/>
        </w:rPr>
        <w:t xml:space="preserve">. It is envisaged that we’ll use the space gained for meetings, refreshments, shared meals, BASH </w:t>
      </w:r>
      <w:r>
        <w:rPr>
          <w:rFonts w:ascii="Calibri" w:hAnsi="Calibri" w:cs="Calibri"/>
        </w:rPr>
        <w:t xml:space="preserve">(Youth Group) </w:t>
      </w:r>
      <w:r w:rsidRPr="009B40D8">
        <w:rPr>
          <w:rFonts w:ascii="Calibri" w:hAnsi="Calibri" w:cs="Calibri"/>
        </w:rPr>
        <w:t xml:space="preserve">sessions, smaller more creative services, prayer stations, experience Easter/Christmas, exhibitions, rehearsals, extra </w:t>
      </w:r>
      <w:r>
        <w:rPr>
          <w:rFonts w:ascii="Calibri" w:hAnsi="Calibri" w:cs="Calibri"/>
        </w:rPr>
        <w:t>s</w:t>
      </w:r>
      <w:r w:rsidRPr="009B40D8">
        <w:rPr>
          <w:rFonts w:ascii="Calibri" w:hAnsi="Calibri" w:cs="Calibri"/>
        </w:rPr>
        <w:t>eating for large services etc.</w:t>
      </w:r>
    </w:p>
    <w:p w14:paraId="7136AFBB" w14:textId="68476C19" w:rsidR="0072448F" w:rsidRPr="009B40D8" w:rsidRDefault="0072448F" w:rsidP="0072448F">
      <w:pPr>
        <w:rPr>
          <w:rFonts w:ascii="Calibri" w:hAnsi="Calibri" w:cs="Calibri"/>
        </w:rPr>
      </w:pPr>
    </w:p>
    <w:p w14:paraId="5A00934A" w14:textId="4753AF1C" w:rsidR="0072448F" w:rsidRDefault="0072448F" w:rsidP="0072448F">
      <w:pPr>
        <w:ind w:left="720"/>
        <w:rPr>
          <w:rFonts w:ascii="Calibri" w:hAnsi="Calibri" w:cs="Calibri"/>
        </w:rPr>
      </w:pPr>
      <w:r w:rsidRPr="00182B21">
        <w:rPr>
          <w:rFonts w:ascii="Calibri" w:hAnsi="Calibri" w:cs="Calibri"/>
          <w:noProof/>
        </w:rPr>
        <w:drawing>
          <wp:anchor distT="0" distB="0" distL="114300" distR="114300" simplePos="0" relativeHeight="251661312" behindDoc="0" locked="0" layoutInCell="1" allowOverlap="1" wp14:anchorId="58B28B5C" wp14:editId="3D42FB09">
            <wp:simplePos x="0" y="0"/>
            <wp:positionH relativeFrom="margin">
              <wp:posOffset>467360</wp:posOffset>
            </wp:positionH>
            <wp:positionV relativeFrom="margin">
              <wp:posOffset>2069465</wp:posOffset>
            </wp:positionV>
            <wp:extent cx="2027555" cy="2969895"/>
            <wp:effectExtent l="0" t="0" r="0" b="1905"/>
            <wp:wrapSquare wrapText="bothSides"/>
            <wp:docPr id="779472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981164" name=""/>
                    <pic:cNvPicPr/>
                  </pic:nvPicPr>
                  <pic:blipFill>
                    <a:blip r:embed="rId17">
                      <a:extLst>
                        <a:ext uri="{28A0092B-C50C-407E-A947-70E740481C1C}">
                          <a14:useLocalDpi xmlns:a14="http://schemas.microsoft.com/office/drawing/2010/main" val="0"/>
                        </a:ext>
                      </a:extLst>
                    </a:blip>
                    <a:stretch>
                      <a:fillRect/>
                    </a:stretch>
                  </pic:blipFill>
                  <pic:spPr>
                    <a:xfrm>
                      <a:off x="0" y="0"/>
                      <a:ext cx="2027555" cy="2969895"/>
                    </a:xfrm>
                    <a:prstGeom prst="rect">
                      <a:avLst/>
                    </a:prstGeom>
                  </pic:spPr>
                </pic:pic>
              </a:graphicData>
            </a:graphic>
            <wp14:sizeRelH relativeFrom="margin">
              <wp14:pctWidth>0</wp14:pctWidth>
            </wp14:sizeRelH>
            <wp14:sizeRelV relativeFrom="margin">
              <wp14:pctHeight>0</wp14:pctHeight>
            </wp14:sizeRelV>
          </wp:anchor>
        </w:drawing>
      </w:r>
      <w:r w:rsidRPr="009B40D8">
        <w:rPr>
          <w:rFonts w:ascii="Calibri" w:hAnsi="Calibri" w:cs="Calibri"/>
        </w:rPr>
        <w:t>Currently we need to heat the whole of the church (often turning on the heating</w:t>
      </w:r>
      <w:r w:rsidR="00916A40">
        <w:rPr>
          <w:rFonts w:ascii="Calibri" w:hAnsi="Calibri" w:cs="Calibri"/>
        </w:rPr>
        <w:t xml:space="preserve"> up to an hour </w:t>
      </w:r>
      <w:r w:rsidRPr="009B40D8">
        <w:rPr>
          <w:rFonts w:ascii="Calibri" w:hAnsi="Calibri" w:cs="Calibri"/>
        </w:rPr>
        <w:t xml:space="preserve">before) for all activities even when they are limited in the space needed or the number of people. We </w:t>
      </w:r>
      <w:r w:rsidR="00AA6565">
        <w:rPr>
          <w:rFonts w:ascii="Calibri" w:hAnsi="Calibri" w:cs="Calibri"/>
        </w:rPr>
        <w:t>were</w:t>
      </w:r>
      <w:r w:rsidRPr="009B40D8">
        <w:rPr>
          <w:rFonts w:ascii="Calibri" w:hAnsi="Calibri" w:cs="Calibri"/>
        </w:rPr>
        <w:t xml:space="preserve"> therefore looking for a heating solution for the south aisle that w</w:t>
      </w:r>
      <w:r w:rsidR="00916A40">
        <w:rPr>
          <w:rFonts w:ascii="Calibri" w:hAnsi="Calibri" w:cs="Calibri"/>
        </w:rPr>
        <w:t>ill</w:t>
      </w:r>
      <w:r w:rsidRPr="009B40D8">
        <w:rPr>
          <w:rFonts w:ascii="Calibri" w:hAnsi="Calibri" w:cs="Calibri"/>
        </w:rPr>
        <w:t xml:space="preserve"> allow us to heat just the south aisle, instantaneously, at low cost and with low carbon emissions. We will still need </w:t>
      </w:r>
      <w:r>
        <w:rPr>
          <w:rFonts w:ascii="Calibri" w:hAnsi="Calibri" w:cs="Calibri"/>
        </w:rPr>
        <w:t>6 of the 7</w:t>
      </w:r>
      <w:r w:rsidRPr="009B40D8">
        <w:rPr>
          <w:rFonts w:ascii="Calibri" w:hAnsi="Calibri" w:cs="Calibri"/>
        </w:rPr>
        <w:t xml:space="preserve"> current convection heaters to heat the whole church for our main services, weddings, baptisms and funerals etc.</w:t>
      </w:r>
    </w:p>
    <w:p w14:paraId="631F6F8C" w14:textId="36E35767" w:rsidR="0072448F" w:rsidRPr="009B40D8" w:rsidRDefault="0072448F" w:rsidP="0072448F">
      <w:pPr>
        <w:ind w:left="720"/>
        <w:rPr>
          <w:rFonts w:ascii="Calibri" w:hAnsi="Calibri" w:cs="Calibri"/>
        </w:rPr>
      </w:pPr>
    </w:p>
    <w:p w14:paraId="48073CC1" w14:textId="77777777" w:rsidR="0072448F" w:rsidRDefault="0072448F" w:rsidP="0072448F">
      <w:pPr>
        <w:ind w:left="720"/>
        <w:rPr>
          <w:rFonts w:ascii="Calibri" w:hAnsi="Calibri" w:cs="Calibri"/>
        </w:rPr>
      </w:pPr>
      <w:r>
        <w:rPr>
          <w:rFonts w:ascii="Calibri" w:hAnsi="Calibri" w:cs="Calibri"/>
        </w:rPr>
        <w:t>The South Aisle plan is 12.8m x 4.66m with an area of 59.7 square meters. The height of the internal eaves is 6.1m and the height of the internal ridge is 9.4m. We will not need to heat the whole of this space as we propose to install a servery and WC at the west end of the south aisle.</w:t>
      </w:r>
    </w:p>
    <w:p w14:paraId="5CC89CCF" w14:textId="77777777" w:rsidR="00916A40" w:rsidRDefault="00916A40" w:rsidP="00637086">
      <w:pPr>
        <w:spacing w:after="160" w:line="259" w:lineRule="auto"/>
        <w:ind w:left="720"/>
      </w:pPr>
    </w:p>
    <w:p w14:paraId="30BA8660" w14:textId="4DA562B5" w:rsidR="0072448F" w:rsidRDefault="00D219C0" w:rsidP="00637086">
      <w:pPr>
        <w:spacing w:after="160" w:line="259" w:lineRule="auto"/>
        <w:ind w:left="720"/>
      </w:pPr>
      <w:r>
        <w:t xml:space="preserve">We contacted 3 suppliers and discussed our requirements with them in order to get costed options for electrical based solutions for our south aisle. We visited St Matthews, in Cotham, Bristol to experience the Herschel Halo Heaters. We discussed with various people what their experience had been of the different solutions on offer. </w:t>
      </w:r>
    </w:p>
    <w:p w14:paraId="4884F303" w14:textId="1EEA789A" w:rsidR="00AA6565" w:rsidRDefault="00AA6565" w:rsidP="00AA6565">
      <w:pPr>
        <w:spacing w:after="160" w:line="259" w:lineRule="auto"/>
        <w:ind w:left="720"/>
      </w:pPr>
      <w:r>
        <w:t xml:space="preserve">See </w:t>
      </w:r>
      <w:r w:rsidRPr="00AA6565">
        <w:rPr>
          <w:color w:val="0070C0"/>
        </w:rPr>
        <w:t xml:space="preserve">Appendix </w:t>
      </w:r>
      <w:r>
        <w:rPr>
          <w:color w:val="0070C0"/>
        </w:rPr>
        <w:t>E</w:t>
      </w:r>
      <w:r w:rsidRPr="00AA6565">
        <w:rPr>
          <w:color w:val="0070C0"/>
        </w:rPr>
        <w:t xml:space="preserve"> </w:t>
      </w:r>
      <w:r w:rsidR="00CE2AAC">
        <w:rPr>
          <w:color w:val="0070C0"/>
        </w:rPr>
        <w:t xml:space="preserve">for </w:t>
      </w:r>
      <w:r>
        <w:rPr>
          <w:color w:val="0070C0"/>
        </w:rPr>
        <w:t>Investigation of electrical based heating solutions</w:t>
      </w:r>
      <w:r>
        <w:t>.</w:t>
      </w:r>
    </w:p>
    <w:p w14:paraId="49038031" w14:textId="1F436429" w:rsidR="00D219C0" w:rsidRDefault="004E51E1" w:rsidP="00DC5220">
      <w:pPr>
        <w:spacing w:after="160" w:line="259" w:lineRule="auto"/>
        <w:ind w:left="720"/>
        <w:rPr>
          <w:rFonts w:ascii="Calibri" w:hAnsi="Calibri" w:cs="Calibri"/>
        </w:rPr>
      </w:pPr>
      <w:r w:rsidRPr="004E51E1">
        <w:rPr>
          <w:b/>
          <w:bCs/>
        </w:rPr>
        <w:t>Preferred Solution:</w:t>
      </w:r>
      <w:r>
        <w:t xml:space="preserve"> </w:t>
      </w:r>
      <w:r w:rsidR="00DC5220">
        <w:t xml:space="preserve">From this research we identified that our preferred solution is </w:t>
      </w:r>
      <w:r w:rsidR="00D219C0" w:rsidRPr="009B40D8">
        <w:rPr>
          <w:rFonts w:ascii="Calibri" w:hAnsi="Calibri" w:cs="Calibri"/>
        </w:rPr>
        <w:t xml:space="preserve">2 x Herschel Halo 7800w Decorative heaters </w:t>
      </w:r>
      <w:r w:rsidR="00D219C0" w:rsidRPr="00DC5220">
        <w:rPr>
          <w:rFonts w:ascii="Calibri" w:hAnsi="Calibri" w:cs="Calibri"/>
        </w:rPr>
        <w:t>(without lights)</w:t>
      </w:r>
      <w:r w:rsidR="00DC5220">
        <w:rPr>
          <w:rFonts w:ascii="Calibri" w:hAnsi="Calibri" w:cs="Calibri"/>
        </w:rPr>
        <w:t xml:space="preserve">.  This uses </w:t>
      </w:r>
      <w:r w:rsidR="00D219C0" w:rsidRPr="009B40D8">
        <w:rPr>
          <w:rFonts w:ascii="Calibri" w:hAnsi="Calibri" w:cs="Calibri"/>
        </w:rPr>
        <w:t xml:space="preserve">FAR infrared technology. </w:t>
      </w:r>
      <w:r w:rsidR="00916A40">
        <w:rPr>
          <w:rFonts w:ascii="Calibri" w:hAnsi="Calibri" w:cs="Calibri"/>
        </w:rPr>
        <w:t>These were i</w:t>
      </w:r>
      <w:r w:rsidR="00D219C0" w:rsidRPr="009B40D8">
        <w:rPr>
          <w:rFonts w:ascii="Calibri" w:hAnsi="Calibri" w:cs="Calibri"/>
        </w:rPr>
        <w:t>ndependently evaluated by</w:t>
      </w:r>
      <w:r w:rsidR="00916A40">
        <w:rPr>
          <w:rFonts w:ascii="Calibri" w:hAnsi="Calibri" w:cs="Calibri"/>
        </w:rPr>
        <w:t xml:space="preserve"> the</w:t>
      </w:r>
      <w:r w:rsidR="00D219C0" w:rsidRPr="009B40D8">
        <w:rPr>
          <w:rFonts w:ascii="Calibri" w:hAnsi="Calibri" w:cs="Calibri"/>
        </w:rPr>
        <w:t xml:space="preserve"> National Church from every perspective </w:t>
      </w:r>
      <w:r w:rsidR="00457375">
        <w:rPr>
          <w:rFonts w:ascii="Calibri" w:hAnsi="Calibri" w:cs="Calibri"/>
        </w:rPr>
        <w:t>and they</w:t>
      </w:r>
      <w:r w:rsidR="00D219C0" w:rsidRPr="009B40D8">
        <w:rPr>
          <w:rFonts w:ascii="Calibri" w:hAnsi="Calibri" w:cs="Calibri"/>
        </w:rPr>
        <w:t xml:space="preserve"> found that this solution was overwhelmingly positive.  </w:t>
      </w:r>
      <w:r w:rsidR="00D130B5">
        <w:rPr>
          <w:rFonts w:ascii="Calibri" w:hAnsi="Calibri" w:cs="Calibri"/>
        </w:rPr>
        <w:t xml:space="preserve">This is </w:t>
      </w:r>
      <w:r w:rsidR="00916A40">
        <w:rPr>
          <w:rFonts w:ascii="Calibri" w:hAnsi="Calibri" w:cs="Calibri"/>
        </w:rPr>
        <w:t xml:space="preserve">therefore </w:t>
      </w:r>
      <w:r w:rsidR="00D130B5">
        <w:rPr>
          <w:rFonts w:ascii="Calibri" w:hAnsi="Calibri" w:cs="Calibri"/>
        </w:rPr>
        <w:t>p</w:t>
      </w:r>
      <w:r w:rsidR="00D219C0" w:rsidRPr="009B40D8">
        <w:rPr>
          <w:rFonts w:ascii="Calibri" w:hAnsi="Calibri" w:cs="Calibri"/>
        </w:rPr>
        <w:t>roven technology</w:t>
      </w:r>
      <w:r w:rsidR="00457375">
        <w:rPr>
          <w:rFonts w:ascii="Calibri" w:hAnsi="Calibri" w:cs="Calibri"/>
        </w:rPr>
        <w:t xml:space="preserve">. St Matthews </w:t>
      </w:r>
      <w:r w:rsidR="00D219C0" w:rsidRPr="009B40D8">
        <w:rPr>
          <w:rFonts w:ascii="Calibri" w:hAnsi="Calibri" w:cs="Calibri"/>
        </w:rPr>
        <w:t xml:space="preserve">saw </w:t>
      </w:r>
      <w:r w:rsidR="00D219C0">
        <w:rPr>
          <w:rFonts w:ascii="Calibri" w:hAnsi="Calibri" w:cs="Calibri"/>
        </w:rPr>
        <w:t xml:space="preserve">the </w:t>
      </w:r>
      <w:r w:rsidR="00D219C0" w:rsidRPr="009B40D8">
        <w:rPr>
          <w:rFonts w:ascii="Calibri" w:hAnsi="Calibri" w:cs="Calibri"/>
        </w:rPr>
        <w:t xml:space="preserve">cost of heating the church for </w:t>
      </w:r>
      <w:r w:rsidR="00D219C0">
        <w:rPr>
          <w:rFonts w:ascii="Calibri" w:hAnsi="Calibri" w:cs="Calibri"/>
        </w:rPr>
        <w:t>s</w:t>
      </w:r>
      <w:r w:rsidR="00D219C0" w:rsidRPr="009B40D8">
        <w:rPr>
          <w:rFonts w:ascii="Calibri" w:hAnsi="Calibri" w:cs="Calibri"/>
        </w:rPr>
        <w:t>ervice</w:t>
      </w:r>
      <w:r w:rsidR="00D219C0">
        <w:rPr>
          <w:rFonts w:ascii="Calibri" w:hAnsi="Calibri" w:cs="Calibri"/>
        </w:rPr>
        <w:t>s</w:t>
      </w:r>
      <w:r w:rsidR="00D219C0" w:rsidRPr="009B40D8">
        <w:rPr>
          <w:rFonts w:ascii="Calibri" w:hAnsi="Calibri" w:cs="Calibri"/>
        </w:rPr>
        <w:t xml:space="preserve"> reduced from £75 (gas) to £17.50. </w:t>
      </w:r>
    </w:p>
    <w:p w14:paraId="2659BB15" w14:textId="5E27D0AD" w:rsidR="00D219C0" w:rsidRDefault="00D219C0" w:rsidP="00DC5220">
      <w:pPr>
        <w:ind w:left="720"/>
        <w:rPr>
          <w:rFonts w:ascii="Calibri" w:hAnsi="Calibri" w:cs="Calibri"/>
        </w:rPr>
      </w:pPr>
      <w:r w:rsidRPr="00ED366F">
        <w:rPr>
          <w:rFonts w:ascii="Calibri" w:hAnsi="Calibri" w:cs="Calibri"/>
        </w:rPr>
        <w:t xml:space="preserve">Our architect </w:t>
      </w:r>
      <w:r>
        <w:rPr>
          <w:rFonts w:ascii="Calibri" w:hAnsi="Calibri" w:cs="Calibri"/>
        </w:rPr>
        <w:t>has</w:t>
      </w:r>
      <w:r w:rsidRPr="00ED366F">
        <w:rPr>
          <w:rFonts w:ascii="Calibri" w:hAnsi="Calibri" w:cs="Calibri"/>
        </w:rPr>
        <w:t xml:space="preserve"> approved these heaters and suggested we engage an engineer to </w:t>
      </w:r>
      <w:r w:rsidR="00D130B5">
        <w:rPr>
          <w:rFonts w:ascii="Calibri" w:hAnsi="Calibri" w:cs="Calibri"/>
        </w:rPr>
        <w:t xml:space="preserve">design how these are hung so that the weight is supported as needed. </w:t>
      </w:r>
    </w:p>
    <w:p w14:paraId="049A5EC4" w14:textId="77777777" w:rsidR="00916A40" w:rsidRDefault="00916A40" w:rsidP="00DC5220">
      <w:pPr>
        <w:ind w:left="720"/>
        <w:rPr>
          <w:rFonts w:ascii="Calibri" w:hAnsi="Calibri" w:cs="Calibri"/>
        </w:rPr>
      </w:pPr>
    </w:p>
    <w:p w14:paraId="2E6B38DD" w14:textId="6DFB67A6" w:rsidR="00D219C0" w:rsidRDefault="00D219C0" w:rsidP="00DC5220">
      <w:pPr>
        <w:ind w:left="720"/>
        <w:rPr>
          <w:rFonts w:ascii="Calibri" w:hAnsi="Calibri" w:cs="Calibri"/>
        </w:rPr>
      </w:pPr>
      <w:r>
        <w:rPr>
          <w:rFonts w:ascii="Calibri" w:hAnsi="Calibri" w:cs="Calibri"/>
        </w:rPr>
        <w:t>These are the preferred option because</w:t>
      </w:r>
    </w:p>
    <w:p w14:paraId="62714D5A" w14:textId="77777777" w:rsidR="00D219C0" w:rsidRDefault="00D219C0">
      <w:pPr>
        <w:pStyle w:val="ListParagraph"/>
        <w:numPr>
          <w:ilvl w:val="0"/>
          <w:numId w:val="21"/>
        </w:numPr>
        <w:ind w:left="1440"/>
        <w:rPr>
          <w:rFonts w:ascii="Calibri" w:hAnsi="Calibri" w:cs="Calibri"/>
        </w:rPr>
      </w:pPr>
      <w:r>
        <w:rPr>
          <w:rFonts w:ascii="Calibri" w:hAnsi="Calibri" w:cs="Calibri"/>
        </w:rPr>
        <w:t>Proven performance</w:t>
      </w:r>
    </w:p>
    <w:p w14:paraId="2FB15215" w14:textId="77777777" w:rsidR="00D219C0" w:rsidRDefault="00D219C0">
      <w:pPr>
        <w:pStyle w:val="ListParagraph"/>
        <w:numPr>
          <w:ilvl w:val="0"/>
          <w:numId w:val="21"/>
        </w:numPr>
        <w:ind w:left="1440"/>
        <w:rPr>
          <w:rFonts w:ascii="Calibri" w:hAnsi="Calibri" w:cs="Calibri"/>
        </w:rPr>
      </w:pPr>
      <w:r>
        <w:rPr>
          <w:rFonts w:ascii="Calibri" w:hAnsi="Calibri" w:cs="Calibri"/>
        </w:rPr>
        <w:t>Proven efficiency</w:t>
      </w:r>
    </w:p>
    <w:p w14:paraId="40A6C80B" w14:textId="77777777" w:rsidR="00D219C0" w:rsidRDefault="00D219C0">
      <w:pPr>
        <w:pStyle w:val="ListParagraph"/>
        <w:numPr>
          <w:ilvl w:val="0"/>
          <w:numId w:val="21"/>
        </w:numPr>
        <w:ind w:left="1440"/>
        <w:rPr>
          <w:rFonts w:ascii="Calibri" w:hAnsi="Calibri" w:cs="Calibri"/>
        </w:rPr>
      </w:pPr>
      <w:r>
        <w:rPr>
          <w:rFonts w:ascii="Calibri" w:hAnsi="Calibri" w:cs="Calibri"/>
        </w:rPr>
        <w:t>Overhead heating heats floor and objects in its path which radiate back the heat more effectively and efficiently than heating from the side</w:t>
      </w:r>
    </w:p>
    <w:p w14:paraId="595534B9" w14:textId="77777777" w:rsidR="00D219C0" w:rsidRDefault="00D219C0">
      <w:pPr>
        <w:pStyle w:val="ListParagraph"/>
        <w:numPr>
          <w:ilvl w:val="0"/>
          <w:numId w:val="21"/>
        </w:numPr>
        <w:ind w:left="1440"/>
        <w:rPr>
          <w:rFonts w:ascii="Calibri" w:hAnsi="Calibri" w:cs="Calibri"/>
        </w:rPr>
      </w:pPr>
      <w:r>
        <w:rPr>
          <w:rFonts w:ascii="Calibri" w:hAnsi="Calibri" w:cs="Calibri"/>
        </w:rPr>
        <w:t>In keeping with Grade II* listing</w:t>
      </w:r>
    </w:p>
    <w:p w14:paraId="34D4782C" w14:textId="77777777" w:rsidR="00D219C0" w:rsidRDefault="00D219C0">
      <w:pPr>
        <w:pStyle w:val="ListParagraph"/>
        <w:numPr>
          <w:ilvl w:val="0"/>
          <w:numId w:val="21"/>
        </w:numPr>
        <w:ind w:left="1440"/>
        <w:rPr>
          <w:rFonts w:ascii="Calibri" w:hAnsi="Calibri" w:cs="Calibri"/>
        </w:rPr>
      </w:pPr>
      <w:r>
        <w:rPr>
          <w:rFonts w:ascii="Calibri" w:hAnsi="Calibri" w:cs="Calibri"/>
        </w:rPr>
        <w:t>Could be extended across whole church when boiler comes to end of life</w:t>
      </w:r>
    </w:p>
    <w:p w14:paraId="5612F717" w14:textId="77777777" w:rsidR="00D219C0" w:rsidRDefault="00D219C0" w:rsidP="00D219C0">
      <w:pPr>
        <w:rPr>
          <w:rFonts w:ascii="Calibri" w:hAnsi="Calibri" w:cs="Calibri"/>
        </w:rPr>
      </w:pPr>
    </w:p>
    <w:p w14:paraId="309E15A8" w14:textId="77777777" w:rsidR="00D219C0" w:rsidRDefault="00D219C0" w:rsidP="00DC5220">
      <w:pPr>
        <w:ind w:left="720"/>
        <w:rPr>
          <w:rFonts w:ascii="Calibri" w:hAnsi="Calibri" w:cs="Calibri"/>
        </w:rPr>
      </w:pPr>
      <w:r>
        <w:rPr>
          <w:rFonts w:ascii="Calibri" w:hAnsi="Calibri" w:cs="Calibri"/>
        </w:rPr>
        <w:t>This option was approved by the PCC at their May 2024 meeting.</w:t>
      </w:r>
    </w:p>
    <w:p w14:paraId="714A5B71" w14:textId="77777777" w:rsidR="004E51E1" w:rsidRDefault="004E51E1" w:rsidP="00EF1AC4">
      <w:pPr>
        <w:spacing w:after="160" w:line="259" w:lineRule="auto"/>
        <w:ind w:left="720"/>
        <w:rPr>
          <w:b/>
          <w:bCs/>
        </w:rPr>
      </w:pPr>
    </w:p>
    <w:p w14:paraId="6B2503E5" w14:textId="77777777" w:rsidR="00A96BF3" w:rsidRDefault="00EF1AC4" w:rsidP="00EF1AC4">
      <w:pPr>
        <w:spacing w:after="160" w:line="259" w:lineRule="auto"/>
        <w:ind w:left="720"/>
        <w:rPr>
          <w:b/>
          <w:bCs/>
        </w:rPr>
      </w:pPr>
      <w:r w:rsidRPr="007C062D">
        <w:rPr>
          <w:b/>
          <w:bCs/>
        </w:rPr>
        <w:t xml:space="preserve">Sustainability Contribution of </w:t>
      </w:r>
      <w:r w:rsidR="0072448F">
        <w:rPr>
          <w:b/>
          <w:bCs/>
        </w:rPr>
        <w:t xml:space="preserve">heating solution to this faculty: </w:t>
      </w:r>
    </w:p>
    <w:p w14:paraId="544CFF5E" w14:textId="7817AA59" w:rsidR="00EF1AC4" w:rsidRDefault="00A96BF3" w:rsidP="00EF1AC4">
      <w:pPr>
        <w:spacing w:after="160" w:line="259" w:lineRule="auto"/>
        <w:ind w:left="720"/>
      </w:pPr>
      <w:r>
        <w:rPr>
          <w:b/>
          <w:bCs/>
        </w:rPr>
        <w:t xml:space="preserve">New heating: </w:t>
      </w:r>
      <w:r w:rsidR="00EF1AC4">
        <w:t xml:space="preserve">The introduction of 2 Herschel Halo Heaters in the South Aisle will mean that we no longer need to heat the whole church using our gas boiler and convection heaters for small/medium meetings and activities. As well as numerous relatively small meetings and events within the church across the week, there are a lot of ad hoc meetings and get togethers which take place informally. By using </w:t>
      </w:r>
      <w:r w:rsidR="00457375">
        <w:t>only,</w:t>
      </w:r>
      <w:r w:rsidR="00916A40">
        <w:t xml:space="preserve"> </w:t>
      </w:r>
      <w:r w:rsidR="00EF1AC4">
        <w:t>the Herschel Halo heaters for these will provide significant savings in both energy costs and emissions.</w:t>
      </w:r>
    </w:p>
    <w:p w14:paraId="28ED91CA" w14:textId="77777777" w:rsidR="00EF1AC4" w:rsidRDefault="00EF1AC4" w:rsidP="00EF1AC4">
      <w:pPr>
        <w:spacing w:after="160" w:line="259" w:lineRule="auto"/>
        <w:ind w:left="720"/>
      </w:pPr>
      <w:r>
        <w:t xml:space="preserve">We see this solution as something that could potentially be extended across the rest of the church when our boiler comes to the end of its life. Having experienced these heaters in the South Aisle people should be confident of their efficiency and effectiveness although in pew areas they may need to be supplement by under pew heaters. This solution therefore sets us on the path to Net Zero when our boiler is removed. </w:t>
      </w:r>
    </w:p>
    <w:p w14:paraId="7AEEE570" w14:textId="77777777" w:rsidR="006B1FB0" w:rsidRDefault="00A96BF3" w:rsidP="00EF1AC4">
      <w:pPr>
        <w:spacing w:after="160" w:line="259" w:lineRule="auto"/>
        <w:ind w:left="720"/>
      </w:pPr>
      <w:r w:rsidRPr="00A96BF3">
        <w:rPr>
          <w:b/>
          <w:bCs/>
        </w:rPr>
        <w:t>New glass doors</w:t>
      </w:r>
      <w:r>
        <w:t xml:space="preserve">: These will be entirely draft proof so will conserve heat better </w:t>
      </w:r>
      <w:r w:rsidRPr="0033518F">
        <w:t>within the building leading to lower energy costs and carbon emissions.</w:t>
      </w:r>
      <w:r w:rsidR="00A43F72" w:rsidRPr="0033518F">
        <w:t xml:space="preserve"> Heat will also be retained as people will be able to look into the building without keeping opening the doors and losing all the heat. </w:t>
      </w:r>
    </w:p>
    <w:p w14:paraId="56995502" w14:textId="27D55086" w:rsidR="00197E2C" w:rsidRDefault="00197E2C" w:rsidP="00EF1AC4">
      <w:pPr>
        <w:spacing w:after="160" w:line="259" w:lineRule="auto"/>
        <w:ind w:left="720"/>
      </w:pPr>
      <w:r>
        <w:rPr>
          <w:b/>
          <w:bCs/>
        </w:rPr>
        <w:t>New servery</w:t>
      </w:r>
      <w:r w:rsidRPr="00197E2C">
        <w:t>:</w:t>
      </w:r>
      <w:r>
        <w:t xml:space="preserve"> The new servery will be heated </w:t>
      </w:r>
      <w:r w:rsidR="00123ECB">
        <w:t xml:space="preserve">with a plinth </w:t>
      </w:r>
      <w:r w:rsidR="00326437">
        <w:t>heater</w:t>
      </w:r>
      <w:r>
        <w:t xml:space="preserve"> which will allow us to remove one convection heater, therefore reducing both our cost</w:t>
      </w:r>
      <w:r w:rsidR="0033518F">
        <w:t>s</w:t>
      </w:r>
      <w:r>
        <w:t xml:space="preserve"> and emissions. </w:t>
      </w:r>
    </w:p>
    <w:p w14:paraId="435B17D9" w14:textId="3FB04900" w:rsidR="007F0F10" w:rsidRPr="007F0F10" w:rsidRDefault="007F0F10" w:rsidP="007F0F10">
      <w:pPr>
        <w:spacing w:after="160" w:line="259" w:lineRule="auto"/>
        <w:ind w:left="720"/>
      </w:pPr>
      <w:r>
        <w:rPr>
          <w:b/>
          <w:bCs/>
        </w:rPr>
        <w:t>Storage cupboard/WC</w:t>
      </w:r>
      <w:r>
        <w:t xml:space="preserve">: A </w:t>
      </w:r>
      <w:r w:rsidRPr="007F0F10">
        <w:t xml:space="preserve">ceiling infra-red heater </w:t>
      </w:r>
      <w:r>
        <w:t xml:space="preserve">will be installed </w:t>
      </w:r>
      <w:r w:rsidRPr="007F0F10">
        <w:t>in th</w:t>
      </w:r>
      <w:r>
        <w:t>is area.</w:t>
      </w:r>
    </w:p>
    <w:p w14:paraId="60CA0378" w14:textId="3CA013D6" w:rsidR="00960B71" w:rsidRPr="0033518F" w:rsidRDefault="00960B71" w:rsidP="00EF1AC4">
      <w:pPr>
        <w:spacing w:after="160" w:line="259" w:lineRule="auto"/>
        <w:ind w:left="720"/>
      </w:pPr>
      <w:r w:rsidRPr="0033518F">
        <w:rPr>
          <w:b/>
          <w:bCs/>
        </w:rPr>
        <w:t>Recycling</w:t>
      </w:r>
      <w:r w:rsidRPr="0033518F">
        <w:t xml:space="preserve">: We are recycling the pew ends built into the existing south aisle altar into the front of the servery. We are offering the pews removed from the south aisle to the community. We are therefore minimising any waste. </w:t>
      </w:r>
    </w:p>
    <w:p w14:paraId="003AD2BB" w14:textId="0EA792E6" w:rsidR="000B7F38" w:rsidRPr="007F0F10" w:rsidRDefault="000B7F38" w:rsidP="00637086">
      <w:pPr>
        <w:spacing w:after="160" w:line="259" w:lineRule="auto"/>
        <w:ind w:left="720"/>
        <w:rPr>
          <w:color w:val="0070C0"/>
        </w:rPr>
      </w:pPr>
      <w:r w:rsidRPr="00101C48">
        <w:rPr>
          <w:b/>
          <w:bCs/>
        </w:rPr>
        <w:t xml:space="preserve">Heating Options Appraisal Report: </w:t>
      </w:r>
      <w:r w:rsidRPr="00101C48">
        <w:t xml:space="preserve">We commissioned a Heating Options Appraisal Report, in December 2019. A copy of </w:t>
      </w:r>
      <w:r w:rsidR="00D1033E">
        <w:t>t</w:t>
      </w:r>
      <w:r w:rsidRPr="00101C48">
        <w:t xml:space="preserve">his report has been uploaded as part of our faculty application. It should be noted that this refers to our previous faculty application in a number of the comments made.  </w:t>
      </w:r>
      <w:r w:rsidR="007F0F10">
        <w:rPr>
          <w:color w:val="0070C0"/>
        </w:rPr>
        <w:t>See Doc 07 BJP 2019 report</w:t>
      </w:r>
    </w:p>
    <w:p w14:paraId="1A169FE2" w14:textId="77777777" w:rsidR="007C062D" w:rsidRDefault="000B7F38" w:rsidP="007C062D">
      <w:pPr>
        <w:ind w:firstLine="720"/>
      </w:pPr>
      <w:r w:rsidRPr="00101C48">
        <w:t>Th</w:t>
      </w:r>
      <w:r w:rsidR="007C062D">
        <w:t xml:space="preserve">e advice of the DAC auditor has been taken in preference to the contents of this </w:t>
      </w:r>
    </w:p>
    <w:p w14:paraId="487D048A" w14:textId="5BF32671" w:rsidR="000B7F38" w:rsidRDefault="007C062D" w:rsidP="007C062D">
      <w:pPr>
        <w:ind w:firstLine="720"/>
        <w:rPr>
          <w:color w:val="FF0000"/>
        </w:rPr>
      </w:pPr>
      <w:r>
        <w:t xml:space="preserve">report. </w:t>
      </w:r>
      <w:r w:rsidR="000B7F38" w:rsidRPr="00101C48">
        <w:t xml:space="preserve"> </w:t>
      </w:r>
    </w:p>
    <w:p w14:paraId="1D816783" w14:textId="183F7329" w:rsidR="0053799C" w:rsidRDefault="0053799C">
      <w:pPr>
        <w:rPr>
          <w:color w:val="FF0000"/>
        </w:rPr>
        <w:sectPr w:rsidR="0053799C" w:rsidSect="00867AF2">
          <w:pgSz w:w="11900" w:h="16840"/>
          <w:pgMar w:top="1440" w:right="1440" w:bottom="1440" w:left="1440" w:header="720" w:footer="720" w:gutter="0"/>
          <w:cols w:space="720"/>
          <w:docGrid w:linePitch="360"/>
        </w:sectPr>
      </w:pPr>
    </w:p>
    <w:p w14:paraId="311ACD37" w14:textId="77777777" w:rsidR="000B7F38" w:rsidRDefault="000B7F38">
      <w:pPr>
        <w:rPr>
          <w:color w:val="FF0000"/>
        </w:rPr>
      </w:pPr>
    </w:p>
    <w:p w14:paraId="097DA250" w14:textId="2096F60E" w:rsidR="007D2D04" w:rsidRDefault="0035494B" w:rsidP="006036D5">
      <w:pPr>
        <w:pStyle w:val="Heading1"/>
      </w:pPr>
      <w:bookmarkStart w:id="7" w:name="_Toc170728224"/>
      <w:r w:rsidRPr="006036D5">
        <w:t>Other Options Considered</w:t>
      </w:r>
      <w:bookmarkEnd w:id="7"/>
    </w:p>
    <w:p w14:paraId="2EC6E2A1" w14:textId="77777777" w:rsidR="00705915" w:rsidRDefault="00705915" w:rsidP="00705915"/>
    <w:p w14:paraId="20389C9D" w14:textId="0B11B8A3" w:rsidR="00705915" w:rsidRPr="00701F8D" w:rsidRDefault="00705915">
      <w:pPr>
        <w:pStyle w:val="ListParagraph"/>
        <w:numPr>
          <w:ilvl w:val="0"/>
          <w:numId w:val="14"/>
        </w:numPr>
        <w:rPr>
          <w:b/>
          <w:bCs/>
        </w:rPr>
      </w:pPr>
      <w:r w:rsidRPr="00701F8D">
        <w:rPr>
          <w:b/>
          <w:bCs/>
        </w:rPr>
        <w:t>Servery</w:t>
      </w:r>
      <w:r w:rsidR="00277EAC" w:rsidRPr="00701F8D">
        <w:rPr>
          <w:b/>
          <w:bCs/>
        </w:rPr>
        <w:t xml:space="preserve"> Options</w:t>
      </w:r>
    </w:p>
    <w:p w14:paraId="7607E04A" w14:textId="77777777" w:rsidR="00705915" w:rsidRDefault="00705915" w:rsidP="00705915">
      <w:pPr>
        <w:pStyle w:val="ListParagraph"/>
      </w:pPr>
    </w:p>
    <w:tbl>
      <w:tblPr>
        <w:tblStyle w:val="TableGrid"/>
        <w:tblW w:w="13592" w:type="dxa"/>
        <w:tblInd w:w="720" w:type="dxa"/>
        <w:tblLook w:val="04A0" w:firstRow="1" w:lastRow="0" w:firstColumn="1" w:lastColumn="0" w:noHBand="0" w:noVBand="1"/>
      </w:tblPr>
      <w:tblGrid>
        <w:gridCol w:w="1402"/>
        <w:gridCol w:w="3047"/>
        <w:gridCol w:w="3048"/>
        <w:gridCol w:w="6095"/>
      </w:tblGrid>
      <w:tr w:rsidR="00502E75" w14:paraId="37DAC2C8" w14:textId="29A360FF" w:rsidTr="00502E75">
        <w:tc>
          <w:tcPr>
            <w:tcW w:w="1402" w:type="dxa"/>
          </w:tcPr>
          <w:p w14:paraId="5D7E2693" w14:textId="33451124" w:rsidR="00502E75" w:rsidRPr="00705915" w:rsidRDefault="00502E75" w:rsidP="00705915">
            <w:pPr>
              <w:pStyle w:val="ListParagraph"/>
              <w:ind w:left="0"/>
              <w:rPr>
                <w:sz w:val="20"/>
                <w:szCs w:val="20"/>
              </w:rPr>
            </w:pPr>
            <w:r w:rsidRPr="00705915">
              <w:rPr>
                <w:sz w:val="20"/>
                <w:szCs w:val="20"/>
              </w:rPr>
              <w:t>Option</w:t>
            </w:r>
          </w:p>
        </w:tc>
        <w:tc>
          <w:tcPr>
            <w:tcW w:w="3047" w:type="dxa"/>
          </w:tcPr>
          <w:p w14:paraId="4B9AB935" w14:textId="489D9462" w:rsidR="00502E75" w:rsidRPr="00705915" w:rsidRDefault="00502E75" w:rsidP="00705915">
            <w:pPr>
              <w:pStyle w:val="ListParagraph"/>
              <w:ind w:left="0"/>
              <w:rPr>
                <w:sz w:val="20"/>
                <w:szCs w:val="20"/>
              </w:rPr>
            </w:pPr>
            <w:r w:rsidRPr="00705915">
              <w:rPr>
                <w:sz w:val="20"/>
                <w:szCs w:val="20"/>
              </w:rPr>
              <w:t>Pros</w:t>
            </w:r>
          </w:p>
        </w:tc>
        <w:tc>
          <w:tcPr>
            <w:tcW w:w="3048" w:type="dxa"/>
          </w:tcPr>
          <w:p w14:paraId="09BFFE00" w14:textId="70E77360" w:rsidR="00502E75" w:rsidRPr="00705915" w:rsidRDefault="00502E75" w:rsidP="00705915">
            <w:pPr>
              <w:pStyle w:val="ListParagraph"/>
              <w:ind w:left="0"/>
              <w:rPr>
                <w:sz w:val="20"/>
                <w:szCs w:val="20"/>
              </w:rPr>
            </w:pPr>
            <w:r w:rsidRPr="00705915">
              <w:rPr>
                <w:sz w:val="20"/>
                <w:szCs w:val="20"/>
              </w:rPr>
              <w:t>Cons</w:t>
            </w:r>
          </w:p>
        </w:tc>
        <w:tc>
          <w:tcPr>
            <w:tcW w:w="6095" w:type="dxa"/>
          </w:tcPr>
          <w:p w14:paraId="7BCCE5D5" w14:textId="3FF97547" w:rsidR="00502E75" w:rsidRPr="000D7436" w:rsidRDefault="00502E75" w:rsidP="0053799C">
            <w:pPr>
              <w:pStyle w:val="ListParagraph"/>
              <w:ind w:left="0"/>
              <w:rPr>
                <w:color w:val="FF0000"/>
                <w:sz w:val="20"/>
                <w:szCs w:val="20"/>
              </w:rPr>
            </w:pPr>
            <w:r w:rsidRPr="0033518F">
              <w:rPr>
                <w:sz w:val="20"/>
                <w:szCs w:val="20"/>
              </w:rPr>
              <w:t>Reason option accepted or rejected</w:t>
            </w:r>
          </w:p>
        </w:tc>
      </w:tr>
      <w:tr w:rsidR="00502E75" w14:paraId="00EDF3EB" w14:textId="7E9A1C5A" w:rsidTr="00502E75">
        <w:tc>
          <w:tcPr>
            <w:tcW w:w="1402" w:type="dxa"/>
          </w:tcPr>
          <w:p w14:paraId="39CD37FE" w14:textId="40E4DC29" w:rsidR="00502E75" w:rsidRPr="00705915" w:rsidRDefault="00502E75" w:rsidP="00FD05F2">
            <w:pPr>
              <w:rPr>
                <w:sz w:val="20"/>
                <w:szCs w:val="20"/>
              </w:rPr>
            </w:pPr>
            <w:r w:rsidRPr="00705915">
              <w:rPr>
                <w:sz w:val="20"/>
                <w:szCs w:val="20"/>
              </w:rPr>
              <w:t>Remove organ and install servery in the bell tower</w:t>
            </w:r>
          </w:p>
        </w:tc>
        <w:tc>
          <w:tcPr>
            <w:tcW w:w="3047" w:type="dxa"/>
          </w:tcPr>
          <w:p w14:paraId="166CB6DE" w14:textId="1BD2EC6B" w:rsidR="00502E75" w:rsidRPr="00FD05F2" w:rsidRDefault="00502E75">
            <w:pPr>
              <w:pStyle w:val="ListParagraph"/>
              <w:numPr>
                <w:ilvl w:val="0"/>
                <w:numId w:val="15"/>
              </w:numPr>
              <w:rPr>
                <w:sz w:val="20"/>
                <w:szCs w:val="20"/>
              </w:rPr>
            </w:pPr>
            <w:r>
              <w:rPr>
                <w:sz w:val="20"/>
                <w:szCs w:val="20"/>
              </w:rPr>
              <w:t>discrete, s</w:t>
            </w:r>
            <w:r w:rsidRPr="00FD05F2">
              <w:rPr>
                <w:sz w:val="20"/>
                <w:szCs w:val="20"/>
              </w:rPr>
              <w:t>ervery not visible from main body of church</w:t>
            </w:r>
          </w:p>
          <w:p w14:paraId="004914FE" w14:textId="4312F72A" w:rsidR="00502E75" w:rsidRDefault="00502E75">
            <w:pPr>
              <w:pStyle w:val="ListParagraph"/>
              <w:numPr>
                <w:ilvl w:val="0"/>
                <w:numId w:val="15"/>
              </w:numPr>
              <w:rPr>
                <w:sz w:val="20"/>
                <w:szCs w:val="20"/>
              </w:rPr>
            </w:pPr>
            <w:r>
              <w:rPr>
                <w:sz w:val="20"/>
                <w:szCs w:val="20"/>
              </w:rPr>
              <w:t>d</w:t>
            </w:r>
            <w:r w:rsidRPr="00FD05F2">
              <w:rPr>
                <w:sz w:val="20"/>
                <w:szCs w:val="20"/>
              </w:rPr>
              <w:t>oesn’t take up additional space</w:t>
            </w:r>
          </w:p>
          <w:p w14:paraId="10E9E1AB" w14:textId="3D4E9EE8" w:rsidR="00502E75" w:rsidRPr="00FD05F2" w:rsidRDefault="00502E75">
            <w:pPr>
              <w:pStyle w:val="ListParagraph"/>
              <w:numPr>
                <w:ilvl w:val="0"/>
                <w:numId w:val="15"/>
              </w:numPr>
              <w:rPr>
                <w:sz w:val="20"/>
                <w:szCs w:val="20"/>
              </w:rPr>
            </w:pPr>
            <w:r>
              <w:rPr>
                <w:sz w:val="20"/>
                <w:szCs w:val="20"/>
              </w:rPr>
              <w:t xml:space="preserve">can be accessed from the outside of the building </w:t>
            </w:r>
          </w:p>
        </w:tc>
        <w:tc>
          <w:tcPr>
            <w:tcW w:w="3048" w:type="dxa"/>
          </w:tcPr>
          <w:p w14:paraId="71296B07" w14:textId="1881EA82" w:rsidR="00502E75" w:rsidRPr="00FD05F2" w:rsidRDefault="00502E75">
            <w:pPr>
              <w:pStyle w:val="ListParagraph"/>
              <w:numPr>
                <w:ilvl w:val="0"/>
                <w:numId w:val="15"/>
              </w:numPr>
              <w:rPr>
                <w:sz w:val="20"/>
                <w:szCs w:val="20"/>
              </w:rPr>
            </w:pPr>
            <w:r>
              <w:rPr>
                <w:sz w:val="20"/>
                <w:szCs w:val="20"/>
              </w:rPr>
              <w:t xml:space="preserve">requires removal of the organ which conservation bodies advise </w:t>
            </w:r>
            <w:r w:rsidR="00326437">
              <w:rPr>
                <w:sz w:val="20"/>
                <w:szCs w:val="20"/>
              </w:rPr>
              <w:t>against,</w:t>
            </w:r>
            <w:r>
              <w:rPr>
                <w:sz w:val="20"/>
                <w:szCs w:val="20"/>
              </w:rPr>
              <w:t xml:space="preserve"> and organ needs to be rehomed which is hard to do </w:t>
            </w:r>
          </w:p>
          <w:p w14:paraId="7921B0AD" w14:textId="01C5CD04" w:rsidR="00502E75" w:rsidRPr="00FD05F2" w:rsidRDefault="00502E75">
            <w:pPr>
              <w:pStyle w:val="ListParagraph"/>
              <w:numPr>
                <w:ilvl w:val="0"/>
                <w:numId w:val="15"/>
              </w:numPr>
              <w:rPr>
                <w:sz w:val="20"/>
                <w:szCs w:val="20"/>
              </w:rPr>
            </w:pPr>
            <w:r>
              <w:rPr>
                <w:sz w:val="20"/>
                <w:szCs w:val="20"/>
              </w:rPr>
              <w:t>requires removal of pews in west end of the nave which conservation bodies advise against</w:t>
            </w:r>
          </w:p>
          <w:p w14:paraId="77832127" w14:textId="458F8FBD" w:rsidR="00502E75" w:rsidRPr="00FD05F2" w:rsidRDefault="00502E75" w:rsidP="00FD05F2">
            <w:pPr>
              <w:rPr>
                <w:sz w:val="20"/>
                <w:szCs w:val="20"/>
              </w:rPr>
            </w:pPr>
          </w:p>
        </w:tc>
        <w:tc>
          <w:tcPr>
            <w:tcW w:w="6095" w:type="dxa"/>
          </w:tcPr>
          <w:p w14:paraId="56B36ECA" w14:textId="564C12CD" w:rsidR="00502E75" w:rsidRPr="0033518F" w:rsidRDefault="00502E75" w:rsidP="00705915">
            <w:pPr>
              <w:pStyle w:val="ListParagraph"/>
              <w:ind w:left="0"/>
              <w:rPr>
                <w:b/>
                <w:bCs/>
                <w:sz w:val="20"/>
                <w:szCs w:val="20"/>
              </w:rPr>
            </w:pPr>
            <w:r w:rsidRPr="0033518F">
              <w:rPr>
                <w:b/>
                <w:bCs/>
                <w:sz w:val="20"/>
                <w:szCs w:val="20"/>
              </w:rPr>
              <w:t>Rejected</w:t>
            </w:r>
          </w:p>
          <w:p w14:paraId="6D9495BA" w14:textId="03D72916" w:rsidR="00502E75" w:rsidRPr="0033518F" w:rsidRDefault="00502E75" w:rsidP="00705915">
            <w:pPr>
              <w:pStyle w:val="ListParagraph"/>
              <w:ind w:left="0"/>
              <w:rPr>
                <w:sz w:val="20"/>
                <w:szCs w:val="20"/>
              </w:rPr>
            </w:pPr>
            <w:r w:rsidRPr="0033518F">
              <w:rPr>
                <w:sz w:val="20"/>
                <w:szCs w:val="20"/>
              </w:rPr>
              <w:t xml:space="preserve">Option rejected because the conservation bodies advise that the organ is of historic and aesthetic value and should be retained or rehomed appropriately. We accept this is the case and we will therefore pay for the organ to be maintained so that it continues to be used in services. </w:t>
            </w:r>
            <w:r w:rsidR="00D1033E">
              <w:rPr>
                <w:sz w:val="20"/>
                <w:szCs w:val="20"/>
              </w:rPr>
              <w:t>A</w:t>
            </w:r>
            <w:r w:rsidRPr="0033518F">
              <w:rPr>
                <w:sz w:val="20"/>
                <w:szCs w:val="20"/>
              </w:rPr>
              <w:t xml:space="preserve">n independent organ report </w:t>
            </w:r>
            <w:r w:rsidR="00D1033E">
              <w:rPr>
                <w:sz w:val="20"/>
                <w:szCs w:val="20"/>
              </w:rPr>
              <w:t xml:space="preserve">has been obtained </w:t>
            </w:r>
            <w:r w:rsidRPr="0033518F">
              <w:rPr>
                <w:sz w:val="20"/>
                <w:szCs w:val="20"/>
              </w:rPr>
              <w:t>to establish what work is required</w:t>
            </w:r>
            <w:r w:rsidR="00C502A5" w:rsidRPr="0033518F">
              <w:rPr>
                <w:sz w:val="20"/>
                <w:szCs w:val="20"/>
              </w:rPr>
              <w:t>.</w:t>
            </w:r>
          </w:p>
          <w:p w14:paraId="793EB230" w14:textId="39DFEF86" w:rsidR="00502E75" w:rsidRPr="001545B2" w:rsidRDefault="00502E75" w:rsidP="00705915">
            <w:pPr>
              <w:pStyle w:val="ListParagraph"/>
              <w:ind w:left="0"/>
              <w:rPr>
                <w:sz w:val="20"/>
                <w:szCs w:val="20"/>
              </w:rPr>
            </w:pPr>
            <w:r w:rsidRPr="0033518F">
              <w:rPr>
                <w:sz w:val="20"/>
                <w:szCs w:val="20"/>
              </w:rPr>
              <w:t>This option would also require that the pews in front of the organ at the west end of the nave be moved or removed. The conservation bodies have advised that this will detract from the processional layout of the pews. We accept that this is the case and do not wish therefore</w:t>
            </w:r>
            <w:r w:rsidR="00326437">
              <w:rPr>
                <w:sz w:val="20"/>
                <w:szCs w:val="20"/>
              </w:rPr>
              <w:t xml:space="preserve"> to</w:t>
            </w:r>
            <w:r w:rsidRPr="0033518F">
              <w:rPr>
                <w:sz w:val="20"/>
                <w:szCs w:val="20"/>
              </w:rPr>
              <w:t xml:space="preserve"> move or remove these pews.</w:t>
            </w:r>
          </w:p>
        </w:tc>
      </w:tr>
      <w:tr w:rsidR="00502E75" w14:paraId="1A43A94C" w14:textId="7546C143" w:rsidTr="00502E75">
        <w:tc>
          <w:tcPr>
            <w:tcW w:w="1402" w:type="dxa"/>
          </w:tcPr>
          <w:p w14:paraId="15BF9E6C" w14:textId="49578107" w:rsidR="00502E75" w:rsidRPr="00705915" w:rsidRDefault="00502E75" w:rsidP="00FD05F2">
            <w:pPr>
              <w:rPr>
                <w:sz w:val="20"/>
                <w:szCs w:val="20"/>
              </w:rPr>
            </w:pPr>
            <w:r w:rsidRPr="00705915">
              <w:rPr>
                <w:sz w:val="20"/>
                <w:szCs w:val="20"/>
              </w:rPr>
              <w:t xml:space="preserve">Install </w:t>
            </w:r>
            <w:r>
              <w:rPr>
                <w:sz w:val="20"/>
                <w:szCs w:val="20"/>
              </w:rPr>
              <w:t>s</w:t>
            </w:r>
            <w:r w:rsidRPr="00705915">
              <w:rPr>
                <w:sz w:val="20"/>
                <w:szCs w:val="20"/>
              </w:rPr>
              <w:t>ervery at east end of the south aisle</w:t>
            </w:r>
          </w:p>
        </w:tc>
        <w:tc>
          <w:tcPr>
            <w:tcW w:w="3047" w:type="dxa"/>
          </w:tcPr>
          <w:p w14:paraId="732D555F" w14:textId="3C3527F9" w:rsidR="00502E75" w:rsidRPr="00705915" w:rsidRDefault="00502E75">
            <w:pPr>
              <w:pStyle w:val="ListParagraph"/>
              <w:numPr>
                <w:ilvl w:val="0"/>
                <w:numId w:val="15"/>
              </w:numPr>
              <w:rPr>
                <w:sz w:val="20"/>
                <w:szCs w:val="20"/>
              </w:rPr>
            </w:pPr>
            <w:r>
              <w:rPr>
                <w:sz w:val="20"/>
                <w:szCs w:val="20"/>
              </w:rPr>
              <w:t>there is sufficient space for a servery in this area</w:t>
            </w:r>
          </w:p>
        </w:tc>
        <w:tc>
          <w:tcPr>
            <w:tcW w:w="3048" w:type="dxa"/>
          </w:tcPr>
          <w:p w14:paraId="6AEC798B" w14:textId="22838079" w:rsidR="00502E75" w:rsidRDefault="00502E75">
            <w:pPr>
              <w:pStyle w:val="ListParagraph"/>
              <w:numPr>
                <w:ilvl w:val="0"/>
                <w:numId w:val="15"/>
              </w:numPr>
              <w:rPr>
                <w:sz w:val="20"/>
                <w:szCs w:val="20"/>
              </w:rPr>
            </w:pPr>
            <w:r>
              <w:rPr>
                <w:sz w:val="20"/>
                <w:szCs w:val="20"/>
              </w:rPr>
              <w:t>will obscure the Margaret Rope window which is one of the most beautiful features in the church</w:t>
            </w:r>
          </w:p>
          <w:p w14:paraId="343F3648" w14:textId="34ED1DA5" w:rsidR="00502E75" w:rsidRPr="00705915" w:rsidRDefault="00502E75">
            <w:pPr>
              <w:pStyle w:val="ListParagraph"/>
              <w:numPr>
                <w:ilvl w:val="0"/>
                <w:numId w:val="15"/>
              </w:numPr>
              <w:rPr>
                <w:sz w:val="20"/>
                <w:szCs w:val="20"/>
              </w:rPr>
            </w:pPr>
            <w:r>
              <w:rPr>
                <w:sz w:val="20"/>
                <w:szCs w:val="20"/>
              </w:rPr>
              <w:t>too prominent being at the front of the church</w:t>
            </w:r>
          </w:p>
          <w:p w14:paraId="2D3109EF" w14:textId="2ADFF2E5" w:rsidR="00502E75" w:rsidRPr="00705915" w:rsidRDefault="00502E75" w:rsidP="00FD05F2">
            <w:pPr>
              <w:pStyle w:val="ListParagraph"/>
              <w:ind w:left="0"/>
              <w:rPr>
                <w:sz w:val="20"/>
                <w:szCs w:val="20"/>
              </w:rPr>
            </w:pPr>
          </w:p>
        </w:tc>
        <w:tc>
          <w:tcPr>
            <w:tcW w:w="6095" w:type="dxa"/>
          </w:tcPr>
          <w:p w14:paraId="16ABE8D1" w14:textId="77777777" w:rsidR="00502E75" w:rsidRPr="0033518F" w:rsidRDefault="00502E75" w:rsidP="00502E75">
            <w:pPr>
              <w:pStyle w:val="ListParagraph"/>
              <w:ind w:left="0"/>
              <w:rPr>
                <w:b/>
                <w:bCs/>
                <w:sz w:val="20"/>
                <w:szCs w:val="20"/>
              </w:rPr>
            </w:pPr>
            <w:r w:rsidRPr="0033518F">
              <w:rPr>
                <w:b/>
                <w:bCs/>
                <w:sz w:val="20"/>
                <w:szCs w:val="20"/>
              </w:rPr>
              <w:t>Rejected</w:t>
            </w:r>
          </w:p>
          <w:p w14:paraId="367121D9" w14:textId="4D7FC61C" w:rsidR="00502E75" w:rsidRPr="0033518F" w:rsidRDefault="00502E75" w:rsidP="00705915">
            <w:pPr>
              <w:pStyle w:val="ListParagraph"/>
              <w:ind w:left="0"/>
              <w:rPr>
                <w:sz w:val="20"/>
                <w:szCs w:val="20"/>
              </w:rPr>
            </w:pPr>
            <w:r w:rsidRPr="0033518F">
              <w:rPr>
                <w:sz w:val="20"/>
                <w:szCs w:val="20"/>
              </w:rPr>
              <w:t>Option rejected because the servery would obscure the Margaret Rope window which is of historic significance and aesthetically beautiful. We also believe that it would be inappropriate to have a servery at the front of the church. We would like to reserve the space in this area to showcase the carved frontal chest currently in the vestry. We believe this is a more appropriate focus for the front of the church.</w:t>
            </w:r>
          </w:p>
        </w:tc>
      </w:tr>
      <w:tr w:rsidR="00502E75" w14:paraId="3D4BFC2E" w14:textId="2D2C5B13" w:rsidTr="00502E75">
        <w:tc>
          <w:tcPr>
            <w:tcW w:w="1402" w:type="dxa"/>
          </w:tcPr>
          <w:p w14:paraId="71508E42" w14:textId="77777777" w:rsidR="00502E75" w:rsidRDefault="00502E75" w:rsidP="00FD05F2">
            <w:pPr>
              <w:rPr>
                <w:sz w:val="20"/>
                <w:szCs w:val="20"/>
              </w:rPr>
            </w:pPr>
            <w:r w:rsidRPr="00FD05F2">
              <w:rPr>
                <w:sz w:val="20"/>
                <w:szCs w:val="20"/>
              </w:rPr>
              <w:t xml:space="preserve">Install </w:t>
            </w:r>
          </w:p>
          <w:p w14:paraId="741D5AAB" w14:textId="3A6E789B" w:rsidR="00502E75" w:rsidRPr="00705915" w:rsidRDefault="00502E75" w:rsidP="00FD05F2">
            <w:pPr>
              <w:rPr>
                <w:sz w:val="20"/>
                <w:szCs w:val="20"/>
              </w:rPr>
            </w:pPr>
            <w:r>
              <w:rPr>
                <w:sz w:val="20"/>
                <w:szCs w:val="20"/>
              </w:rPr>
              <w:t>s</w:t>
            </w:r>
            <w:r w:rsidRPr="00FD05F2">
              <w:rPr>
                <w:sz w:val="20"/>
                <w:szCs w:val="20"/>
              </w:rPr>
              <w:t>ervery at the west end of the south aisle</w:t>
            </w:r>
          </w:p>
        </w:tc>
        <w:tc>
          <w:tcPr>
            <w:tcW w:w="3047" w:type="dxa"/>
          </w:tcPr>
          <w:p w14:paraId="1CEC8891" w14:textId="77777777" w:rsidR="00502E75" w:rsidRDefault="00502E75">
            <w:pPr>
              <w:pStyle w:val="ListParagraph"/>
              <w:numPr>
                <w:ilvl w:val="0"/>
                <w:numId w:val="15"/>
              </w:numPr>
              <w:rPr>
                <w:sz w:val="20"/>
                <w:szCs w:val="20"/>
              </w:rPr>
            </w:pPr>
            <w:r>
              <w:rPr>
                <w:sz w:val="20"/>
                <w:szCs w:val="20"/>
              </w:rPr>
              <w:t>there is sufficient space for a servery in this area</w:t>
            </w:r>
          </w:p>
          <w:p w14:paraId="539A1EC4" w14:textId="77777777" w:rsidR="00502E75" w:rsidRDefault="00502E75">
            <w:pPr>
              <w:pStyle w:val="ListParagraph"/>
              <w:numPr>
                <w:ilvl w:val="0"/>
                <w:numId w:val="15"/>
              </w:numPr>
              <w:rPr>
                <w:sz w:val="20"/>
                <w:szCs w:val="20"/>
              </w:rPr>
            </w:pPr>
            <w:r>
              <w:rPr>
                <w:sz w:val="20"/>
                <w:szCs w:val="20"/>
              </w:rPr>
              <w:t>discrete, servery is behind the congregation</w:t>
            </w:r>
          </w:p>
          <w:p w14:paraId="751CDBA9" w14:textId="77777777" w:rsidR="00502E75" w:rsidRDefault="00502E75">
            <w:pPr>
              <w:pStyle w:val="ListParagraph"/>
              <w:numPr>
                <w:ilvl w:val="0"/>
                <w:numId w:val="15"/>
              </w:numPr>
              <w:rPr>
                <w:sz w:val="20"/>
                <w:szCs w:val="20"/>
              </w:rPr>
            </w:pPr>
            <w:r>
              <w:rPr>
                <w:sz w:val="20"/>
                <w:szCs w:val="20"/>
              </w:rPr>
              <w:t>does not obscure anything precious within the church</w:t>
            </w:r>
          </w:p>
          <w:p w14:paraId="252C5134" w14:textId="4DCF9654" w:rsidR="00502E75" w:rsidRPr="00705915" w:rsidRDefault="00502E75">
            <w:pPr>
              <w:pStyle w:val="ListParagraph"/>
              <w:numPr>
                <w:ilvl w:val="0"/>
                <w:numId w:val="15"/>
              </w:numPr>
              <w:rPr>
                <w:sz w:val="20"/>
                <w:szCs w:val="20"/>
              </w:rPr>
            </w:pPr>
            <w:r>
              <w:rPr>
                <w:sz w:val="20"/>
                <w:szCs w:val="20"/>
              </w:rPr>
              <w:t>is close to main services and sewer</w:t>
            </w:r>
          </w:p>
        </w:tc>
        <w:tc>
          <w:tcPr>
            <w:tcW w:w="3048" w:type="dxa"/>
          </w:tcPr>
          <w:p w14:paraId="3033EDC4" w14:textId="718CB591" w:rsidR="00502E75" w:rsidRPr="00705915" w:rsidRDefault="00D1033E" w:rsidP="00D1033E">
            <w:pPr>
              <w:pStyle w:val="ListParagraph"/>
              <w:numPr>
                <w:ilvl w:val="0"/>
                <w:numId w:val="15"/>
              </w:numPr>
              <w:rPr>
                <w:sz w:val="20"/>
                <w:szCs w:val="20"/>
              </w:rPr>
            </w:pPr>
            <w:r>
              <w:rPr>
                <w:sz w:val="20"/>
                <w:szCs w:val="20"/>
              </w:rPr>
              <w:t>Will reduce the current social space available</w:t>
            </w:r>
          </w:p>
        </w:tc>
        <w:tc>
          <w:tcPr>
            <w:tcW w:w="6095" w:type="dxa"/>
          </w:tcPr>
          <w:p w14:paraId="7E523DAF" w14:textId="246CA10D" w:rsidR="00502E75" w:rsidRPr="0033518F" w:rsidRDefault="00502E75" w:rsidP="00705915">
            <w:pPr>
              <w:pStyle w:val="ListParagraph"/>
              <w:ind w:left="0"/>
              <w:rPr>
                <w:b/>
                <w:bCs/>
                <w:sz w:val="20"/>
                <w:szCs w:val="20"/>
              </w:rPr>
            </w:pPr>
            <w:r w:rsidRPr="0033518F">
              <w:rPr>
                <w:b/>
                <w:bCs/>
                <w:sz w:val="20"/>
                <w:szCs w:val="20"/>
              </w:rPr>
              <w:t>Accepted</w:t>
            </w:r>
          </w:p>
          <w:p w14:paraId="19AEA832" w14:textId="5EF4A8DE" w:rsidR="00502E75" w:rsidRPr="0033518F" w:rsidRDefault="00502E75" w:rsidP="00705915">
            <w:pPr>
              <w:pStyle w:val="ListParagraph"/>
              <w:ind w:left="0"/>
              <w:rPr>
                <w:sz w:val="20"/>
                <w:szCs w:val="20"/>
              </w:rPr>
            </w:pPr>
            <w:r w:rsidRPr="0033518F">
              <w:rPr>
                <w:sz w:val="20"/>
                <w:szCs w:val="20"/>
              </w:rPr>
              <w:t xml:space="preserve">Option accepted because this area of the church in the least prominent in the building. The congregation will have their back to the servery during services. The location does not have an alternative use and has a poor line of site to the chancel so is not useful as a seating area. It is currently used as a creche </w:t>
            </w:r>
            <w:r w:rsidR="00326437" w:rsidRPr="0033518F">
              <w:rPr>
                <w:sz w:val="20"/>
                <w:szCs w:val="20"/>
              </w:rPr>
              <w:t>area,</w:t>
            </w:r>
            <w:r w:rsidRPr="0033518F">
              <w:rPr>
                <w:sz w:val="20"/>
                <w:szCs w:val="20"/>
              </w:rPr>
              <w:t xml:space="preserve"> but removal of the south aisle pews will give more than adequate space to relocate the creche during services. The area is close to where we need to connect to the main services and sewer outside. </w:t>
            </w:r>
          </w:p>
        </w:tc>
      </w:tr>
      <w:tr w:rsidR="005755C8" w14:paraId="6BCE9E71" w14:textId="77777777" w:rsidTr="00502E75">
        <w:tc>
          <w:tcPr>
            <w:tcW w:w="1402" w:type="dxa"/>
          </w:tcPr>
          <w:p w14:paraId="4ED4876F" w14:textId="68E7D670" w:rsidR="005755C8" w:rsidRPr="00FD05F2" w:rsidRDefault="005755C8" w:rsidP="00FD05F2">
            <w:pPr>
              <w:rPr>
                <w:sz w:val="20"/>
                <w:szCs w:val="20"/>
              </w:rPr>
            </w:pPr>
            <w:r>
              <w:rPr>
                <w:sz w:val="20"/>
                <w:szCs w:val="20"/>
              </w:rPr>
              <w:t>Enclose Servery</w:t>
            </w:r>
          </w:p>
        </w:tc>
        <w:tc>
          <w:tcPr>
            <w:tcW w:w="3047" w:type="dxa"/>
          </w:tcPr>
          <w:p w14:paraId="3958E42B" w14:textId="77777777" w:rsidR="005755C8" w:rsidRDefault="005755C8">
            <w:pPr>
              <w:pStyle w:val="ListParagraph"/>
              <w:numPr>
                <w:ilvl w:val="0"/>
                <w:numId w:val="15"/>
              </w:numPr>
              <w:rPr>
                <w:sz w:val="20"/>
                <w:szCs w:val="20"/>
              </w:rPr>
            </w:pPr>
            <w:r>
              <w:rPr>
                <w:sz w:val="20"/>
                <w:szCs w:val="20"/>
              </w:rPr>
              <w:t>Refreshments can be discretely prepared towards the end of a service</w:t>
            </w:r>
          </w:p>
          <w:p w14:paraId="4A5C92A1" w14:textId="22BD4E21" w:rsidR="005755C8" w:rsidRDefault="005755C8">
            <w:pPr>
              <w:pStyle w:val="ListParagraph"/>
              <w:numPr>
                <w:ilvl w:val="0"/>
                <w:numId w:val="15"/>
              </w:numPr>
              <w:rPr>
                <w:sz w:val="20"/>
                <w:szCs w:val="20"/>
              </w:rPr>
            </w:pPr>
            <w:r>
              <w:rPr>
                <w:sz w:val="20"/>
                <w:szCs w:val="20"/>
              </w:rPr>
              <w:t>We don’t detract from what is a sacred space</w:t>
            </w:r>
          </w:p>
        </w:tc>
        <w:tc>
          <w:tcPr>
            <w:tcW w:w="3048" w:type="dxa"/>
          </w:tcPr>
          <w:p w14:paraId="5C71F424" w14:textId="1EBF8358" w:rsidR="005755C8" w:rsidRPr="00705915" w:rsidRDefault="005755C8" w:rsidP="005755C8">
            <w:pPr>
              <w:pStyle w:val="ListParagraph"/>
              <w:ind w:left="360"/>
              <w:rPr>
                <w:sz w:val="20"/>
                <w:szCs w:val="20"/>
              </w:rPr>
            </w:pPr>
          </w:p>
        </w:tc>
        <w:tc>
          <w:tcPr>
            <w:tcW w:w="6095" w:type="dxa"/>
          </w:tcPr>
          <w:p w14:paraId="5B2B95D1" w14:textId="77777777" w:rsidR="005755C8" w:rsidRDefault="005755C8" w:rsidP="00705915">
            <w:pPr>
              <w:pStyle w:val="ListParagraph"/>
              <w:ind w:left="0"/>
              <w:rPr>
                <w:b/>
                <w:bCs/>
                <w:sz w:val="20"/>
                <w:szCs w:val="20"/>
              </w:rPr>
            </w:pPr>
            <w:r>
              <w:rPr>
                <w:b/>
                <w:bCs/>
                <w:sz w:val="20"/>
                <w:szCs w:val="20"/>
              </w:rPr>
              <w:t>Accepted</w:t>
            </w:r>
          </w:p>
          <w:p w14:paraId="471CFB73" w14:textId="68527246" w:rsidR="005755C8" w:rsidRPr="00AD71B7" w:rsidRDefault="005755C8" w:rsidP="005755C8">
            <w:pPr>
              <w:rPr>
                <w:sz w:val="20"/>
                <w:szCs w:val="20"/>
              </w:rPr>
            </w:pPr>
            <w:r w:rsidRPr="00AD71B7">
              <w:rPr>
                <w:sz w:val="20"/>
                <w:szCs w:val="20"/>
              </w:rPr>
              <w:t xml:space="preserve">Option accepted as people can discretely prepare refreshments towards the end of a service. </w:t>
            </w:r>
            <w:r w:rsidR="00326437" w:rsidRPr="00AD71B7">
              <w:rPr>
                <w:sz w:val="20"/>
                <w:szCs w:val="20"/>
              </w:rPr>
              <w:t>Also,</w:t>
            </w:r>
            <w:r w:rsidRPr="00AD71B7">
              <w:rPr>
                <w:sz w:val="20"/>
                <w:szCs w:val="20"/>
              </w:rPr>
              <w:t xml:space="preserve"> we strongly feel that domestic utilities (sink oven) will detract from what is a beautiful sacred space. We want people to be unaware there is a servery when it is not in use.</w:t>
            </w:r>
          </w:p>
          <w:p w14:paraId="1AAFF820" w14:textId="2A59ED88" w:rsidR="005755C8" w:rsidRPr="0033518F" w:rsidRDefault="005755C8" w:rsidP="00705915">
            <w:pPr>
              <w:pStyle w:val="ListParagraph"/>
              <w:ind w:left="0"/>
              <w:rPr>
                <w:b/>
                <w:bCs/>
                <w:sz w:val="20"/>
                <w:szCs w:val="20"/>
              </w:rPr>
            </w:pPr>
          </w:p>
        </w:tc>
      </w:tr>
    </w:tbl>
    <w:p w14:paraId="36AA6EE9" w14:textId="77777777" w:rsidR="00277EAC" w:rsidRDefault="00277EAC" w:rsidP="00277EAC">
      <w:pPr>
        <w:ind w:firstLine="720"/>
      </w:pPr>
    </w:p>
    <w:p w14:paraId="643331BC" w14:textId="6001D14D" w:rsidR="00277EAC" w:rsidRDefault="00701F8D">
      <w:pPr>
        <w:pStyle w:val="ListParagraph"/>
        <w:numPr>
          <w:ilvl w:val="0"/>
          <w:numId w:val="14"/>
        </w:numPr>
        <w:rPr>
          <w:b/>
          <w:bCs/>
        </w:rPr>
      </w:pPr>
      <w:r w:rsidRPr="00701F8D">
        <w:rPr>
          <w:b/>
          <w:bCs/>
        </w:rPr>
        <w:t xml:space="preserve">Toilet Options </w:t>
      </w:r>
    </w:p>
    <w:p w14:paraId="6FE68741" w14:textId="77777777" w:rsidR="00701F8D" w:rsidRDefault="00701F8D" w:rsidP="00701F8D">
      <w:pPr>
        <w:pStyle w:val="ListParagraph"/>
        <w:rPr>
          <w:b/>
          <w:bCs/>
        </w:rPr>
      </w:pPr>
    </w:p>
    <w:tbl>
      <w:tblPr>
        <w:tblStyle w:val="TableGrid"/>
        <w:tblW w:w="13592" w:type="dxa"/>
        <w:tblInd w:w="720" w:type="dxa"/>
        <w:tblLook w:val="04A0" w:firstRow="1" w:lastRow="0" w:firstColumn="1" w:lastColumn="0" w:noHBand="0" w:noVBand="1"/>
      </w:tblPr>
      <w:tblGrid>
        <w:gridCol w:w="1402"/>
        <w:gridCol w:w="3047"/>
        <w:gridCol w:w="3048"/>
        <w:gridCol w:w="6095"/>
      </w:tblGrid>
      <w:tr w:rsidR="00502E75" w:rsidRPr="00705915" w14:paraId="249A417F" w14:textId="24AF20C2" w:rsidTr="00502E75">
        <w:tc>
          <w:tcPr>
            <w:tcW w:w="1402" w:type="dxa"/>
          </w:tcPr>
          <w:p w14:paraId="60574DBB" w14:textId="77777777" w:rsidR="00502E75" w:rsidRPr="00705915" w:rsidRDefault="00502E75" w:rsidP="009D6ADC">
            <w:pPr>
              <w:pStyle w:val="ListParagraph"/>
              <w:ind w:left="0"/>
              <w:rPr>
                <w:sz w:val="20"/>
                <w:szCs w:val="20"/>
              </w:rPr>
            </w:pPr>
            <w:r w:rsidRPr="00705915">
              <w:rPr>
                <w:sz w:val="20"/>
                <w:szCs w:val="20"/>
              </w:rPr>
              <w:t>Option</w:t>
            </w:r>
          </w:p>
        </w:tc>
        <w:tc>
          <w:tcPr>
            <w:tcW w:w="3047" w:type="dxa"/>
          </w:tcPr>
          <w:p w14:paraId="104DFA0B" w14:textId="77777777" w:rsidR="00502E75" w:rsidRPr="00705915" w:rsidRDefault="00502E75" w:rsidP="009D6ADC">
            <w:pPr>
              <w:pStyle w:val="ListParagraph"/>
              <w:ind w:left="0"/>
              <w:rPr>
                <w:sz w:val="20"/>
                <w:szCs w:val="20"/>
              </w:rPr>
            </w:pPr>
            <w:r w:rsidRPr="00705915">
              <w:rPr>
                <w:sz w:val="20"/>
                <w:szCs w:val="20"/>
              </w:rPr>
              <w:t>Pros</w:t>
            </w:r>
          </w:p>
        </w:tc>
        <w:tc>
          <w:tcPr>
            <w:tcW w:w="3048" w:type="dxa"/>
          </w:tcPr>
          <w:p w14:paraId="1A7E3C2F" w14:textId="77777777" w:rsidR="00502E75" w:rsidRPr="00705915" w:rsidRDefault="00502E75" w:rsidP="009D6ADC">
            <w:pPr>
              <w:pStyle w:val="ListParagraph"/>
              <w:ind w:left="0"/>
              <w:rPr>
                <w:sz w:val="20"/>
                <w:szCs w:val="20"/>
              </w:rPr>
            </w:pPr>
            <w:r w:rsidRPr="00705915">
              <w:rPr>
                <w:sz w:val="20"/>
                <w:szCs w:val="20"/>
              </w:rPr>
              <w:t>Cons</w:t>
            </w:r>
          </w:p>
        </w:tc>
        <w:tc>
          <w:tcPr>
            <w:tcW w:w="6095" w:type="dxa"/>
          </w:tcPr>
          <w:p w14:paraId="6D88814C" w14:textId="10CB7201" w:rsidR="00502E75" w:rsidRPr="00705915" w:rsidRDefault="00502E75" w:rsidP="009D6ADC">
            <w:pPr>
              <w:pStyle w:val="ListParagraph"/>
              <w:ind w:left="0"/>
              <w:rPr>
                <w:sz w:val="20"/>
                <w:szCs w:val="20"/>
              </w:rPr>
            </w:pPr>
            <w:r w:rsidRPr="0033518F">
              <w:rPr>
                <w:sz w:val="20"/>
                <w:szCs w:val="20"/>
              </w:rPr>
              <w:t>Reason option accepted or rejected</w:t>
            </w:r>
          </w:p>
        </w:tc>
      </w:tr>
      <w:tr w:rsidR="00502E75" w:rsidRPr="00705915" w14:paraId="14EFD6B0" w14:textId="28D5441C" w:rsidTr="00502E75">
        <w:tc>
          <w:tcPr>
            <w:tcW w:w="1402" w:type="dxa"/>
          </w:tcPr>
          <w:p w14:paraId="4CCF7A2E" w14:textId="25D30906" w:rsidR="00502E75" w:rsidRPr="00705915" w:rsidRDefault="00502E75" w:rsidP="00701F8D">
            <w:pPr>
              <w:rPr>
                <w:sz w:val="20"/>
                <w:szCs w:val="20"/>
              </w:rPr>
            </w:pPr>
            <w:r w:rsidRPr="00705915">
              <w:rPr>
                <w:sz w:val="20"/>
                <w:szCs w:val="20"/>
              </w:rPr>
              <w:t xml:space="preserve">Install </w:t>
            </w:r>
            <w:r>
              <w:rPr>
                <w:sz w:val="20"/>
                <w:szCs w:val="20"/>
              </w:rPr>
              <w:t>toilet</w:t>
            </w:r>
            <w:r w:rsidRPr="00705915">
              <w:rPr>
                <w:sz w:val="20"/>
                <w:szCs w:val="20"/>
              </w:rPr>
              <w:t xml:space="preserve"> at east end of the south aisle</w:t>
            </w:r>
          </w:p>
        </w:tc>
        <w:tc>
          <w:tcPr>
            <w:tcW w:w="3047" w:type="dxa"/>
          </w:tcPr>
          <w:p w14:paraId="7E67F981" w14:textId="7D66F9DB" w:rsidR="00502E75" w:rsidRPr="00FD05F2" w:rsidRDefault="00502E75">
            <w:pPr>
              <w:pStyle w:val="ListParagraph"/>
              <w:numPr>
                <w:ilvl w:val="0"/>
                <w:numId w:val="15"/>
              </w:numPr>
              <w:rPr>
                <w:sz w:val="20"/>
                <w:szCs w:val="20"/>
              </w:rPr>
            </w:pPr>
            <w:r>
              <w:rPr>
                <w:sz w:val="20"/>
                <w:szCs w:val="20"/>
              </w:rPr>
              <w:t>there is sufficient space for a toilet in this area</w:t>
            </w:r>
          </w:p>
        </w:tc>
        <w:tc>
          <w:tcPr>
            <w:tcW w:w="3048" w:type="dxa"/>
          </w:tcPr>
          <w:p w14:paraId="39F1F482" w14:textId="77777777" w:rsidR="00502E75" w:rsidRPr="0033518F" w:rsidRDefault="00502E75">
            <w:pPr>
              <w:pStyle w:val="ListParagraph"/>
              <w:numPr>
                <w:ilvl w:val="0"/>
                <w:numId w:val="15"/>
              </w:numPr>
              <w:rPr>
                <w:sz w:val="20"/>
                <w:szCs w:val="20"/>
              </w:rPr>
            </w:pPr>
            <w:r w:rsidRPr="0033518F">
              <w:rPr>
                <w:sz w:val="20"/>
                <w:szCs w:val="20"/>
              </w:rPr>
              <w:t>will obscure the Margaret Rope window which is one of the most beautiful features in the church</w:t>
            </w:r>
          </w:p>
          <w:p w14:paraId="6C584C10" w14:textId="77777777" w:rsidR="00502E75" w:rsidRPr="0033518F" w:rsidRDefault="00502E75">
            <w:pPr>
              <w:pStyle w:val="ListParagraph"/>
              <w:numPr>
                <w:ilvl w:val="0"/>
                <w:numId w:val="15"/>
              </w:numPr>
              <w:rPr>
                <w:sz w:val="20"/>
                <w:szCs w:val="20"/>
              </w:rPr>
            </w:pPr>
            <w:r w:rsidRPr="0033518F">
              <w:rPr>
                <w:sz w:val="20"/>
                <w:szCs w:val="20"/>
              </w:rPr>
              <w:t>too prominent being at the front of the church</w:t>
            </w:r>
          </w:p>
          <w:p w14:paraId="6CABFFF0" w14:textId="32255279" w:rsidR="00502E75" w:rsidRPr="0033518F" w:rsidRDefault="00502E75">
            <w:pPr>
              <w:pStyle w:val="ListParagraph"/>
              <w:numPr>
                <w:ilvl w:val="0"/>
                <w:numId w:val="15"/>
              </w:numPr>
              <w:rPr>
                <w:sz w:val="20"/>
                <w:szCs w:val="20"/>
              </w:rPr>
            </w:pPr>
            <w:r w:rsidRPr="0033518F">
              <w:rPr>
                <w:sz w:val="20"/>
                <w:szCs w:val="20"/>
              </w:rPr>
              <w:t>the location is some distance from the outside services and the sewer.</w:t>
            </w:r>
          </w:p>
          <w:p w14:paraId="2DF664B9" w14:textId="77777777" w:rsidR="00502E75" w:rsidRPr="0033518F" w:rsidRDefault="00502E75" w:rsidP="00701F8D">
            <w:pPr>
              <w:rPr>
                <w:sz w:val="20"/>
                <w:szCs w:val="20"/>
              </w:rPr>
            </w:pPr>
          </w:p>
        </w:tc>
        <w:tc>
          <w:tcPr>
            <w:tcW w:w="6095" w:type="dxa"/>
          </w:tcPr>
          <w:p w14:paraId="075D305C" w14:textId="77777777" w:rsidR="00502E75" w:rsidRPr="0033518F" w:rsidRDefault="00502E75" w:rsidP="00502E75">
            <w:pPr>
              <w:pStyle w:val="ListParagraph"/>
              <w:ind w:left="0"/>
              <w:rPr>
                <w:b/>
                <w:bCs/>
                <w:sz w:val="20"/>
                <w:szCs w:val="20"/>
              </w:rPr>
            </w:pPr>
            <w:r w:rsidRPr="0033518F">
              <w:rPr>
                <w:b/>
                <w:bCs/>
                <w:sz w:val="20"/>
                <w:szCs w:val="20"/>
              </w:rPr>
              <w:t>Rejected</w:t>
            </w:r>
          </w:p>
          <w:p w14:paraId="06184ED4" w14:textId="5C0F4FB9" w:rsidR="00502E75" w:rsidRPr="0033518F" w:rsidRDefault="00502E75" w:rsidP="00701F8D">
            <w:pPr>
              <w:pStyle w:val="ListParagraph"/>
              <w:ind w:left="0"/>
              <w:rPr>
                <w:sz w:val="20"/>
                <w:szCs w:val="20"/>
              </w:rPr>
            </w:pPr>
            <w:r w:rsidRPr="0033518F">
              <w:rPr>
                <w:sz w:val="20"/>
                <w:szCs w:val="20"/>
              </w:rPr>
              <w:t>Option rejected as there is insufficient space for a toilet in this area and it would obscure the Margaret Rope window which is one of the most beautiful features of the church.</w:t>
            </w:r>
          </w:p>
          <w:p w14:paraId="26B7E08F" w14:textId="77777777" w:rsidR="00502E75" w:rsidRPr="0033518F" w:rsidRDefault="00502E75" w:rsidP="00701F8D">
            <w:pPr>
              <w:pStyle w:val="ListParagraph"/>
              <w:ind w:left="0"/>
              <w:rPr>
                <w:sz w:val="20"/>
                <w:szCs w:val="20"/>
              </w:rPr>
            </w:pPr>
            <w:r w:rsidRPr="0033518F">
              <w:rPr>
                <w:sz w:val="20"/>
                <w:szCs w:val="20"/>
              </w:rPr>
              <w:t>We feel that having a toilet at the front of the church would make this and its visitors too conspicuous. We would like to reserve the space in this area to showcase the carved frontal chest currently in the vestry. We believe this is a more appropriate focus for the front of the church.</w:t>
            </w:r>
          </w:p>
          <w:p w14:paraId="18A2B79F" w14:textId="60A55599" w:rsidR="00502E75" w:rsidRPr="0033518F" w:rsidRDefault="00502E75" w:rsidP="00701F8D">
            <w:pPr>
              <w:pStyle w:val="ListParagraph"/>
              <w:ind w:left="0"/>
              <w:rPr>
                <w:sz w:val="20"/>
                <w:szCs w:val="20"/>
              </w:rPr>
            </w:pPr>
          </w:p>
        </w:tc>
      </w:tr>
      <w:tr w:rsidR="00502E75" w:rsidRPr="00705915" w14:paraId="6207465C" w14:textId="356B133F" w:rsidTr="00502E75">
        <w:tc>
          <w:tcPr>
            <w:tcW w:w="1402" w:type="dxa"/>
          </w:tcPr>
          <w:p w14:paraId="79816F4A" w14:textId="4CA31217" w:rsidR="00502E75" w:rsidRPr="00705915" w:rsidRDefault="00502E75" w:rsidP="00701F8D">
            <w:pPr>
              <w:rPr>
                <w:sz w:val="20"/>
                <w:szCs w:val="20"/>
              </w:rPr>
            </w:pPr>
            <w:r w:rsidRPr="00FD05F2">
              <w:rPr>
                <w:sz w:val="20"/>
                <w:szCs w:val="20"/>
              </w:rPr>
              <w:t xml:space="preserve">Install </w:t>
            </w:r>
            <w:r>
              <w:rPr>
                <w:sz w:val="20"/>
                <w:szCs w:val="20"/>
              </w:rPr>
              <w:t xml:space="preserve">toilet </w:t>
            </w:r>
            <w:r w:rsidRPr="00FD05F2">
              <w:rPr>
                <w:sz w:val="20"/>
                <w:szCs w:val="20"/>
              </w:rPr>
              <w:t>at the west end of the south aisle</w:t>
            </w:r>
          </w:p>
        </w:tc>
        <w:tc>
          <w:tcPr>
            <w:tcW w:w="3047" w:type="dxa"/>
          </w:tcPr>
          <w:p w14:paraId="24537655" w14:textId="1FC3F7C2" w:rsidR="00502E75" w:rsidRDefault="00502E75">
            <w:pPr>
              <w:pStyle w:val="ListParagraph"/>
              <w:numPr>
                <w:ilvl w:val="0"/>
                <w:numId w:val="15"/>
              </w:numPr>
              <w:rPr>
                <w:sz w:val="20"/>
                <w:szCs w:val="20"/>
              </w:rPr>
            </w:pPr>
            <w:r>
              <w:rPr>
                <w:sz w:val="20"/>
                <w:szCs w:val="20"/>
              </w:rPr>
              <w:t>there is sufficient space for a toilet in this area</w:t>
            </w:r>
          </w:p>
          <w:p w14:paraId="30EF5660" w14:textId="5664821F" w:rsidR="00502E75" w:rsidRDefault="00502E75">
            <w:pPr>
              <w:pStyle w:val="ListParagraph"/>
              <w:numPr>
                <w:ilvl w:val="0"/>
                <w:numId w:val="15"/>
              </w:numPr>
              <w:rPr>
                <w:sz w:val="20"/>
                <w:szCs w:val="20"/>
              </w:rPr>
            </w:pPr>
            <w:r>
              <w:rPr>
                <w:sz w:val="20"/>
                <w:szCs w:val="20"/>
              </w:rPr>
              <w:t>discrete, toilet is behind the congregation</w:t>
            </w:r>
          </w:p>
          <w:p w14:paraId="68D15CE4" w14:textId="77777777" w:rsidR="00502E75" w:rsidRDefault="00502E75">
            <w:pPr>
              <w:pStyle w:val="ListParagraph"/>
              <w:numPr>
                <w:ilvl w:val="0"/>
                <w:numId w:val="15"/>
              </w:numPr>
              <w:rPr>
                <w:sz w:val="20"/>
                <w:szCs w:val="20"/>
              </w:rPr>
            </w:pPr>
            <w:r>
              <w:rPr>
                <w:sz w:val="20"/>
                <w:szCs w:val="20"/>
              </w:rPr>
              <w:t>does not obscure anything precious within the church</w:t>
            </w:r>
          </w:p>
          <w:p w14:paraId="121E159E" w14:textId="77777777" w:rsidR="00502E75" w:rsidRDefault="00502E75">
            <w:pPr>
              <w:pStyle w:val="ListParagraph"/>
              <w:numPr>
                <w:ilvl w:val="0"/>
                <w:numId w:val="15"/>
              </w:numPr>
              <w:rPr>
                <w:sz w:val="20"/>
                <w:szCs w:val="20"/>
              </w:rPr>
            </w:pPr>
            <w:r>
              <w:rPr>
                <w:sz w:val="20"/>
                <w:szCs w:val="20"/>
              </w:rPr>
              <w:t>is close to main services and sewer</w:t>
            </w:r>
          </w:p>
          <w:p w14:paraId="75975B79" w14:textId="1489C22E" w:rsidR="00502E75" w:rsidRDefault="00502E75">
            <w:pPr>
              <w:pStyle w:val="ListParagraph"/>
              <w:numPr>
                <w:ilvl w:val="0"/>
                <w:numId w:val="15"/>
              </w:numPr>
              <w:rPr>
                <w:sz w:val="20"/>
                <w:szCs w:val="20"/>
              </w:rPr>
            </w:pPr>
            <w:r>
              <w:rPr>
                <w:sz w:val="20"/>
                <w:szCs w:val="20"/>
              </w:rPr>
              <w:t>will be adjacent to the servery giving a continuous built in area rather than having separate room shaped installations</w:t>
            </w:r>
          </w:p>
        </w:tc>
        <w:tc>
          <w:tcPr>
            <w:tcW w:w="3048" w:type="dxa"/>
          </w:tcPr>
          <w:p w14:paraId="4A9D18E2" w14:textId="4D8E8540" w:rsidR="00502E75" w:rsidRPr="0033518F" w:rsidRDefault="00D1033E" w:rsidP="00D1033E">
            <w:pPr>
              <w:pStyle w:val="ListParagraph"/>
              <w:numPr>
                <w:ilvl w:val="0"/>
                <w:numId w:val="15"/>
              </w:numPr>
              <w:rPr>
                <w:sz w:val="20"/>
                <w:szCs w:val="20"/>
              </w:rPr>
            </w:pPr>
            <w:r>
              <w:rPr>
                <w:sz w:val="20"/>
                <w:szCs w:val="20"/>
              </w:rPr>
              <w:t>Will reduce the current social space available</w:t>
            </w:r>
          </w:p>
        </w:tc>
        <w:tc>
          <w:tcPr>
            <w:tcW w:w="6095" w:type="dxa"/>
          </w:tcPr>
          <w:p w14:paraId="0C6AD111" w14:textId="77777777" w:rsidR="00502E75" w:rsidRPr="0033518F" w:rsidRDefault="00502E75" w:rsidP="00502E75">
            <w:pPr>
              <w:pStyle w:val="ListParagraph"/>
              <w:ind w:left="0"/>
              <w:rPr>
                <w:b/>
                <w:bCs/>
                <w:sz w:val="20"/>
                <w:szCs w:val="20"/>
              </w:rPr>
            </w:pPr>
            <w:r w:rsidRPr="0033518F">
              <w:rPr>
                <w:b/>
                <w:bCs/>
                <w:sz w:val="20"/>
                <w:szCs w:val="20"/>
              </w:rPr>
              <w:t>Accepted</w:t>
            </w:r>
          </w:p>
          <w:p w14:paraId="2401930D" w14:textId="77777777" w:rsidR="001545B2" w:rsidRDefault="00502E75" w:rsidP="00701F8D">
            <w:pPr>
              <w:pStyle w:val="ListParagraph"/>
              <w:ind w:left="0"/>
              <w:rPr>
                <w:sz w:val="20"/>
                <w:szCs w:val="20"/>
              </w:rPr>
            </w:pPr>
            <w:r w:rsidRPr="0033518F">
              <w:rPr>
                <w:sz w:val="20"/>
                <w:szCs w:val="20"/>
              </w:rPr>
              <w:t xml:space="preserve">Options accepted as there is sufficient space in this area and it will not obscure anything precious in the church. It is discrete location as the congregation will have their back to the toilet during services and other events. </w:t>
            </w:r>
          </w:p>
          <w:p w14:paraId="48605F14" w14:textId="19D78C5E" w:rsidR="001545B2" w:rsidRDefault="00502E75" w:rsidP="00701F8D">
            <w:pPr>
              <w:pStyle w:val="ListParagraph"/>
              <w:ind w:left="0"/>
              <w:rPr>
                <w:sz w:val="20"/>
                <w:szCs w:val="20"/>
              </w:rPr>
            </w:pPr>
            <w:r w:rsidRPr="0033518F">
              <w:rPr>
                <w:sz w:val="20"/>
                <w:szCs w:val="20"/>
              </w:rPr>
              <w:t xml:space="preserve">It will be adjacent to the </w:t>
            </w:r>
            <w:r w:rsidR="001545B2" w:rsidRPr="0033518F">
              <w:rPr>
                <w:sz w:val="20"/>
                <w:szCs w:val="20"/>
              </w:rPr>
              <w:t>servery,</w:t>
            </w:r>
            <w:r w:rsidRPr="0033518F">
              <w:rPr>
                <w:sz w:val="20"/>
                <w:szCs w:val="20"/>
              </w:rPr>
              <w:t xml:space="preserve"> </w:t>
            </w:r>
            <w:r w:rsidR="00326437">
              <w:rPr>
                <w:sz w:val="20"/>
                <w:szCs w:val="20"/>
              </w:rPr>
              <w:t xml:space="preserve">but the door will be </w:t>
            </w:r>
            <w:r w:rsidR="001545B2">
              <w:rPr>
                <w:sz w:val="20"/>
                <w:szCs w:val="20"/>
              </w:rPr>
              <w:t>a sufficient distance</w:t>
            </w:r>
            <w:r w:rsidR="00326437">
              <w:rPr>
                <w:sz w:val="20"/>
                <w:szCs w:val="20"/>
              </w:rPr>
              <w:t xml:space="preserve"> from the serving area to give room for wheelchair access</w:t>
            </w:r>
            <w:r w:rsidR="001545B2">
              <w:rPr>
                <w:sz w:val="20"/>
                <w:szCs w:val="20"/>
              </w:rPr>
              <w:t xml:space="preserve">.  </w:t>
            </w:r>
          </w:p>
          <w:p w14:paraId="3D31F120" w14:textId="77777777" w:rsidR="001545B2" w:rsidRDefault="001545B2" w:rsidP="00701F8D">
            <w:pPr>
              <w:pStyle w:val="ListParagraph"/>
              <w:ind w:left="0"/>
              <w:rPr>
                <w:sz w:val="20"/>
                <w:szCs w:val="20"/>
              </w:rPr>
            </w:pPr>
            <w:r>
              <w:rPr>
                <w:sz w:val="20"/>
                <w:szCs w:val="20"/>
              </w:rPr>
              <w:t xml:space="preserve">It will </w:t>
            </w:r>
            <w:r w:rsidR="00502E75" w:rsidRPr="0033518F">
              <w:rPr>
                <w:sz w:val="20"/>
                <w:szCs w:val="20"/>
              </w:rPr>
              <w:t>giv</w:t>
            </w:r>
            <w:r>
              <w:rPr>
                <w:sz w:val="20"/>
                <w:szCs w:val="20"/>
              </w:rPr>
              <w:t>e</w:t>
            </w:r>
            <w:r w:rsidR="00502E75" w:rsidRPr="0033518F">
              <w:rPr>
                <w:sz w:val="20"/>
                <w:szCs w:val="20"/>
              </w:rPr>
              <w:t xml:space="preserve"> a continuous built in area rather than having separate room shaped installations. </w:t>
            </w:r>
          </w:p>
          <w:p w14:paraId="67CE3279" w14:textId="6B733129" w:rsidR="00502E75" w:rsidRPr="0033518F" w:rsidRDefault="00502E75" w:rsidP="00701F8D">
            <w:pPr>
              <w:pStyle w:val="ListParagraph"/>
              <w:ind w:left="0"/>
              <w:rPr>
                <w:sz w:val="20"/>
                <w:szCs w:val="20"/>
              </w:rPr>
            </w:pPr>
            <w:r w:rsidRPr="0033518F">
              <w:rPr>
                <w:sz w:val="20"/>
                <w:szCs w:val="20"/>
              </w:rPr>
              <w:t>This location is close to the main services and the sewer.</w:t>
            </w:r>
          </w:p>
        </w:tc>
      </w:tr>
    </w:tbl>
    <w:p w14:paraId="534A316F" w14:textId="77777777" w:rsidR="00701F8D" w:rsidRDefault="00701F8D" w:rsidP="00701F8D">
      <w:pPr>
        <w:rPr>
          <w:b/>
          <w:bCs/>
        </w:rPr>
      </w:pPr>
    </w:p>
    <w:p w14:paraId="16A8A921" w14:textId="0931DB76" w:rsidR="00701F8D" w:rsidRDefault="00701F8D" w:rsidP="00701F8D">
      <w:pPr>
        <w:rPr>
          <w:b/>
          <w:bCs/>
        </w:rPr>
      </w:pPr>
    </w:p>
    <w:p w14:paraId="3D8AD081" w14:textId="3D7C360A" w:rsidR="00701F8D" w:rsidRDefault="00701F8D">
      <w:pPr>
        <w:pStyle w:val="ListParagraph"/>
        <w:numPr>
          <w:ilvl w:val="0"/>
          <w:numId w:val="14"/>
        </w:numPr>
        <w:rPr>
          <w:b/>
          <w:bCs/>
        </w:rPr>
      </w:pPr>
      <w:r>
        <w:rPr>
          <w:b/>
          <w:bCs/>
        </w:rPr>
        <w:t>Floor</w:t>
      </w:r>
      <w:r w:rsidRPr="00701F8D">
        <w:rPr>
          <w:b/>
          <w:bCs/>
        </w:rPr>
        <w:t xml:space="preserve"> Options </w:t>
      </w:r>
    </w:p>
    <w:p w14:paraId="116DAD06" w14:textId="77777777" w:rsidR="00701F8D" w:rsidRDefault="00701F8D" w:rsidP="00701F8D">
      <w:pPr>
        <w:pStyle w:val="ListParagraph"/>
        <w:rPr>
          <w:b/>
          <w:bCs/>
        </w:rPr>
      </w:pPr>
    </w:p>
    <w:tbl>
      <w:tblPr>
        <w:tblStyle w:val="TableGrid"/>
        <w:tblW w:w="13592" w:type="dxa"/>
        <w:tblInd w:w="720" w:type="dxa"/>
        <w:tblLook w:val="04A0" w:firstRow="1" w:lastRow="0" w:firstColumn="1" w:lastColumn="0" w:noHBand="0" w:noVBand="1"/>
      </w:tblPr>
      <w:tblGrid>
        <w:gridCol w:w="1402"/>
        <w:gridCol w:w="3047"/>
        <w:gridCol w:w="3048"/>
        <w:gridCol w:w="6095"/>
      </w:tblGrid>
      <w:tr w:rsidR="00502E75" w:rsidRPr="00705915" w14:paraId="2C1403CD" w14:textId="30E0C74E" w:rsidTr="00502E75">
        <w:tc>
          <w:tcPr>
            <w:tcW w:w="1402" w:type="dxa"/>
          </w:tcPr>
          <w:p w14:paraId="37936F96" w14:textId="77777777" w:rsidR="00502E75" w:rsidRPr="00705915" w:rsidRDefault="00502E75" w:rsidP="00474C63">
            <w:pPr>
              <w:pStyle w:val="ListParagraph"/>
              <w:ind w:left="0"/>
              <w:rPr>
                <w:sz w:val="20"/>
                <w:szCs w:val="20"/>
              </w:rPr>
            </w:pPr>
            <w:r w:rsidRPr="00705915">
              <w:rPr>
                <w:sz w:val="20"/>
                <w:szCs w:val="20"/>
              </w:rPr>
              <w:t>Option</w:t>
            </w:r>
          </w:p>
        </w:tc>
        <w:tc>
          <w:tcPr>
            <w:tcW w:w="3047" w:type="dxa"/>
          </w:tcPr>
          <w:p w14:paraId="2E2C8E02" w14:textId="77777777" w:rsidR="00502E75" w:rsidRPr="00705915" w:rsidRDefault="00502E75" w:rsidP="00474C63">
            <w:pPr>
              <w:pStyle w:val="ListParagraph"/>
              <w:ind w:left="0"/>
              <w:rPr>
                <w:sz w:val="20"/>
                <w:szCs w:val="20"/>
              </w:rPr>
            </w:pPr>
            <w:r w:rsidRPr="00705915">
              <w:rPr>
                <w:sz w:val="20"/>
                <w:szCs w:val="20"/>
              </w:rPr>
              <w:t>Pros</w:t>
            </w:r>
          </w:p>
        </w:tc>
        <w:tc>
          <w:tcPr>
            <w:tcW w:w="3048" w:type="dxa"/>
          </w:tcPr>
          <w:p w14:paraId="7E50A542" w14:textId="77777777" w:rsidR="00502E75" w:rsidRPr="00705915" w:rsidRDefault="00502E75" w:rsidP="00474C63">
            <w:pPr>
              <w:pStyle w:val="ListParagraph"/>
              <w:ind w:left="0"/>
              <w:rPr>
                <w:sz w:val="20"/>
                <w:szCs w:val="20"/>
              </w:rPr>
            </w:pPr>
            <w:r w:rsidRPr="00705915">
              <w:rPr>
                <w:sz w:val="20"/>
                <w:szCs w:val="20"/>
              </w:rPr>
              <w:t>Cons</w:t>
            </w:r>
          </w:p>
        </w:tc>
        <w:tc>
          <w:tcPr>
            <w:tcW w:w="6095" w:type="dxa"/>
          </w:tcPr>
          <w:p w14:paraId="3A4AB7E1" w14:textId="142D18BE" w:rsidR="00502E75" w:rsidRPr="00E74370" w:rsidRDefault="00502E75" w:rsidP="00474C63">
            <w:pPr>
              <w:pStyle w:val="ListParagraph"/>
              <w:ind w:left="0"/>
              <w:rPr>
                <w:sz w:val="20"/>
                <w:szCs w:val="20"/>
              </w:rPr>
            </w:pPr>
            <w:r w:rsidRPr="00E74370">
              <w:rPr>
                <w:sz w:val="20"/>
                <w:szCs w:val="20"/>
              </w:rPr>
              <w:t>Reason option accepted or rejected</w:t>
            </w:r>
          </w:p>
        </w:tc>
      </w:tr>
      <w:tr w:rsidR="00502E75" w:rsidRPr="00705915" w14:paraId="2FE1B71F" w14:textId="5F7D0396" w:rsidTr="00502E75">
        <w:tc>
          <w:tcPr>
            <w:tcW w:w="1402" w:type="dxa"/>
          </w:tcPr>
          <w:p w14:paraId="16E2A352" w14:textId="15EC08FD" w:rsidR="00502E75" w:rsidRPr="00705915" w:rsidRDefault="00502E75" w:rsidP="00474C63">
            <w:pPr>
              <w:rPr>
                <w:sz w:val="20"/>
                <w:szCs w:val="20"/>
              </w:rPr>
            </w:pPr>
            <w:r>
              <w:rPr>
                <w:sz w:val="20"/>
                <w:szCs w:val="20"/>
              </w:rPr>
              <w:t>Reveal existing stone floor</w:t>
            </w:r>
          </w:p>
        </w:tc>
        <w:tc>
          <w:tcPr>
            <w:tcW w:w="3047" w:type="dxa"/>
          </w:tcPr>
          <w:p w14:paraId="0FA03E15" w14:textId="579824C0" w:rsidR="00502E75" w:rsidRPr="00FD05F2" w:rsidRDefault="00502E75">
            <w:pPr>
              <w:pStyle w:val="ListParagraph"/>
              <w:numPr>
                <w:ilvl w:val="0"/>
                <w:numId w:val="15"/>
              </w:numPr>
              <w:rPr>
                <w:sz w:val="20"/>
                <w:szCs w:val="20"/>
              </w:rPr>
            </w:pPr>
            <w:r>
              <w:rPr>
                <w:sz w:val="20"/>
                <w:szCs w:val="20"/>
              </w:rPr>
              <w:t>would reveal historic original floor</w:t>
            </w:r>
          </w:p>
        </w:tc>
        <w:tc>
          <w:tcPr>
            <w:tcW w:w="3048" w:type="dxa"/>
          </w:tcPr>
          <w:p w14:paraId="1EC1788D" w14:textId="1D318B2E" w:rsidR="00502E75" w:rsidRDefault="00502E75">
            <w:pPr>
              <w:pStyle w:val="ListParagraph"/>
              <w:numPr>
                <w:ilvl w:val="0"/>
                <w:numId w:val="15"/>
              </w:numPr>
              <w:rPr>
                <w:sz w:val="20"/>
                <w:szCs w:val="20"/>
              </w:rPr>
            </w:pPr>
            <w:r>
              <w:rPr>
                <w:sz w:val="20"/>
                <w:szCs w:val="20"/>
              </w:rPr>
              <w:t>floor stones are in a poor state of repair as they are cracked and patched with concrete</w:t>
            </w:r>
          </w:p>
          <w:p w14:paraId="6FF4BDA8" w14:textId="2439A6AA" w:rsidR="00502E75" w:rsidRPr="0033518F" w:rsidRDefault="00502E75">
            <w:pPr>
              <w:pStyle w:val="ListParagraph"/>
              <w:numPr>
                <w:ilvl w:val="0"/>
                <w:numId w:val="15"/>
              </w:numPr>
              <w:rPr>
                <w:sz w:val="20"/>
                <w:szCs w:val="20"/>
              </w:rPr>
            </w:pPr>
            <w:r w:rsidRPr="0033518F">
              <w:rPr>
                <w:sz w:val="20"/>
                <w:szCs w:val="20"/>
              </w:rPr>
              <w:t>floor stones include vents to the old heating system where draughts can get through</w:t>
            </w:r>
          </w:p>
          <w:p w14:paraId="0D8F6664" w14:textId="3AA4C854" w:rsidR="00502E75" w:rsidRDefault="00502E75">
            <w:pPr>
              <w:pStyle w:val="ListParagraph"/>
              <w:numPr>
                <w:ilvl w:val="0"/>
                <w:numId w:val="15"/>
              </w:numPr>
              <w:rPr>
                <w:sz w:val="20"/>
                <w:szCs w:val="20"/>
              </w:rPr>
            </w:pPr>
            <w:r w:rsidRPr="0033518F">
              <w:rPr>
                <w:sz w:val="20"/>
                <w:szCs w:val="20"/>
              </w:rPr>
              <w:t xml:space="preserve">stone floor is cold for children </w:t>
            </w:r>
            <w:r>
              <w:rPr>
                <w:sz w:val="20"/>
                <w:szCs w:val="20"/>
              </w:rPr>
              <w:t>to sit on</w:t>
            </w:r>
          </w:p>
          <w:p w14:paraId="369A822D" w14:textId="2A7CBE8F" w:rsidR="00502E75" w:rsidRPr="005C383A" w:rsidRDefault="00502E75">
            <w:pPr>
              <w:pStyle w:val="ListParagraph"/>
              <w:numPr>
                <w:ilvl w:val="0"/>
                <w:numId w:val="15"/>
              </w:numPr>
              <w:rPr>
                <w:sz w:val="20"/>
                <w:szCs w:val="20"/>
              </w:rPr>
            </w:pPr>
            <w:r w:rsidRPr="005C383A">
              <w:rPr>
                <w:sz w:val="20"/>
                <w:szCs w:val="20"/>
              </w:rPr>
              <w:t>There is no floor where the pews are situated as they have been installed on earth, therefore any flooring to cover this area will be new</w:t>
            </w:r>
          </w:p>
          <w:p w14:paraId="45F48B8D" w14:textId="77777777" w:rsidR="00502E75" w:rsidRPr="00FD05F2" w:rsidRDefault="00502E75" w:rsidP="00474C63">
            <w:pPr>
              <w:rPr>
                <w:sz w:val="20"/>
                <w:szCs w:val="20"/>
              </w:rPr>
            </w:pPr>
          </w:p>
        </w:tc>
        <w:tc>
          <w:tcPr>
            <w:tcW w:w="6095" w:type="dxa"/>
          </w:tcPr>
          <w:p w14:paraId="5BC25B75" w14:textId="77777777" w:rsidR="00502E75" w:rsidRPr="00E74370" w:rsidRDefault="00502E75" w:rsidP="00502E75">
            <w:pPr>
              <w:pStyle w:val="ListParagraph"/>
              <w:ind w:left="0"/>
              <w:rPr>
                <w:b/>
                <w:bCs/>
                <w:sz w:val="20"/>
                <w:szCs w:val="20"/>
              </w:rPr>
            </w:pPr>
            <w:r w:rsidRPr="00E74370">
              <w:rPr>
                <w:b/>
                <w:bCs/>
                <w:sz w:val="20"/>
                <w:szCs w:val="20"/>
              </w:rPr>
              <w:t>Rejected</w:t>
            </w:r>
          </w:p>
          <w:p w14:paraId="23359866" w14:textId="24D137F2" w:rsidR="00502E75" w:rsidRPr="00326437" w:rsidRDefault="00502E75" w:rsidP="00474C63">
            <w:pPr>
              <w:pStyle w:val="ListParagraph"/>
              <w:ind w:left="0"/>
              <w:rPr>
                <w:color w:val="0070C0"/>
                <w:sz w:val="20"/>
                <w:szCs w:val="20"/>
              </w:rPr>
            </w:pPr>
            <w:r w:rsidRPr="00E74370">
              <w:rPr>
                <w:sz w:val="20"/>
                <w:szCs w:val="20"/>
              </w:rPr>
              <w:t>Option rejected because the original stones are in such a poor state of repair with as they are cracked and patched with concrete. The stones include vents to the old heating system where draughts can get through if the carpet is removed.</w:t>
            </w:r>
            <w:r w:rsidR="0021244A">
              <w:rPr>
                <w:color w:val="FF0000"/>
                <w:sz w:val="20"/>
                <w:szCs w:val="20"/>
              </w:rPr>
              <w:t xml:space="preserve"> </w:t>
            </w:r>
            <w:r w:rsidR="00326437">
              <w:rPr>
                <w:color w:val="0070C0"/>
                <w:sz w:val="20"/>
                <w:szCs w:val="20"/>
              </w:rPr>
              <w:t>See Doc 09 Existing Floor condition.</w:t>
            </w:r>
          </w:p>
          <w:p w14:paraId="052DA5BC" w14:textId="77777777" w:rsidR="00D1033E" w:rsidRDefault="00D1033E" w:rsidP="00474C63">
            <w:pPr>
              <w:pStyle w:val="ListParagraph"/>
              <w:ind w:left="0"/>
              <w:rPr>
                <w:sz w:val="20"/>
                <w:szCs w:val="20"/>
              </w:rPr>
            </w:pPr>
          </w:p>
          <w:p w14:paraId="7BAFDCD5" w14:textId="5A850235" w:rsidR="00502E75" w:rsidRPr="00E74370" w:rsidRDefault="00502E75" w:rsidP="00474C63">
            <w:pPr>
              <w:pStyle w:val="ListParagraph"/>
              <w:ind w:left="0"/>
              <w:rPr>
                <w:sz w:val="20"/>
                <w:szCs w:val="20"/>
              </w:rPr>
            </w:pPr>
            <w:r w:rsidRPr="00E74370">
              <w:rPr>
                <w:sz w:val="20"/>
                <w:szCs w:val="20"/>
              </w:rPr>
              <w:t xml:space="preserve">The stone floor does not extend under the pews </w:t>
            </w:r>
            <w:r w:rsidR="00326437">
              <w:rPr>
                <w:sz w:val="20"/>
                <w:szCs w:val="20"/>
              </w:rPr>
              <w:t xml:space="preserve">which are </w:t>
            </w:r>
            <w:r w:rsidRPr="00E74370">
              <w:rPr>
                <w:sz w:val="20"/>
                <w:szCs w:val="20"/>
              </w:rPr>
              <w:t xml:space="preserve">sat on short walls with earth and rubble between them. </w:t>
            </w:r>
            <w:r w:rsidR="00326437">
              <w:rPr>
                <w:sz w:val="20"/>
                <w:szCs w:val="20"/>
              </w:rPr>
              <w:t>S</w:t>
            </w:r>
            <w:r w:rsidR="00326437" w:rsidRPr="00E74370">
              <w:rPr>
                <w:sz w:val="20"/>
                <w:szCs w:val="20"/>
              </w:rPr>
              <w:t xml:space="preserve">o, if we remove the south aisle </w:t>
            </w:r>
            <w:r w:rsidR="00D1033E" w:rsidRPr="00E74370">
              <w:rPr>
                <w:sz w:val="20"/>
                <w:szCs w:val="20"/>
              </w:rPr>
              <w:t>pews,</w:t>
            </w:r>
            <w:r w:rsidR="00326437" w:rsidRPr="00E74370">
              <w:rPr>
                <w:sz w:val="20"/>
                <w:szCs w:val="20"/>
              </w:rPr>
              <w:t xml:space="preserve"> </w:t>
            </w:r>
            <w:r w:rsidR="00326437">
              <w:rPr>
                <w:sz w:val="20"/>
                <w:szCs w:val="20"/>
              </w:rPr>
              <w:t>w</w:t>
            </w:r>
            <w:r w:rsidRPr="00E74370">
              <w:rPr>
                <w:sz w:val="20"/>
                <w:szCs w:val="20"/>
              </w:rPr>
              <w:t xml:space="preserve">e </w:t>
            </w:r>
            <w:r w:rsidR="00634416" w:rsidRPr="00E74370">
              <w:rPr>
                <w:sz w:val="20"/>
                <w:szCs w:val="20"/>
              </w:rPr>
              <w:t>will</w:t>
            </w:r>
            <w:r w:rsidRPr="00E74370">
              <w:rPr>
                <w:sz w:val="20"/>
                <w:szCs w:val="20"/>
              </w:rPr>
              <w:t xml:space="preserve"> therefore need to use new stone in the area where the south aisle pews are removed. This would give a patchwork of old and new stone. Children sit on the floor when in the creche, during Youth Group activities and when visiting stations during Experience Easter/Christmas and Pentecost. A wooden floor will be warmer and nicer for them to sit on.</w:t>
            </w:r>
          </w:p>
          <w:p w14:paraId="59FF6AF5" w14:textId="17E91733" w:rsidR="00502E75" w:rsidRPr="00E74370" w:rsidRDefault="00502E75" w:rsidP="00474C63">
            <w:pPr>
              <w:pStyle w:val="ListParagraph"/>
              <w:ind w:left="0"/>
              <w:rPr>
                <w:sz w:val="20"/>
                <w:szCs w:val="20"/>
              </w:rPr>
            </w:pPr>
          </w:p>
        </w:tc>
      </w:tr>
      <w:tr w:rsidR="00502E75" w:rsidRPr="00705915" w14:paraId="63F5E708" w14:textId="36B70E33" w:rsidTr="00502E75">
        <w:tc>
          <w:tcPr>
            <w:tcW w:w="1402" w:type="dxa"/>
          </w:tcPr>
          <w:p w14:paraId="013AEFEA" w14:textId="248EB516" w:rsidR="00502E75" w:rsidRPr="00705915" w:rsidRDefault="00502E75" w:rsidP="00474C63">
            <w:pPr>
              <w:rPr>
                <w:sz w:val="20"/>
                <w:szCs w:val="20"/>
              </w:rPr>
            </w:pPr>
            <w:r>
              <w:rPr>
                <w:sz w:val="20"/>
                <w:szCs w:val="20"/>
              </w:rPr>
              <w:t>Install new stone floor</w:t>
            </w:r>
          </w:p>
        </w:tc>
        <w:tc>
          <w:tcPr>
            <w:tcW w:w="3047" w:type="dxa"/>
          </w:tcPr>
          <w:p w14:paraId="5A0E5512" w14:textId="07B0523B" w:rsidR="00502E75" w:rsidRDefault="00502E75">
            <w:pPr>
              <w:pStyle w:val="ListParagraph"/>
              <w:numPr>
                <w:ilvl w:val="0"/>
                <w:numId w:val="15"/>
              </w:numPr>
              <w:rPr>
                <w:sz w:val="20"/>
                <w:szCs w:val="20"/>
              </w:rPr>
            </w:pPr>
            <w:r>
              <w:rPr>
                <w:sz w:val="20"/>
                <w:szCs w:val="20"/>
              </w:rPr>
              <w:t>would reflect original stone floor</w:t>
            </w:r>
          </w:p>
        </w:tc>
        <w:tc>
          <w:tcPr>
            <w:tcW w:w="3048" w:type="dxa"/>
          </w:tcPr>
          <w:p w14:paraId="07512DA4" w14:textId="77777777" w:rsidR="00502E75" w:rsidRDefault="00502E75">
            <w:pPr>
              <w:pStyle w:val="ListParagraph"/>
              <w:numPr>
                <w:ilvl w:val="0"/>
                <w:numId w:val="15"/>
              </w:numPr>
              <w:rPr>
                <w:sz w:val="20"/>
                <w:szCs w:val="20"/>
              </w:rPr>
            </w:pPr>
            <w:r>
              <w:rPr>
                <w:sz w:val="20"/>
                <w:szCs w:val="20"/>
              </w:rPr>
              <w:t>stone floor is cold for children to sit on</w:t>
            </w:r>
          </w:p>
          <w:p w14:paraId="72E26ECD" w14:textId="4312C2BC" w:rsidR="00502E75" w:rsidRPr="00AD71B7" w:rsidRDefault="00502E75" w:rsidP="00AD71B7">
            <w:pPr>
              <w:pStyle w:val="ListParagraph"/>
              <w:numPr>
                <w:ilvl w:val="0"/>
                <w:numId w:val="15"/>
              </w:numPr>
              <w:rPr>
                <w:sz w:val="20"/>
                <w:szCs w:val="20"/>
              </w:rPr>
            </w:pPr>
            <w:r w:rsidRPr="005C383A">
              <w:rPr>
                <w:sz w:val="20"/>
                <w:szCs w:val="20"/>
              </w:rPr>
              <w:t xml:space="preserve">As we are only raising the floor a short distance it would be more difficult to install a stone floor and </w:t>
            </w:r>
            <w:r w:rsidR="00AD71B7">
              <w:rPr>
                <w:sz w:val="20"/>
                <w:szCs w:val="20"/>
              </w:rPr>
              <w:t>protect the existing floor</w:t>
            </w:r>
          </w:p>
        </w:tc>
        <w:tc>
          <w:tcPr>
            <w:tcW w:w="6095" w:type="dxa"/>
          </w:tcPr>
          <w:p w14:paraId="12082DF0" w14:textId="77777777" w:rsidR="00502E75" w:rsidRPr="0033518F" w:rsidRDefault="00502E75" w:rsidP="00502E75">
            <w:pPr>
              <w:pStyle w:val="ListParagraph"/>
              <w:ind w:left="0"/>
              <w:rPr>
                <w:b/>
                <w:bCs/>
                <w:sz w:val="20"/>
                <w:szCs w:val="20"/>
              </w:rPr>
            </w:pPr>
            <w:r w:rsidRPr="0033518F">
              <w:rPr>
                <w:b/>
                <w:bCs/>
                <w:sz w:val="20"/>
                <w:szCs w:val="20"/>
              </w:rPr>
              <w:t>Rejected</w:t>
            </w:r>
          </w:p>
          <w:p w14:paraId="27A88229" w14:textId="43B61838" w:rsidR="00502E75" w:rsidRPr="0033518F" w:rsidRDefault="00502E75" w:rsidP="00AD71B7">
            <w:pPr>
              <w:pStyle w:val="ListParagraph"/>
              <w:ind w:left="0"/>
              <w:rPr>
                <w:sz w:val="20"/>
                <w:szCs w:val="20"/>
              </w:rPr>
            </w:pPr>
            <w:r w:rsidRPr="0033518F">
              <w:rPr>
                <w:sz w:val="20"/>
                <w:szCs w:val="20"/>
              </w:rPr>
              <w:t>Option rejected because children sit on the floor when in the creche, during Youth Group activities and when visiting stations during Experience Easter/Christmas and Pentecost. A wooden floor will be warmer and nicer for them to sit on.</w:t>
            </w:r>
          </w:p>
        </w:tc>
      </w:tr>
      <w:tr w:rsidR="00502E75" w:rsidRPr="00705915" w14:paraId="679B9632" w14:textId="06962B40" w:rsidTr="00502E75">
        <w:tc>
          <w:tcPr>
            <w:tcW w:w="1402" w:type="dxa"/>
          </w:tcPr>
          <w:p w14:paraId="712D6FA0" w14:textId="47504C12" w:rsidR="00502E75" w:rsidRDefault="00502E75" w:rsidP="00474C63">
            <w:pPr>
              <w:rPr>
                <w:sz w:val="20"/>
                <w:szCs w:val="20"/>
              </w:rPr>
            </w:pPr>
            <w:r>
              <w:rPr>
                <w:sz w:val="20"/>
                <w:szCs w:val="20"/>
              </w:rPr>
              <w:t>Install wood floor</w:t>
            </w:r>
          </w:p>
        </w:tc>
        <w:tc>
          <w:tcPr>
            <w:tcW w:w="3047" w:type="dxa"/>
          </w:tcPr>
          <w:p w14:paraId="0CA09EFA" w14:textId="64660606" w:rsidR="00502E75" w:rsidRDefault="00502E75">
            <w:pPr>
              <w:pStyle w:val="ListParagraph"/>
              <w:numPr>
                <w:ilvl w:val="0"/>
                <w:numId w:val="15"/>
              </w:numPr>
              <w:rPr>
                <w:sz w:val="20"/>
                <w:szCs w:val="20"/>
              </w:rPr>
            </w:pPr>
            <w:r>
              <w:rPr>
                <w:sz w:val="20"/>
                <w:szCs w:val="20"/>
              </w:rPr>
              <w:t>will match use of wood elsewhere in the church particularly our beautiful wooden roof</w:t>
            </w:r>
          </w:p>
          <w:p w14:paraId="79AFB340" w14:textId="36D76725" w:rsidR="00502E75" w:rsidRDefault="00502E75">
            <w:pPr>
              <w:pStyle w:val="ListParagraph"/>
              <w:numPr>
                <w:ilvl w:val="0"/>
                <w:numId w:val="15"/>
              </w:numPr>
              <w:rPr>
                <w:sz w:val="20"/>
                <w:szCs w:val="20"/>
              </w:rPr>
            </w:pPr>
            <w:r>
              <w:rPr>
                <w:sz w:val="20"/>
                <w:szCs w:val="20"/>
              </w:rPr>
              <w:t>will allow us to implement a design that follows the form and function of the church</w:t>
            </w:r>
          </w:p>
          <w:p w14:paraId="4D9422A0" w14:textId="4339D67F" w:rsidR="00502E75" w:rsidRDefault="00502E75">
            <w:pPr>
              <w:pStyle w:val="ListParagraph"/>
              <w:numPr>
                <w:ilvl w:val="0"/>
                <w:numId w:val="15"/>
              </w:numPr>
              <w:rPr>
                <w:sz w:val="20"/>
                <w:szCs w:val="20"/>
              </w:rPr>
            </w:pPr>
            <w:r>
              <w:rPr>
                <w:sz w:val="20"/>
                <w:szCs w:val="20"/>
              </w:rPr>
              <w:t>will look warmer</w:t>
            </w:r>
          </w:p>
          <w:p w14:paraId="77205292" w14:textId="7BD868F8" w:rsidR="00502E75" w:rsidRPr="00AD71B7" w:rsidRDefault="00502E75" w:rsidP="00AD71B7">
            <w:pPr>
              <w:pStyle w:val="ListParagraph"/>
              <w:numPr>
                <w:ilvl w:val="0"/>
                <w:numId w:val="15"/>
              </w:numPr>
              <w:rPr>
                <w:sz w:val="20"/>
                <w:szCs w:val="20"/>
              </w:rPr>
            </w:pPr>
            <w:r>
              <w:rPr>
                <w:sz w:val="20"/>
                <w:szCs w:val="20"/>
              </w:rPr>
              <w:t>will be warmer and more comfortable for children to sit on</w:t>
            </w:r>
          </w:p>
        </w:tc>
        <w:tc>
          <w:tcPr>
            <w:tcW w:w="3048" w:type="dxa"/>
          </w:tcPr>
          <w:p w14:paraId="2E0C9836" w14:textId="474D93ED" w:rsidR="00502E75" w:rsidRDefault="001545B2" w:rsidP="001545B2">
            <w:pPr>
              <w:pStyle w:val="ListParagraph"/>
              <w:numPr>
                <w:ilvl w:val="0"/>
                <w:numId w:val="15"/>
              </w:numPr>
              <w:rPr>
                <w:sz w:val="20"/>
                <w:szCs w:val="20"/>
              </w:rPr>
            </w:pPr>
            <w:r>
              <w:rPr>
                <w:sz w:val="20"/>
                <w:szCs w:val="20"/>
              </w:rPr>
              <w:t>will leave a small step to the chancel area</w:t>
            </w:r>
          </w:p>
        </w:tc>
        <w:tc>
          <w:tcPr>
            <w:tcW w:w="6095" w:type="dxa"/>
          </w:tcPr>
          <w:p w14:paraId="78E32E26" w14:textId="77777777" w:rsidR="00502E75" w:rsidRPr="0033518F" w:rsidRDefault="00502E75" w:rsidP="00502E75">
            <w:pPr>
              <w:pStyle w:val="ListParagraph"/>
              <w:ind w:left="0"/>
              <w:rPr>
                <w:b/>
                <w:bCs/>
                <w:sz w:val="20"/>
                <w:szCs w:val="20"/>
              </w:rPr>
            </w:pPr>
            <w:r w:rsidRPr="0033518F">
              <w:rPr>
                <w:b/>
                <w:bCs/>
                <w:sz w:val="20"/>
                <w:szCs w:val="20"/>
              </w:rPr>
              <w:t>Accepted</w:t>
            </w:r>
          </w:p>
          <w:p w14:paraId="4A05ED3F" w14:textId="06145865" w:rsidR="00502E75" w:rsidRPr="0033518F" w:rsidRDefault="00502E75" w:rsidP="0055545B">
            <w:pPr>
              <w:rPr>
                <w:sz w:val="20"/>
                <w:szCs w:val="20"/>
              </w:rPr>
            </w:pPr>
            <w:r w:rsidRPr="0033518F">
              <w:rPr>
                <w:sz w:val="20"/>
                <w:szCs w:val="20"/>
              </w:rPr>
              <w:t>Option accepted because this will match use of wood elsewhere in the church particularly our beautiful wooden roof. It will allow us to implement a design that follows the form and function of the church. It would be warmer and more comfortable for children to sit on</w:t>
            </w:r>
            <w:r w:rsidR="00AD71B7">
              <w:rPr>
                <w:sz w:val="20"/>
                <w:szCs w:val="20"/>
              </w:rPr>
              <w:t>.</w:t>
            </w:r>
          </w:p>
        </w:tc>
      </w:tr>
      <w:tr w:rsidR="00C523D9" w:rsidRPr="00705915" w14:paraId="54087A61" w14:textId="77777777" w:rsidTr="00502E75">
        <w:tc>
          <w:tcPr>
            <w:tcW w:w="1402" w:type="dxa"/>
          </w:tcPr>
          <w:p w14:paraId="703BEBBB" w14:textId="6DE5A9CA" w:rsidR="00C523D9" w:rsidRDefault="00C523D9" w:rsidP="00474C63">
            <w:pPr>
              <w:rPr>
                <w:sz w:val="20"/>
                <w:szCs w:val="20"/>
              </w:rPr>
            </w:pPr>
            <w:r>
              <w:rPr>
                <w:sz w:val="20"/>
                <w:szCs w:val="20"/>
              </w:rPr>
              <w:t xml:space="preserve">Install the new floor to the level of the </w:t>
            </w:r>
            <w:r w:rsidR="001545B2">
              <w:rPr>
                <w:sz w:val="20"/>
                <w:szCs w:val="20"/>
              </w:rPr>
              <w:t xml:space="preserve">small </w:t>
            </w:r>
            <w:r>
              <w:rPr>
                <w:sz w:val="20"/>
                <w:szCs w:val="20"/>
              </w:rPr>
              <w:t>stone step</w:t>
            </w:r>
          </w:p>
        </w:tc>
        <w:tc>
          <w:tcPr>
            <w:tcW w:w="3047" w:type="dxa"/>
          </w:tcPr>
          <w:p w14:paraId="2383047A" w14:textId="77777777" w:rsidR="00C523D9" w:rsidRDefault="00C523D9" w:rsidP="00C523D9">
            <w:pPr>
              <w:pStyle w:val="ListParagraph"/>
              <w:numPr>
                <w:ilvl w:val="0"/>
                <w:numId w:val="15"/>
              </w:numPr>
              <w:rPr>
                <w:sz w:val="20"/>
                <w:szCs w:val="20"/>
              </w:rPr>
            </w:pPr>
            <w:r>
              <w:rPr>
                <w:sz w:val="20"/>
                <w:szCs w:val="20"/>
              </w:rPr>
              <w:t>will allow us to have a completely level floor throughout the main area of the church and avoid the need for a small step and a handrail</w:t>
            </w:r>
          </w:p>
          <w:p w14:paraId="744F85F9" w14:textId="77777777" w:rsidR="00C523D9" w:rsidRDefault="00C523D9" w:rsidP="00C523D9">
            <w:pPr>
              <w:pStyle w:val="ListParagraph"/>
              <w:numPr>
                <w:ilvl w:val="0"/>
                <w:numId w:val="15"/>
              </w:numPr>
              <w:rPr>
                <w:sz w:val="20"/>
                <w:szCs w:val="20"/>
              </w:rPr>
            </w:pPr>
            <w:r>
              <w:rPr>
                <w:sz w:val="20"/>
                <w:szCs w:val="20"/>
              </w:rPr>
              <w:t>will allow wheelchairs access to that area</w:t>
            </w:r>
          </w:p>
          <w:p w14:paraId="45CF5A7F" w14:textId="29D39081" w:rsidR="00C523D9" w:rsidRDefault="00C523D9" w:rsidP="00C523D9">
            <w:pPr>
              <w:pStyle w:val="ListParagraph"/>
              <w:numPr>
                <w:ilvl w:val="0"/>
                <w:numId w:val="15"/>
              </w:numPr>
              <w:rPr>
                <w:sz w:val="20"/>
                <w:szCs w:val="20"/>
              </w:rPr>
            </w:pPr>
            <w:r>
              <w:rPr>
                <w:sz w:val="20"/>
                <w:szCs w:val="20"/>
              </w:rPr>
              <w:t>allows us to make full use of the south aisle when using tables and chairs</w:t>
            </w:r>
          </w:p>
        </w:tc>
        <w:tc>
          <w:tcPr>
            <w:tcW w:w="3048" w:type="dxa"/>
          </w:tcPr>
          <w:p w14:paraId="5B74B0BE" w14:textId="399D3D91" w:rsidR="00C523D9" w:rsidRDefault="00C523D9" w:rsidP="00C523D9">
            <w:pPr>
              <w:pStyle w:val="ListParagraph"/>
              <w:numPr>
                <w:ilvl w:val="0"/>
                <w:numId w:val="15"/>
              </w:numPr>
              <w:rPr>
                <w:sz w:val="20"/>
                <w:szCs w:val="20"/>
              </w:rPr>
            </w:pPr>
            <w:r>
              <w:rPr>
                <w:sz w:val="20"/>
                <w:szCs w:val="20"/>
              </w:rPr>
              <w:t>would create a small step down into the pews</w:t>
            </w:r>
          </w:p>
          <w:p w14:paraId="3ECF93D4" w14:textId="5405F8F2" w:rsidR="00C523D9" w:rsidRDefault="00C523D9" w:rsidP="00C523D9">
            <w:pPr>
              <w:pStyle w:val="ListParagraph"/>
              <w:numPr>
                <w:ilvl w:val="0"/>
                <w:numId w:val="15"/>
              </w:numPr>
              <w:rPr>
                <w:sz w:val="20"/>
                <w:szCs w:val="20"/>
              </w:rPr>
            </w:pPr>
            <w:r>
              <w:rPr>
                <w:sz w:val="20"/>
                <w:szCs w:val="20"/>
              </w:rPr>
              <w:t>would obstruct the carving on the side of the pews</w:t>
            </w:r>
          </w:p>
        </w:tc>
        <w:tc>
          <w:tcPr>
            <w:tcW w:w="6095" w:type="dxa"/>
          </w:tcPr>
          <w:p w14:paraId="095125D9" w14:textId="77777777" w:rsidR="00C523D9" w:rsidRDefault="00C523D9" w:rsidP="00502E75">
            <w:pPr>
              <w:pStyle w:val="ListParagraph"/>
              <w:ind w:left="0"/>
              <w:rPr>
                <w:sz w:val="20"/>
                <w:szCs w:val="20"/>
              </w:rPr>
            </w:pPr>
            <w:r w:rsidRPr="00C523D9">
              <w:rPr>
                <w:b/>
                <w:bCs/>
                <w:sz w:val="20"/>
                <w:szCs w:val="20"/>
              </w:rPr>
              <w:t>Rejected</w:t>
            </w:r>
          </w:p>
          <w:p w14:paraId="3C66EFC0" w14:textId="6D795DE6" w:rsidR="00C523D9" w:rsidRPr="00C523D9" w:rsidRDefault="00C523D9" w:rsidP="00502E75">
            <w:pPr>
              <w:pStyle w:val="ListParagraph"/>
              <w:ind w:left="0"/>
              <w:rPr>
                <w:sz w:val="20"/>
                <w:szCs w:val="20"/>
              </w:rPr>
            </w:pPr>
            <w:r w:rsidRPr="0033518F">
              <w:rPr>
                <w:sz w:val="20"/>
                <w:szCs w:val="20"/>
              </w:rPr>
              <w:t>Option rejected because</w:t>
            </w:r>
            <w:r>
              <w:rPr>
                <w:sz w:val="20"/>
                <w:szCs w:val="20"/>
              </w:rPr>
              <w:t xml:space="preserve"> it is better to have a completely level floor</w:t>
            </w:r>
            <w:r w:rsidR="001545B2">
              <w:rPr>
                <w:sz w:val="20"/>
                <w:szCs w:val="20"/>
              </w:rPr>
              <w:t xml:space="preserve"> with no steps.</w:t>
            </w:r>
          </w:p>
        </w:tc>
      </w:tr>
      <w:tr w:rsidR="00326437" w:rsidRPr="00705915" w14:paraId="03291C54" w14:textId="77777777" w:rsidTr="00502E75">
        <w:tc>
          <w:tcPr>
            <w:tcW w:w="1402" w:type="dxa"/>
          </w:tcPr>
          <w:p w14:paraId="7ADF3F2F" w14:textId="0395EA3F" w:rsidR="00326437" w:rsidRDefault="00D1033E" w:rsidP="00474C63">
            <w:pPr>
              <w:rPr>
                <w:sz w:val="20"/>
                <w:szCs w:val="20"/>
              </w:rPr>
            </w:pPr>
            <w:r>
              <w:rPr>
                <w:sz w:val="20"/>
                <w:szCs w:val="20"/>
              </w:rPr>
              <w:t xml:space="preserve">Reduce </w:t>
            </w:r>
            <w:r w:rsidR="00457D02">
              <w:rPr>
                <w:sz w:val="20"/>
                <w:szCs w:val="20"/>
              </w:rPr>
              <w:t>the</w:t>
            </w:r>
            <w:r>
              <w:rPr>
                <w:sz w:val="20"/>
                <w:szCs w:val="20"/>
              </w:rPr>
              <w:t xml:space="preserve"> height </w:t>
            </w:r>
            <w:r w:rsidR="00C523D9">
              <w:rPr>
                <w:sz w:val="20"/>
                <w:szCs w:val="20"/>
              </w:rPr>
              <w:t>of the</w:t>
            </w:r>
            <w:r w:rsidR="00457D02">
              <w:rPr>
                <w:sz w:val="20"/>
                <w:szCs w:val="20"/>
              </w:rPr>
              <w:t xml:space="preserve"> </w:t>
            </w:r>
            <w:r w:rsidR="00326437">
              <w:rPr>
                <w:sz w:val="20"/>
                <w:szCs w:val="20"/>
              </w:rPr>
              <w:t xml:space="preserve">stone floor installed in </w:t>
            </w:r>
            <w:r w:rsidR="00457D02">
              <w:rPr>
                <w:sz w:val="20"/>
                <w:szCs w:val="20"/>
              </w:rPr>
              <w:t xml:space="preserve">the Nave and South Aisle in </w:t>
            </w:r>
            <w:r w:rsidR="00326437">
              <w:rPr>
                <w:sz w:val="20"/>
                <w:szCs w:val="20"/>
              </w:rPr>
              <w:t>1966</w:t>
            </w:r>
          </w:p>
        </w:tc>
        <w:tc>
          <w:tcPr>
            <w:tcW w:w="3047" w:type="dxa"/>
          </w:tcPr>
          <w:p w14:paraId="46755C40" w14:textId="77777777" w:rsidR="00326437" w:rsidRDefault="00457D02">
            <w:pPr>
              <w:pStyle w:val="ListParagraph"/>
              <w:numPr>
                <w:ilvl w:val="0"/>
                <w:numId w:val="15"/>
              </w:numPr>
              <w:rPr>
                <w:sz w:val="20"/>
                <w:szCs w:val="20"/>
              </w:rPr>
            </w:pPr>
            <w:r>
              <w:rPr>
                <w:sz w:val="20"/>
                <w:szCs w:val="20"/>
              </w:rPr>
              <w:t>will allow us to have a completely level floor throughout the main area of the church and avoid the need for a small step</w:t>
            </w:r>
            <w:r w:rsidR="00C523D9">
              <w:rPr>
                <w:sz w:val="20"/>
                <w:szCs w:val="20"/>
              </w:rPr>
              <w:t xml:space="preserve"> and a handrail</w:t>
            </w:r>
          </w:p>
          <w:p w14:paraId="2C133B7B" w14:textId="77777777" w:rsidR="00C523D9" w:rsidRDefault="00C523D9">
            <w:pPr>
              <w:pStyle w:val="ListParagraph"/>
              <w:numPr>
                <w:ilvl w:val="0"/>
                <w:numId w:val="15"/>
              </w:numPr>
              <w:rPr>
                <w:sz w:val="20"/>
                <w:szCs w:val="20"/>
              </w:rPr>
            </w:pPr>
            <w:r>
              <w:rPr>
                <w:sz w:val="20"/>
                <w:szCs w:val="20"/>
              </w:rPr>
              <w:t>will allow wheelchairs access to that area</w:t>
            </w:r>
          </w:p>
          <w:p w14:paraId="6187DF4A" w14:textId="00656E31" w:rsidR="00C523D9" w:rsidRDefault="00C523D9">
            <w:pPr>
              <w:pStyle w:val="ListParagraph"/>
              <w:numPr>
                <w:ilvl w:val="0"/>
                <w:numId w:val="15"/>
              </w:numPr>
              <w:rPr>
                <w:sz w:val="20"/>
                <w:szCs w:val="20"/>
              </w:rPr>
            </w:pPr>
            <w:r>
              <w:rPr>
                <w:sz w:val="20"/>
                <w:szCs w:val="20"/>
              </w:rPr>
              <w:t>allows us to make full use of the south aisle when using tables and chairs</w:t>
            </w:r>
          </w:p>
        </w:tc>
        <w:tc>
          <w:tcPr>
            <w:tcW w:w="3048" w:type="dxa"/>
          </w:tcPr>
          <w:p w14:paraId="348E0568" w14:textId="423EA0B4" w:rsidR="00326437" w:rsidRDefault="00326437" w:rsidP="00474C63">
            <w:pPr>
              <w:pStyle w:val="ListParagraph"/>
              <w:ind w:left="360"/>
              <w:rPr>
                <w:sz w:val="20"/>
                <w:szCs w:val="20"/>
              </w:rPr>
            </w:pPr>
          </w:p>
        </w:tc>
        <w:tc>
          <w:tcPr>
            <w:tcW w:w="6095" w:type="dxa"/>
          </w:tcPr>
          <w:p w14:paraId="5498D960" w14:textId="77777777" w:rsidR="00326437" w:rsidRDefault="00457D02" w:rsidP="00502E75">
            <w:pPr>
              <w:pStyle w:val="ListParagraph"/>
              <w:ind w:left="0"/>
              <w:rPr>
                <w:sz w:val="20"/>
                <w:szCs w:val="20"/>
              </w:rPr>
            </w:pPr>
            <w:r w:rsidRPr="00457D02">
              <w:rPr>
                <w:b/>
                <w:bCs/>
                <w:sz w:val="20"/>
                <w:szCs w:val="20"/>
              </w:rPr>
              <w:t>Accepted</w:t>
            </w:r>
          </w:p>
          <w:p w14:paraId="4772335C" w14:textId="73FE5E50" w:rsidR="00457D02" w:rsidRPr="00457D02" w:rsidRDefault="00457D02" w:rsidP="00502E75">
            <w:pPr>
              <w:pStyle w:val="ListParagraph"/>
              <w:ind w:left="0"/>
              <w:rPr>
                <w:sz w:val="20"/>
                <w:szCs w:val="20"/>
              </w:rPr>
            </w:pPr>
            <w:r>
              <w:rPr>
                <w:sz w:val="20"/>
                <w:szCs w:val="20"/>
              </w:rPr>
              <w:t>We will retain th</w:t>
            </w:r>
            <w:r w:rsidR="00C523D9">
              <w:rPr>
                <w:sz w:val="20"/>
                <w:szCs w:val="20"/>
              </w:rPr>
              <w:t>e stone</w:t>
            </w:r>
            <w:r>
              <w:rPr>
                <w:sz w:val="20"/>
                <w:szCs w:val="20"/>
              </w:rPr>
              <w:t xml:space="preserve"> part of the floor in order to highlight the new from the old.  It removes the need for a small step and handrails which could be a tripping hazard and will give us a </w:t>
            </w:r>
            <w:r w:rsidR="00C523D9">
              <w:rPr>
                <w:sz w:val="20"/>
                <w:szCs w:val="20"/>
              </w:rPr>
              <w:t>larger</w:t>
            </w:r>
            <w:r>
              <w:rPr>
                <w:sz w:val="20"/>
                <w:szCs w:val="20"/>
              </w:rPr>
              <w:t xml:space="preserve"> usable area</w:t>
            </w:r>
          </w:p>
        </w:tc>
      </w:tr>
    </w:tbl>
    <w:p w14:paraId="6BACFA4A" w14:textId="77777777" w:rsidR="00701F8D" w:rsidRDefault="00701F8D" w:rsidP="00701F8D">
      <w:pPr>
        <w:rPr>
          <w:b/>
          <w:bCs/>
        </w:rPr>
      </w:pPr>
    </w:p>
    <w:p w14:paraId="71C56A45" w14:textId="5EA9FDB4" w:rsidR="00701F8D" w:rsidRDefault="000A4F97">
      <w:pPr>
        <w:pStyle w:val="ListParagraph"/>
        <w:numPr>
          <w:ilvl w:val="0"/>
          <w:numId w:val="14"/>
        </w:numPr>
        <w:rPr>
          <w:b/>
          <w:bCs/>
        </w:rPr>
      </w:pPr>
      <w:r>
        <w:rPr>
          <w:b/>
          <w:bCs/>
        </w:rPr>
        <w:t>Pew Removal</w:t>
      </w:r>
    </w:p>
    <w:p w14:paraId="204E4684" w14:textId="77777777" w:rsidR="000A4F97" w:rsidRDefault="000A4F97" w:rsidP="000A4F97">
      <w:pPr>
        <w:pStyle w:val="ListParagraph"/>
        <w:rPr>
          <w:b/>
          <w:bCs/>
        </w:rPr>
      </w:pPr>
    </w:p>
    <w:tbl>
      <w:tblPr>
        <w:tblStyle w:val="TableGrid"/>
        <w:tblW w:w="13592" w:type="dxa"/>
        <w:tblInd w:w="720" w:type="dxa"/>
        <w:tblLook w:val="04A0" w:firstRow="1" w:lastRow="0" w:firstColumn="1" w:lastColumn="0" w:noHBand="0" w:noVBand="1"/>
      </w:tblPr>
      <w:tblGrid>
        <w:gridCol w:w="1402"/>
        <w:gridCol w:w="3047"/>
        <w:gridCol w:w="3048"/>
        <w:gridCol w:w="6095"/>
      </w:tblGrid>
      <w:tr w:rsidR="00502E75" w:rsidRPr="00705915" w14:paraId="3391B480" w14:textId="3A53D40F" w:rsidTr="00502E75">
        <w:tc>
          <w:tcPr>
            <w:tcW w:w="1402" w:type="dxa"/>
          </w:tcPr>
          <w:p w14:paraId="56AD3BAC" w14:textId="77777777" w:rsidR="00502E75" w:rsidRPr="00705915" w:rsidRDefault="00502E75" w:rsidP="009D6ADC">
            <w:pPr>
              <w:pStyle w:val="ListParagraph"/>
              <w:ind w:left="0"/>
              <w:rPr>
                <w:sz w:val="20"/>
                <w:szCs w:val="20"/>
              </w:rPr>
            </w:pPr>
            <w:r w:rsidRPr="00705915">
              <w:rPr>
                <w:sz w:val="20"/>
                <w:szCs w:val="20"/>
              </w:rPr>
              <w:t>Option</w:t>
            </w:r>
          </w:p>
        </w:tc>
        <w:tc>
          <w:tcPr>
            <w:tcW w:w="3047" w:type="dxa"/>
          </w:tcPr>
          <w:p w14:paraId="4ED716D1" w14:textId="77777777" w:rsidR="00502E75" w:rsidRPr="00705915" w:rsidRDefault="00502E75" w:rsidP="009D6ADC">
            <w:pPr>
              <w:pStyle w:val="ListParagraph"/>
              <w:ind w:left="0"/>
              <w:rPr>
                <w:sz w:val="20"/>
                <w:szCs w:val="20"/>
              </w:rPr>
            </w:pPr>
            <w:r w:rsidRPr="00705915">
              <w:rPr>
                <w:sz w:val="20"/>
                <w:szCs w:val="20"/>
              </w:rPr>
              <w:t>Pros</w:t>
            </w:r>
          </w:p>
        </w:tc>
        <w:tc>
          <w:tcPr>
            <w:tcW w:w="3048" w:type="dxa"/>
          </w:tcPr>
          <w:p w14:paraId="2C9327E5" w14:textId="77777777" w:rsidR="00502E75" w:rsidRPr="00705915" w:rsidRDefault="00502E75" w:rsidP="009D6ADC">
            <w:pPr>
              <w:pStyle w:val="ListParagraph"/>
              <w:ind w:left="0"/>
              <w:rPr>
                <w:sz w:val="20"/>
                <w:szCs w:val="20"/>
              </w:rPr>
            </w:pPr>
            <w:r w:rsidRPr="00705915">
              <w:rPr>
                <w:sz w:val="20"/>
                <w:szCs w:val="20"/>
              </w:rPr>
              <w:t>Cons</w:t>
            </w:r>
          </w:p>
        </w:tc>
        <w:tc>
          <w:tcPr>
            <w:tcW w:w="6095" w:type="dxa"/>
          </w:tcPr>
          <w:p w14:paraId="3CFB2109" w14:textId="774526E0" w:rsidR="00502E75" w:rsidRPr="0033518F" w:rsidRDefault="00502E75" w:rsidP="009D6ADC">
            <w:pPr>
              <w:pStyle w:val="ListParagraph"/>
              <w:ind w:left="0"/>
              <w:rPr>
                <w:sz w:val="20"/>
                <w:szCs w:val="20"/>
              </w:rPr>
            </w:pPr>
            <w:r w:rsidRPr="0033518F">
              <w:rPr>
                <w:sz w:val="20"/>
                <w:szCs w:val="20"/>
              </w:rPr>
              <w:t>Reason option accepted or rejected</w:t>
            </w:r>
          </w:p>
        </w:tc>
      </w:tr>
      <w:tr w:rsidR="00502E75" w:rsidRPr="00705915" w14:paraId="21FFB01B" w14:textId="092F2B18" w:rsidTr="00502E75">
        <w:tc>
          <w:tcPr>
            <w:tcW w:w="1402" w:type="dxa"/>
          </w:tcPr>
          <w:p w14:paraId="77C6575B" w14:textId="0E1CD8F7" w:rsidR="00502E75" w:rsidRPr="00705915" w:rsidRDefault="00502E75" w:rsidP="009D6ADC">
            <w:pPr>
              <w:rPr>
                <w:sz w:val="20"/>
                <w:szCs w:val="20"/>
              </w:rPr>
            </w:pPr>
            <w:r>
              <w:rPr>
                <w:sz w:val="20"/>
                <w:szCs w:val="20"/>
              </w:rPr>
              <w:t>Remove pews at the back of the nave</w:t>
            </w:r>
          </w:p>
        </w:tc>
        <w:tc>
          <w:tcPr>
            <w:tcW w:w="3047" w:type="dxa"/>
          </w:tcPr>
          <w:p w14:paraId="0F123B7E" w14:textId="39BF7D52" w:rsidR="00502E75" w:rsidRPr="00FD05F2" w:rsidRDefault="00502E75">
            <w:pPr>
              <w:pStyle w:val="ListParagraph"/>
              <w:numPr>
                <w:ilvl w:val="0"/>
                <w:numId w:val="15"/>
              </w:numPr>
              <w:rPr>
                <w:sz w:val="20"/>
                <w:szCs w:val="20"/>
              </w:rPr>
            </w:pPr>
            <w:r>
              <w:rPr>
                <w:sz w:val="20"/>
                <w:szCs w:val="20"/>
              </w:rPr>
              <w:t>will provide sufficient space to meet our needs</w:t>
            </w:r>
          </w:p>
        </w:tc>
        <w:tc>
          <w:tcPr>
            <w:tcW w:w="3048" w:type="dxa"/>
          </w:tcPr>
          <w:p w14:paraId="498106F2" w14:textId="6BB865A5" w:rsidR="00502E75" w:rsidRDefault="00502E75">
            <w:pPr>
              <w:pStyle w:val="ListParagraph"/>
              <w:numPr>
                <w:ilvl w:val="0"/>
                <w:numId w:val="15"/>
              </w:numPr>
              <w:rPr>
                <w:sz w:val="20"/>
                <w:szCs w:val="20"/>
              </w:rPr>
            </w:pPr>
            <w:r>
              <w:rPr>
                <w:sz w:val="20"/>
                <w:szCs w:val="20"/>
              </w:rPr>
              <w:t>would require moving of the choir stalls which are of medium high significance</w:t>
            </w:r>
          </w:p>
          <w:p w14:paraId="75F45843" w14:textId="2FADFDFF" w:rsidR="00502E75" w:rsidRDefault="00502E75">
            <w:pPr>
              <w:pStyle w:val="ListParagraph"/>
              <w:numPr>
                <w:ilvl w:val="0"/>
                <w:numId w:val="15"/>
              </w:numPr>
              <w:rPr>
                <w:sz w:val="20"/>
                <w:szCs w:val="20"/>
              </w:rPr>
            </w:pPr>
            <w:r>
              <w:rPr>
                <w:sz w:val="20"/>
                <w:szCs w:val="20"/>
              </w:rPr>
              <w:t>would remove the main processional area which the conservation bodies advise against</w:t>
            </w:r>
          </w:p>
          <w:p w14:paraId="2EC53E92" w14:textId="77777777" w:rsidR="00502E75" w:rsidRDefault="00502E75">
            <w:pPr>
              <w:pStyle w:val="ListParagraph"/>
              <w:numPr>
                <w:ilvl w:val="0"/>
                <w:numId w:val="15"/>
              </w:numPr>
              <w:rPr>
                <w:sz w:val="20"/>
                <w:szCs w:val="20"/>
              </w:rPr>
            </w:pPr>
            <w:r>
              <w:rPr>
                <w:sz w:val="20"/>
                <w:szCs w:val="20"/>
              </w:rPr>
              <w:t xml:space="preserve">makes less sense if we are not installing the servery in the bell tower </w:t>
            </w:r>
          </w:p>
          <w:p w14:paraId="5A607A0B" w14:textId="77777777" w:rsidR="00502E75" w:rsidRDefault="00502E75">
            <w:pPr>
              <w:pStyle w:val="ListParagraph"/>
              <w:numPr>
                <w:ilvl w:val="0"/>
                <w:numId w:val="15"/>
              </w:numPr>
              <w:rPr>
                <w:sz w:val="20"/>
                <w:szCs w:val="20"/>
              </w:rPr>
            </w:pPr>
            <w:r w:rsidRPr="002474DA">
              <w:rPr>
                <w:sz w:val="20"/>
                <w:szCs w:val="20"/>
              </w:rPr>
              <w:t>Would require significant changes to the sound system</w:t>
            </w:r>
          </w:p>
          <w:p w14:paraId="39EB0730" w14:textId="70D98031" w:rsidR="001947B3" w:rsidRPr="00FD05F2" w:rsidRDefault="001947B3">
            <w:pPr>
              <w:pStyle w:val="ListParagraph"/>
              <w:numPr>
                <w:ilvl w:val="0"/>
                <w:numId w:val="15"/>
              </w:numPr>
              <w:rPr>
                <w:sz w:val="20"/>
                <w:szCs w:val="20"/>
              </w:rPr>
            </w:pPr>
            <w:r>
              <w:rPr>
                <w:sz w:val="20"/>
                <w:szCs w:val="20"/>
              </w:rPr>
              <w:t>The WC could not be installed in this area</w:t>
            </w:r>
          </w:p>
        </w:tc>
        <w:tc>
          <w:tcPr>
            <w:tcW w:w="6095" w:type="dxa"/>
          </w:tcPr>
          <w:p w14:paraId="160BD113" w14:textId="77777777" w:rsidR="00502E75" w:rsidRPr="0033518F" w:rsidRDefault="00502E75" w:rsidP="00502E75">
            <w:pPr>
              <w:pStyle w:val="ListParagraph"/>
              <w:ind w:left="0"/>
              <w:rPr>
                <w:b/>
                <w:bCs/>
                <w:sz w:val="20"/>
                <w:szCs w:val="20"/>
              </w:rPr>
            </w:pPr>
            <w:r w:rsidRPr="0033518F">
              <w:rPr>
                <w:b/>
                <w:bCs/>
                <w:sz w:val="20"/>
                <w:szCs w:val="20"/>
              </w:rPr>
              <w:t>Rejected</w:t>
            </w:r>
          </w:p>
          <w:p w14:paraId="2C2A4520" w14:textId="77777777" w:rsidR="001545B2" w:rsidRDefault="00502E75" w:rsidP="009D6ADC">
            <w:pPr>
              <w:pStyle w:val="ListParagraph"/>
              <w:ind w:left="0"/>
              <w:rPr>
                <w:sz w:val="20"/>
                <w:szCs w:val="20"/>
              </w:rPr>
            </w:pPr>
            <w:r w:rsidRPr="0033518F">
              <w:rPr>
                <w:sz w:val="20"/>
                <w:szCs w:val="20"/>
              </w:rPr>
              <w:t xml:space="preserve">Option rejected as the conservation bodies have advised that this will detract from the processional layout of the pews. We accept that this is the case and do not wish therefore </w:t>
            </w:r>
            <w:r w:rsidR="001947B3">
              <w:rPr>
                <w:sz w:val="20"/>
                <w:szCs w:val="20"/>
              </w:rPr>
              <w:t xml:space="preserve">to </w:t>
            </w:r>
            <w:r w:rsidRPr="0033518F">
              <w:rPr>
                <w:sz w:val="20"/>
                <w:szCs w:val="20"/>
              </w:rPr>
              <w:t xml:space="preserve">move or remove these pews. It would also require moving the choir stalls which are of medium </w:t>
            </w:r>
            <w:r w:rsidR="001947B3">
              <w:rPr>
                <w:sz w:val="20"/>
                <w:szCs w:val="20"/>
              </w:rPr>
              <w:t xml:space="preserve">to </w:t>
            </w:r>
            <w:r w:rsidRPr="0033518F">
              <w:rPr>
                <w:sz w:val="20"/>
                <w:szCs w:val="20"/>
              </w:rPr>
              <w:t xml:space="preserve">high significance. </w:t>
            </w:r>
          </w:p>
          <w:p w14:paraId="7194DC81" w14:textId="297FF016" w:rsidR="00502E75" w:rsidRPr="0033518F" w:rsidRDefault="00502E75" w:rsidP="009D6ADC">
            <w:pPr>
              <w:pStyle w:val="ListParagraph"/>
              <w:ind w:left="0"/>
              <w:rPr>
                <w:sz w:val="20"/>
                <w:szCs w:val="20"/>
              </w:rPr>
            </w:pPr>
            <w:r w:rsidRPr="0033518F">
              <w:rPr>
                <w:sz w:val="20"/>
                <w:szCs w:val="20"/>
              </w:rPr>
              <w:t>This would not provide sufficient space for all the activities we hope to carry out e.g. shared meals, prayer stations, children’s activities, performance rehearsals etc.</w:t>
            </w:r>
          </w:p>
        </w:tc>
      </w:tr>
      <w:tr w:rsidR="00502E75" w:rsidRPr="00705915" w14:paraId="56E33617" w14:textId="76DC482E" w:rsidTr="00502E75">
        <w:tc>
          <w:tcPr>
            <w:tcW w:w="1402" w:type="dxa"/>
          </w:tcPr>
          <w:p w14:paraId="3E3565B1" w14:textId="411ECB0B" w:rsidR="00502E75" w:rsidRDefault="00502E75" w:rsidP="009D6ADC">
            <w:pPr>
              <w:rPr>
                <w:sz w:val="20"/>
                <w:szCs w:val="20"/>
              </w:rPr>
            </w:pPr>
            <w:r>
              <w:rPr>
                <w:sz w:val="20"/>
                <w:szCs w:val="20"/>
              </w:rPr>
              <w:t>Remove pews in the south aisle</w:t>
            </w:r>
          </w:p>
        </w:tc>
        <w:tc>
          <w:tcPr>
            <w:tcW w:w="3047" w:type="dxa"/>
          </w:tcPr>
          <w:p w14:paraId="0AFF624D" w14:textId="1C386D45" w:rsidR="00502E75" w:rsidRPr="0033518F" w:rsidRDefault="00502E75">
            <w:pPr>
              <w:pStyle w:val="ListParagraph"/>
              <w:numPr>
                <w:ilvl w:val="0"/>
                <w:numId w:val="15"/>
              </w:numPr>
              <w:rPr>
                <w:sz w:val="20"/>
                <w:szCs w:val="20"/>
              </w:rPr>
            </w:pPr>
            <w:r w:rsidRPr="0033518F">
              <w:rPr>
                <w:sz w:val="20"/>
                <w:szCs w:val="20"/>
              </w:rPr>
              <w:t>it removes pews which have little or no visibility into the chancel area</w:t>
            </w:r>
          </w:p>
          <w:p w14:paraId="1183AA29" w14:textId="2A9042B2" w:rsidR="00502E75" w:rsidRDefault="00502E75">
            <w:pPr>
              <w:pStyle w:val="ListParagraph"/>
              <w:numPr>
                <w:ilvl w:val="0"/>
                <w:numId w:val="15"/>
              </w:numPr>
              <w:rPr>
                <w:sz w:val="20"/>
                <w:szCs w:val="20"/>
              </w:rPr>
            </w:pPr>
            <w:r>
              <w:rPr>
                <w:sz w:val="20"/>
                <w:szCs w:val="20"/>
              </w:rPr>
              <w:t>will provide sufficient space to meet our needs</w:t>
            </w:r>
            <w:r w:rsidR="001947B3">
              <w:rPr>
                <w:sz w:val="20"/>
                <w:szCs w:val="20"/>
              </w:rPr>
              <w:t xml:space="preserve"> and replaces space lost by the installation of the servery and WC</w:t>
            </w:r>
          </w:p>
          <w:p w14:paraId="43B84C30" w14:textId="77777777" w:rsidR="00502E75" w:rsidRDefault="00502E75">
            <w:pPr>
              <w:pStyle w:val="ListParagraph"/>
              <w:numPr>
                <w:ilvl w:val="0"/>
                <w:numId w:val="15"/>
              </w:numPr>
              <w:rPr>
                <w:sz w:val="20"/>
                <w:szCs w:val="20"/>
              </w:rPr>
            </w:pPr>
            <w:r>
              <w:rPr>
                <w:sz w:val="20"/>
                <w:szCs w:val="20"/>
              </w:rPr>
              <w:t>provides a useful space around the main door, servery and toilet</w:t>
            </w:r>
          </w:p>
          <w:p w14:paraId="409FD775" w14:textId="77777777" w:rsidR="00502E75" w:rsidRDefault="00502E75">
            <w:pPr>
              <w:pStyle w:val="ListParagraph"/>
              <w:numPr>
                <w:ilvl w:val="0"/>
                <w:numId w:val="15"/>
              </w:numPr>
              <w:rPr>
                <w:sz w:val="20"/>
                <w:szCs w:val="20"/>
              </w:rPr>
            </w:pPr>
            <w:r>
              <w:rPr>
                <w:sz w:val="20"/>
                <w:szCs w:val="20"/>
              </w:rPr>
              <w:t>is aesthetically more pleasing as it continues the space from the last pew removal at the back of the south aisle</w:t>
            </w:r>
          </w:p>
          <w:p w14:paraId="693A28EF" w14:textId="77777777" w:rsidR="00502E75" w:rsidRDefault="00502E75">
            <w:pPr>
              <w:pStyle w:val="ListParagraph"/>
              <w:numPr>
                <w:ilvl w:val="0"/>
                <w:numId w:val="15"/>
              </w:numPr>
              <w:rPr>
                <w:sz w:val="20"/>
                <w:szCs w:val="20"/>
              </w:rPr>
            </w:pPr>
            <w:r>
              <w:rPr>
                <w:sz w:val="20"/>
                <w:szCs w:val="20"/>
              </w:rPr>
              <w:t>it clears distractions from in front of the Margaret Rope window</w:t>
            </w:r>
          </w:p>
          <w:p w14:paraId="752DFA3A" w14:textId="5BA9CF58" w:rsidR="00502E75" w:rsidRPr="00B75769" w:rsidRDefault="00502E75" w:rsidP="001947B3">
            <w:pPr>
              <w:pStyle w:val="ListParagraph"/>
              <w:numPr>
                <w:ilvl w:val="0"/>
                <w:numId w:val="15"/>
              </w:numPr>
              <w:rPr>
                <w:sz w:val="20"/>
                <w:szCs w:val="20"/>
              </w:rPr>
            </w:pPr>
            <w:r>
              <w:rPr>
                <w:sz w:val="20"/>
                <w:szCs w:val="20"/>
              </w:rPr>
              <w:t xml:space="preserve">it leaves the main body of the nave entirely </w:t>
            </w:r>
            <w:r w:rsidR="001947B3">
              <w:rPr>
                <w:sz w:val="20"/>
                <w:szCs w:val="20"/>
              </w:rPr>
              <w:t>intact</w:t>
            </w:r>
          </w:p>
        </w:tc>
        <w:tc>
          <w:tcPr>
            <w:tcW w:w="3048" w:type="dxa"/>
          </w:tcPr>
          <w:p w14:paraId="7FE5825F" w14:textId="77777777" w:rsidR="00502E75" w:rsidRDefault="00502E75" w:rsidP="009D6ADC">
            <w:pPr>
              <w:pStyle w:val="ListParagraph"/>
              <w:ind w:left="360"/>
              <w:rPr>
                <w:sz w:val="20"/>
                <w:szCs w:val="20"/>
              </w:rPr>
            </w:pPr>
          </w:p>
        </w:tc>
        <w:tc>
          <w:tcPr>
            <w:tcW w:w="6095" w:type="dxa"/>
          </w:tcPr>
          <w:p w14:paraId="3E6E51C1" w14:textId="77777777" w:rsidR="00502E75" w:rsidRPr="0033518F" w:rsidRDefault="00502E75" w:rsidP="00502E75">
            <w:pPr>
              <w:pStyle w:val="ListParagraph"/>
              <w:ind w:left="0"/>
              <w:rPr>
                <w:b/>
                <w:bCs/>
                <w:sz w:val="20"/>
                <w:szCs w:val="20"/>
              </w:rPr>
            </w:pPr>
            <w:r w:rsidRPr="0033518F">
              <w:rPr>
                <w:b/>
                <w:bCs/>
                <w:sz w:val="20"/>
                <w:szCs w:val="20"/>
              </w:rPr>
              <w:t>Accepted</w:t>
            </w:r>
          </w:p>
          <w:p w14:paraId="3756F858" w14:textId="77777777" w:rsidR="001545B2" w:rsidRDefault="00502E75" w:rsidP="00B75769">
            <w:pPr>
              <w:pStyle w:val="NoSpacing"/>
              <w:rPr>
                <w:sz w:val="20"/>
                <w:szCs w:val="20"/>
              </w:rPr>
            </w:pPr>
            <w:r w:rsidRPr="0033518F">
              <w:rPr>
                <w:sz w:val="20"/>
                <w:szCs w:val="20"/>
              </w:rPr>
              <w:t xml:space="preserve">Option accepted as this removes pews which have little or no visibility into the chancel area. This will provide sufficient space for the activities we intend. </w:t>
            </w:r>
          </w:p>
          <w:p w14:paraId="000A62E1" w14:textId="77777777" w:rsidR="001545B2" w:rsidRDefault="001545B2" w:rsidP="00B75769">
            <w:pPr>
              <w:pStyle w:val="NoSpacing"/>
              <w:rPr>
                <w:sz w:val="20"/>
                <w:szCs w:val="20"/>
              </w:rPr>
            </w:pPr>
            <w:r>
              <w:rPr>
                <w:sz w:val="20"/>
                <w:szCs w:val="20"/>
              </w:rPr>
              <w:t>I</w:t>
            </w:r>
            <w:r w:rsidR="001947B3">
              <w:rPr>
                <w:sz w:val="20"/>
                <w:szCs w:val="20"/>
              </w:rPr>
              <w:t xml:space="preserve">nstalling the WC and servery </w:t>
            </w:r>
            <w:r>
              <w:rPr>
                <w:sz w:val="20"/>
                <w:szCs w:val="20"/>
              </w:rPr>
              <w:t>on</w:t>
            </w:r>
            <w:r w:rsidR="001947B3">
              <w:rPr>
                <w:sz w:val="20"/>
                <w:szCs w:val="20"/>
              </w:rPr>
              <w:t xml:space="preserve"> the west </w:t>
            </w:r>
            <w:r>
              <w:rPr>
                <w:sz w:val="20"/>
                <w:szCs w:val="20"/>
              </w:rPr>
              <w:t xml:space="preserve">wall </w:t>
            </w:r>
            <w:r w:rsidR="001947B3">
              <w:rPr>
                <w:sz w:val="20"/>
                <w:szCs w:val="20"/>
              </w:rPr>
              <w:t xml:space="preserve">of the south aisle </w:t>
            </w:r>
            <w:r>
              <w:rPr>
                <w:sz w:val="20"/>
                <w:szCs w:val="20"/>
              </w:rPr>
              <w:t>will reduce our social space therefore this option</w:t>
            </w:r>
            <w:r w:rsidR="00502E75" w:rsidRPr="0033518F">
              <w:rPr>
                <w:sz w:val="20"/>
                <w:szCs w:val="20"/>
              </w:rPr>
              <w:t xml:space="preserve"> will provide useful space around the main door, servery and toilet ensuring these areas do not become congested. </w:t>
            </w:r>
          </w:p>
          <w:p w14:paraId="7BCA0EB5" w14:textId="1E82191E" w:rsidR="00502E75" w:rsidRPr="0033518F" w:rsidRDefault="00502E75" w:rsidP="00B75769">
            <w:pPr>
              <w:pStyle w:val="NoSpacing"/>
              <w:rPr>
                <w:sz w:val="20"/>
                <w:szCs w:val="20"/>
              </w:rPr>
            </w:pPr>
            <w:r w:rsidRPr="0033518F">
              <w:rPr>
                <w:sz w:val="20"/>
                <w:szCs w:val="20"/>
              </w:rPr>
              <w:t>It leave</w:t>
            </w:r>
            <w:r w:rsidR="001947B3">
              <w:rPr>
                <w:sz w:val="20"/>
                <w:szCs w:val="20"/>
              </w:rPr>
              <w:t>s</w:t>
            </w:r>
            <w:r w:rsidRPr="0033518F">
              <w:rPr>
                <w:sz w:val="20"/>
                <w:szCs w:val="20"/>
              </w:rPr>
              <w:t xml:space="preserve"> the pews in the main body of the church (in the nave) entirely </w:t>
            </w:r>
            <w:r w:rsidR="001947B3" w:rsidRPr="0033518F">
              <w:rPr>
                <w:sz w:val="20"/>
                <w:szCs w:val="20"/>
              </w:rPr>
              <w:t>intact</w:t>
            </w:r>
            <w:r w:rsidRPr="0033518F">
              <w:rPr>
                <w:sz w:val="20"/>
                <w:szCs w:val="20"/>
              </w:rPr>
              <w:t xml:space="preserve"> and </w:t>
            </w:r>
            <w:r w:rsidR="001947B3">
              <w:rPr>
                <w:sz w:val="20"/>
                <w:szCs w:val="20"/>
              </w:rPr>
              <w:t xml:space="preserve">will </w:t>
            </w:r>
            <w:r w:rsidRPr="0033518F">
              <w:rPr>
                <w:sz w:val="20"/>
                <w:szCs w:val="20"/>
              </w:rPr>
              <w:t xml:space="preserve">be more aesthetically pleasing and it continues the space from the last pew removal at the back of the south aisle. It also clears all distractions from in front of the Margaret Rope window. </w:t>
            </w:r>
          </w:p>
        </w:tc>
      </w:tr>
    </w:tbl>
    <w:p w14:paraId="78061644" w14:textId="77777777" w:rsidR="000A4F97" w:rsidRDefault="000A4F97" w:rsidP="000A4F97">
      <w:pPr>
        <w:pStyle w:val="ListParagraph"/>
        <w:rPr>
          <w:b/>
          <w:bCs/>
        </w:rPr>
      </w:pPr>
    </w:p>
    <w:p w14:paraId="5A02C77D" w14:textId="406F9728" w:rsidR="000A4F97" w:rsidRPr="00993EC7" w:rsidRDefault="000A4F97">
      <w:pPr>
        <w:pStyle w:val="ListParagraph"/>
        <w:numPr>
          <w:ilvl w:val="0"/>
          <w:numId w:val="14"/>
        </w:numPr>
        <w:rPr>
          <w:b/>
          <w:bCs/>
        </w:rPr>
      </w:pPr>
      <w:r w:rsidRPr="00993EC7">
        <w:rPr>
          <w:b/>
          <w:bCs/>
        </w:rPr>
        <w:t xml:space="preserve">Heating Options </w:t>
      </w:r>
    </w:p>
    <w:p w14:paraId="69F1109D" w14:textId="77777777" w:rsidR="00993EC7" w:rsidRDefault="00993EC7" w:rsidP="00993EC7">
      <w:pPr>
        <w:pStyle w:val="ListParagraph"/>
        <w:rPr>
          <w:b/>
          <w:bCs/>
          <w:color w:val="FF0000"/>
        </w:rPr>
      </w:pPr>
    </w:p>
    <w:p w14:paraId="168EC4F8" w14:textId="57C61EFD" w:rsidR="00AA6565" w:rsidRDefault="00AA6565" w:rsidP="00AA6565">
      <w:pPr>
        <w:spacing w:after="160" w:line="259" w:lineRule="auto"/>
        <w:ind w:left="720"/>
      </w:pPr>
      <w:r>
        <w:t xml:space="preserve">See </w:t>
      </w:r>
      <w:r w:rsidRPr="00AA6565">
        <w:rPr>
          <w:color w:val="0070C0"/>
        </w:rPr>
        <w:t xml:space="preserve">Appendix </w:t>
      </w:r>
      <w:r>
        <w:rPr>
          <w:color w:val="0070C0"/>
        </w:rPr>
        <w:t>E</w:t>
      </w:r>
      <w:r w:rsidR="00CE2AAC">
        <w:rPr>
          <w:color w:val="0070C0"/>
        </w:rPr>
        <w:t xml:space="preserve"> for</w:t>
      </w:r>
      <w:r w:rsidRPr="00AA6565">
        <w:rPr>
          <w:color w:val="0070C0"/>
        </w:rPr>
        <w:t xml:space="preserve"> </w:t>
      </w:r>
      <w:r>
        <w:rPr>
          <w:color w:val="0070C0"/>
        </w:rPr>
        <w:t>Investigation of electrical based heating solutions</w:t>
      </w:r>
      <w:r>
        <w:t>.</w:t>
      </w:r>
    </w:p>
    <w:p w14:paraId="086CC551" w14:textId="77777777" w:rsidR="0053799C" w:rsidRDefault="00551A25">
      <w:pPr>
        <w:sectPr w:rsidR="0053799C" w:rsidSect="0053799C">
          <w:pgSz w:w="16840" w:h="11900" w:orient="landscape"/>
          <w:pgMar w:top="1440" w:right="1440" w:bottom="1440" w:left="1440" w:header="720" w:footer="720" w:gutter="0"/>
          <w:cols w:space="720"/>
          <w:docGrid w:linePitch="360"/>
        </w:sectPr>
      </w:pPr>
      <w:r>
        <w:br w:type="page"/>
      </w:r>
    </w:p>
    <w:p w14:paraId="39FC6918" w14:textId="551F49BE" w:rsidR="00551A25" w:rsidRDefault="00551A25"/>
    <w:p w14:paraId="7D3CFAEF" w14:textId="2628D870" w:rsidR="00FB77FA" w:rsidRDefault="00FB77FA" w:rsidP="00993EC7">
      <w:pPr>
        <w:pStyle w:val="Heading1"/>
      </w:pPr>
      <w:bookmarkStart w:id="8" w:name="_Toc170728225"/>
      <w:r>
        <w:t>Financial Position</w:t>
      </w:r>
      <w:bookmarkEnd w:id="8"/>
    </w:p>
    <w:p w14:paraId="1A536B72" w14:textId="77777777" w:rsidR="00FB77FA" w:rsidRDefault="00FB77FA"/>
    <w:p w14:paraId="773D03F4" w14:textId="4E4CEF66" w:rsidR="004904E1" w:rsidRDefault="004904E1" w:rsidP="004904E1">
      <w:pPr>
        <w:ind w:left="360"/>
      </w:pPr>
      <w:r>
        <w:t>In 2019 we received £166,728 from the will of a previous church member.  This money was invested with the aim of using it to repair the Nave roof and help towards the reordering costs.</w:t>
      </w:r>
    </w:p>
    <w:p w14:paraId="0A1E92D8" w14:textId="77777777" w:rsidR="004904E1" w:rsidRDefault="004904E1" w:rsidP="004904E1">
      <w:pPr>
        <w:ind w:left="360"/>
      </w:pPr>
    </w:p>
    <w:p w14:paraId="7ACDAA89" w14:textId="6806AE9A" w:rsidR="004904E1" w:rsidRDefault="004904E1" w:rsidP="004904E1">
      <w:pPr>
        <w:ind w:left="360"/>
      </w:pPr>
      <w:r>
        <w:t>Due to delays in getting reordering plans approved we decided to spend the money on the Nave roof repair and assign any remaining balance to the reordering.  We have obtained several donations and grants for the Nave roof which has allowed us to appoint a builder to repair the roof commencing in September 2024.</w:t>
      </w:r>
    </w:p>
    <w:p w14:paraId="133BDB70" w14:textId="77777777" w:rsidR="004904E1" w:rsidRDefault="004904E1" w:rsidP="004904E1">
      <w:pPr>
        <w:ind w:left="360"/>
      </w:pPr>
    </w:p>
    <w:p w14:paraId="3F14568F" w14:textId="6A68D50B" w:rsidR="004904E1" w:rsidRPr="0033518F" w:rsidRDefault="004904E1" w:rsidP="004904E1">
      <w:pPr>
        <w:ind w:left="360"/>
      </w:pPr>
      <w:r>
        <w:t xml:space="preserve">We have split the reordering project into phases to allow us to do the work on each </w:t>
      </w:r>
      <w:r w:rsidRPr="0033518F">
        <w:t>phase as and when we have full funding for that phase.</w:t>
      </w:r>
    </w:p>
    <w:p w14:paraId="1F818653" w14:textId="77777777" w:rsidR="004904E1" w:rsidRPr="0033518F" w:rsidRDefault="004904E1" w:rsidP="004904E1">
      <w:pPr>
        <w:ind w:left="360"/>
      </w:pPr>
    </w:p>
    <w:p w14:paraId="0A49917B" w14:textId="5DC62312" w:rsidR="004904E1" w:rsidRPr="0033518F" w:rsidRDefault="004904E1" w:rsidP="004904E1">
      <w:pPr>
        <w:ind w:left="360"/>
      </w:pPr>
      <w:r w:rsidRPr="0033518F">
        <w:t>The architect has estimated that the total project cost will be £250,000</w:t>
      </w:r>
      <w:r w:rsidR="00963C6C" w:rsidRPr="0033518F">
        <w:t xml:space="preserve"> without contingency and inflation</w:t>
      </w:r>
      <w:r w:rsidRPr="0033518F">
        <w:t xml:space="preserve">.  At this stage we do not have accurate costs for each phase and will not do so until we go out to tender, although we will have some idea when the quantity surveyor has completed his assessment.  We expect to go out to tender immediately the faculty is approved.  </w:t>
      </w:r>
    </w:p>
    <w:p w14:paraId="09FE26C7" w14:textId="77777777" w:rsidR="004904E1" w:rsidRPr="0033518F" w:rsidRDefault="004904E1" w:rsidP="004904E1">
      <w:pPr>
        <w:ind w:left="360"/>
      </w:pPr>
    </w:p>
    <w:p w14:paraId="435ED3E1" w14:textId="5E74904A" w:rsidR="004904E1" w:rsidRPr="0033518F" w:rsidRDefault="004904E1" w:rsidP="004904E1">
      <w:pPr>
        <w:ind w:left="360"/>
      </w:pPr>
      <w:r w:rsidRPr="0033518F">
        <w:t>We have not yet applied for grants for this project</w:t>
      </w:r>
      <w:r w:rsidR="00812906" w:rsidRPr="0033518F">
        <w:t xml:space="preserve"> although we have been awarded a £10,000 grant which we can put towards the halo heating.</w:t>
      </w:r>
      <w:r w:rsidRPr="0033518F">
        <w:t xml:space="preserve"> </w:t>
      </w:r>
      <w:r w:rsidR="00812906" w:rsidRPr="0033518F">
        <w:t>We</w:t>
      </w:r>
      <w:r w:rsidRPr="0033518F">
        <w:t xml:space="preserve"> will not be in a position to </w:t>
      </w:r>
      <w:r w:rsidR="00812906" w:rsidRPr="0033518F">
        <w:t xml:space="preserve">apply for grants </w:t>
      </w:r>
      <w:r w:rsidRPr="0033518F">
        <w:t>until we have a better understanding of the costs of each phase.  We will then target the grant applications to each phase.</w:t>
      </w:r>
    </w:p>
    <w:p w14:paraId="1ED4B427" w14:textId="77777777" w:rsidR="004904E1" w:rsidRPr="0033518F" w:rsidRDefault="004904E1" w:rsidP="004904E1">
      <w:pPr>
        <w:ind w:left="360"/>
      </w:pPr>
    </w:p>
    <w:p w14:paraId="27F3416C" w14:textId="209DAAAF" w:rsidR="004904E1" w:rsidRPr="0033518F" w:rsidRDefault="004904E1" w:rsidP="004904E1">
      <w:pPr>
        <w:ind w:left="360"/>
      </w:pPr>
      <w:r w:rsidRPr="0033518F">
        <w:t xml:space="preserve">As the initial investment has increased in value, we expect to have </w:t>
      </w:r>
      <w:r w:rsidR="00812906" w:rsidRPr="0033518F">
        <w:t xml:space="preserve">funds </w:t>
      </w:r>
      <w:r w:rsidRPr="0033518F">
        <w:t>available to use towards the reordering costs.  We hope that this, plus grants, will allow us to complete phase one while we are repairing the Nave roof and holding services elsewhere.</w:t>
      </w:r>
    </w:p>
    <w:p w14:paraId="3EEA3644" w14:textId="77777777" w:rsidR="004904E1" w:rsidRPr="0033518F" w:rsidRDefault="004904E1" w:rsidP="004904E1">
      <w:pPr>
        <w:ind w:left="360"/>
      </w:pPr>
    </w:p>
    <w:p w14:paraId="3A21882D" w14:textId="27039C48" w:rsidR="004904E1" w:rsidRPr="0033518F" w:rsidRDefault="004904E1" w:rsidP="004904E1">
      <w:pPr>
        <w:ind w:left="360"/>
      </w:pPr>
      <w:r w:rsidRPr="0033518F">
        <w:t>We will not start phases two, three or four until we have full funding from donations or promises of grants for each phase, although we may change the order of the phases depending on funds.</w:t>
      </w:r>
    </w:p>
    <w:p w14:paraId="3322FFE8" w14:textId="17582004" w:rsidR="00B622FE" w:rsidRPr="0033518F" w:rsidRDefault="00B622FE" w:rsidP="001535E9">
      <w:pPr>
        <w:rPr>
          <w:rStyle w:val="SubtleEmphasis"/>
          <w:rFonts w:eastAsia="Times New Roman" w:cstheme="minorHAnsi"/>
          <w:i w:val="0"/>
          <w:iCs w:val="0"/>
          <w:color w:val="auto"/>
          <w:sz w:val="22"/>
        </w:rPr>
      </w:pPr>
    </w:p>
    <w:p w14:paraId="7043D5A8" w14:textId="76DB154C" w:rsidR="00947867" w:rsidRPr="0033518F" w:rsidRDefault="00947867" w:rsidP="00947867">
      <w:pPr>
        <w:ind w:left="360"/>
      </w:pPr>
      <w:r w:rsidRPr="0033518F">
        <w:t xml:space="preserve">Please note all costs are </w:t>
      </w:r>
      <w:r w:rsidR="00963C6C" w:rsidRPr="0033518F">
        <w:t xml:space="preserve">very rough </w:t>
      </w:r>
      <w:r w:rsidRPr="0033518F">
        <w:t>estimates</w:t>
      </w:r>
      <w:r w:rsidR="008C1E02" w:rsidRPr="0033518F">
        <w:t xml:space="preserve">, </w:t>
      </w:r>
      <w:r w:rsidR="00963C6C" w:rsidRPr="0033518F">
        <w:t xml:space="preserve">they </w:t>
      </w:r>
      <w:r w:rsidR="008C1E02" w:rsidRPr="0033518F">
        <w:t>include professional fees, 10% for inflation, 10% Contingency and are exclusive of VAT</w:t>
      </w:r>
      <w:r w:rsidR="00963C6C" w:rsidRPr="0033518F">
        <w:t>.</w:t>
      </w:r>
    </w:p>
    <w:p w14:paraId="75688504" w14:textId="77777777" w:rsidR="00947867" w:rsidRDefault="00947867" w:rsidP="00947867">
      <w:pPr>
        <w:rPr>
          <w:color w:val="FF0000"/>
        </w:rPr>
      </w:pPr>
    </w:p>
    <w:tbl>
      <w:tblPr>
        <w:tblStyle w:val="TableGrid"/>
        <w:tblW w:w="9634" w:type="dxa"/>
        <w:tblLook w:val="04A0" w:firstRow="1" w:lastRow="0" w:firstColumn="1" w:lastColumn="0" w:noHBand="0" w:noVBand="1"/>
      </w:tblPr>
      <w:tblGrid>
        <w:gridCol w:w="1555"/>
        <w:gridCol w:w="5103"/>
        <w:gridCol w:w="2976"/>
      </w:tblGrid>
      <w:tr w:rsidR="00947867" w14:paraId="4839FFA3" w14:textId="77777777" w:rsidTr="004D682B">
        <w:tc>
          <w:tcPr>
            <w:tcW w:w="1555" w:type="dxa"/>
          </w:tcPr>
          <w:p w14:paraId="45C3EC74" w14:textId="77777777" w:rsidR="00947867" w:rsidRPr="0033518F" w:rsidRDefault="00947867" w:rsidP="004D682B">
            <w:r w:rsidRPr="0033518F">
              <w:t>Item</w:t>
            </w:r>
          </w:p>
        </w:tc>
        <w:tc>
          <w:tcPr>
            <w:tcW w:w="5103" w:type="dxa"/>
          </w:tcPr>
          <w:p w14:paraId="0852FDAE" w14:textId="77777777" w:rsidR="00947867" w:rsidRPr="0033518F" w:rsidRDefault="00947867" w:rsidP="004D682B">
            <w:r w:rsidRPr="0033518F">
              <w:t xml:space="preserve">Item Description </w:t>
            </w:r>
          </w:p>
        </w:tc>
        <w:tc>
          <w:tcPr>
            <w:tcW w:w="2976" w:type="dxa"/>
          </w:tcPr>
          <w:p w14:paraId="72DAA006" w14:textId="4E37B760" w:rsidR="00947867" w:rsidRPr="0033518F" w:rsidRDefault="009108D2" w:rsidP="004D682B">
            <w:r>
              <w:t xml:space="preserve">Estimated </w:t>
            </w:r>
            <w:r w:rsidR="00947867" w:rsidRPr="0033518F">
              <w:t>Cost</w:t>
            </w:r>
            <w:r w:rsidR="008C1E02" w:rsidRPr="0033518F">
              <w:t xml:space="preserve"> </w:t>
            </w:r>
          </w:p>
        </w:tc>
      </w:tr>
      <w:tr w:rsidR="00947867" w14:paraId="4AB1FCD2" w14:textId="77777777" w:rsidTr="004D682B">
        <w:tc>
          <w:tcPr>
            <w:tcW w:w="1555" w:type="dxa"/>
          </w:tcPr>
          <w:p w14:paraId="7410FAFC" w14:textId="5E76FCEE" w:rsidR="00947867" w:rsidRPr="0033518F" w:rsidRDefault="00812906" w:rsidP="004D682B">
            <w:r w:rsidRPr="0033518F">
              <w:t>Phase One</w:t>
            </w:r>
          </w:p>
        </w:tc>
        <w:tc>
          <w:tcPr>
            <w:tcW w:w="5103" w:type="dxa"/>
          </w:tcPr>
          <w:p w14:paraId="4A798F88" w14:textId="67F7E7A7" w:rsidR="00947867" w:rsidRPr="0033518F" w:rsidRDefault="00812906" w:rsidP="004D682B">
            <w:r w:rsidRPr="0033518F">
              <w:t>Remove pews, new floor and services for WC and servery</w:t>
            </w:r>
          </w:p>
        </w:tc>
        <w:tc>
          <w:tcPr>
            <w:tcW w:w="2976" w:type="dxa"/>
          </w:tcPr>
          <w:p w14:paraId="230D2786" w14:textId="063505A6" w:rsidR="00947867" w:rsidRPr="0033518F" w:rsidRDefault="008C1E02" w:rsidP="00963C6C">
            <w:pPr>
              <w:jc w:val="right"/>
            </w:pPr>
            <w:r w:rsidRPr="0033518F">
              <w:t>£121.200</w:t>
            </w:r>
          </w:p>
        </w:tc>
      </w:tr>
      <w:tr w:rsidR="00947867" w14:paraId="447D70F4" w14:textId="77777777" w:rsidTr="004D682B">
        <w:tc>
          <w:tcPr>
            <w:tcW w:w="1555" w:type="dxa"/>
          </w:tcPr>
          <w:p w14:paraId="293CE686" w14:textId="1C3B8EDC" w:rsidR="00947867" w:rsidRPr="0033518F" w:rsidRDefault="00812906" w:rsidP="004D682B">
            <w:r w:rsidRPr="0033518F">
              <w:t>Phase Two</w:t>
            </w:r>
          </w:p>
        </w:tc>
        <w:tc>
          <w:tcPr>
            <w:tcW w:w="5103" w:type="dxa"/>
          </w:tcPr>
          <w:p w14:paraId="20645B2E" w14:textId="6ABD4EF7" w:rsidR="00947867" w:rsidRPr="0033518F" w:rsidRDefault="00812906" w:rsidP="004D682B">
            <w:r w:rsidRPr="0033518F">
              <w:t>Create storage cupboard and install servery</w:t>
            </w:r>
          </w:p>
        </w:tc>
        <w:tc>
          <w:tcPr>
            <w:tcW w:w="2976" w:type="dxa"/>
          </w:tcPr>
          <w:p w14:paraId="450AA58A" w14:textId="39E8CAAB" w:rsidR="00947867" w:rsidRPr="0033518F" w:rsidRDefault="008C1E02" w:rsidP="00963C6C">
            <w:pPr>
              <w:jc w:val="right"/>
            </w:pPr>
            <w:r w:rsidRPr="0033518F">
              <w:t>£126,360</w:t>
            </w:r>
          </w:p>
        </w:tc>
      </w:tr>
      <w:tr w:rsidR="00947867" w14:paraId="34D63C80" w14:textId="77777777" w:rsidTr="004D682B">
        <w:tc>
          <w:tcPr>
            <w:tcW w:w="1555" w:type="dxa"/>
          </w:tcPr>
          <w:p w14:paraId="1B6327F8" w14:textId="01C7F18B" w:rsidR="00947867" w:rsidRPr="0033518F" w:rsidRDefault="00812906" w:rsidP="004D682B">
            <w:r w:rsidRPr="0033518F">
              <w:t>Phase Three</w:t>
            </w:r>
          </w:p>
        </w:tc>
        <w:tc>
          <w:tcPr>
            <w:tcW w:w="5103" w:type="dxa"/>
          </w:tcPr>
          <w:p w14:paraId="46011B14" w14:textId="77FFFCD6" w:rsidR="00947867" w:rsidRPr="0033518F" w:rsidRDefault="00812906" w:rsidP="004D682B">
            <w:r w:rsidRPr="0033518F">
              <w:t>Install WC</w:t>
            </w:r>
          </w:p>
        </w:tc>
        <w:tc>
          <w:tcPr>
            <w:tcW w:w="2976" w:type="dxa"/>
          </w:tcPr>
          <w:p w14:paraId="33789AC5" w14:textId="019E0FA8" w:rsidR="00947867" w:rsidRPr="0033518F" w:rsidRDefault="008C1E02" w:rsidP="00963C6C">
            <w:pPr>
              <w:jc w:val="right"/>
            </w:pPr>
            <w:r w:rsidRPr="0033518F">
              <w:t>£17,400</w:t>
            </w:r>
          </w:p>
        </w:tc>
      </w:tr>
      <w:tr w:rsidR="00812906" w14:paraId="65C2E4A7" w14:textId="77777777" w:rsidTr="004D682B">
        <w:tc>
          <w:tcPr>
            <w:tcW w:w="1555" w:type="dxa"/>
          </w:tcPr>
          <w:p w14:paraId="19DBD88A" w14:textId="20A20BCA" w:rsidR="00812906" w:rsidRPr="0033518F" w:rsidRDefault="00812906" w:rsidP="00812906">
            <w:r w:rsidRPr="0033518F">
              <w:t>Phase Four</w:t>
            </w:r>
          </w:p>
        </w:tc>
        <w:tc>
          <w:tcPr>
            <w:tcW w:w="5103" w:type="dxa"/>
          </w:tcPr>
          <w:p w14:paraId="220ED80A" w14:textId="200BD6C0" w:rsidR="00812906" w:rsidRPr="0033518F" w:rsidRDefault="00812906" w:rsidP="00812906">
            <w:r w:rsidRPr="0033518F">
              <w:t>Purchase 30 Theo Chairs without arms, two with arms and 1 trolley to stack these on</w:t>
            </w:r>
          </w:p>
        </w:tc>
        <w:tc>
          <w:tcPr>
            <w:tcW w:w="2976" w:type="dxa"/>
          </w:tcPr>
          <w:p w14:paraId="2E82AA10" w14:textId="66945EF5" w:rsidR="00812906" w:rsidRPr="0033518F" w:rsidRDefault="008C1E02" w:rsidP="00812906">
            <w:r w:rsidRPr="0033518F">
              <w:t>£9,300, price includes VAT and is held until Dec 2024</w:t>
            </w:r>
          </w:p>
        </w:tc>
      </w:tr>
      <w:tr w:rsidR="00812906" w14:paraId="673558D9" w14:textId="77777777" w:rsidTr="004D682B">
        <w:tc>
          <w:tcPr>
            <w:tcW w:w="1555" w:type="dxa"/>
          </w:tcPr>
          <w:p w14:paraId="4662B1CF" w14:textId="77777777" w:rsidR="00812906" w:rsidRPr="0033518F" w:rsidRDefault="00812906" w:rsidP="00812906"/>
        </w:tc>
        <w:tc>
          <w:tcPr>
            <w:tcW w:w="5103" w:type="dxa"/>
          </w:tcPr>
          <w:p w14:paraId="534C27D7" w14:textId="2C07E292" w:rsidR="00812906" w:rsidRPr="0033518F" w:rsidRDefault="00963C6C" w:rsidP="00812906">
            <w:r w:rsidRPr="0033518F">
              <w:t>TOTAL</w:t>
            </w:r>
          </w:p>
        </w:tc>
        <w:tc>
          <w:tcPr>
            <w:tcW w:w="2976" w:type="dxa"/>
          </w:tcPr>
          <w:p w14:paraId="2BA1548C" w14:textId="498F73F2" w:rsidR="00812906" w:rsidRPr="0033518F" w:rsidRDefault="008C1E02" w:rsidP="00963C6C">
            <w:pPr>
              <w:jc w:val="right"/>
            </w:pPr>
            <w:r w:rsidRPr="0033518F">
              <w:t>£274,260</w:t>
            </w:r>
          </w:p>
        </w:tc>
      </w:tr>
    </w:tbl>
    <w:p w14:paraId="77615FED" w14:textId="77777777" w:rsidR="00F404FE" w:rsidRDefault="00F404FE" w:rsidP="001535E9">
      <w:pPr>
        <w:rPr>
          <w:rStyle w:val="SubtleEmphasis"/>
          <w:rFonts w:eastAsia="Times New Roman" w:cstheme="minorHAnsi"/>
          <w:i w:val="0"/>
          <w:iCs w:val="0"/>
          <w:color w:val="auto"/>
          <w:sz w:val="22"/>
        </w:rPr>
        <w:sectPr w:rsidR="00F404FE" w:rsidSect="0053799C">
          <w:pgSz w:w="11900" w:h="16840"/>
          <w:pgMar w:top="1440" w:right="1440" w:bottom="1440" w:left="1440" w:header="720" w:footer="720" w:gutter="0"/>
          <w:cols w:space="720"/>
          <w:docGrid w:linePitch="360"/>
        </w:sectPr>
      </w:pPr>
    </w:p>
    <w:p w14:paraId="219E7916" w14:textId="77777777" w:rsidR="00BD57A3" w:rsidRPr="007C69E7" w:rsidRDefault="00BD57A3" w:rsidP="007C69E7">
      <w:pPr>
        <w:pStyle w:val="Heading1"/>
      </w:pPr>
      <w:bookmarkStart w:id="9" w:name="_Toc170728226"/>
      <w:r w:rsidRPr="007C69E7">
        <w:t>Appendix A – Schedule of Parish Hall Regular Customers</w:t>
      </w:r>
      <w:bookmarkEnd w:id="9"/>
      <w:r w:rsidRPr="007C69E7">
        <w:t xml:space="preserve"> </w:t>
      </w:r>
    </w:p>
    <w:p w14:paraId="0D532DFE" w14:textId="45776722" w:rsidR="00F404FE" w:rsidRPr="0021244A" w:rsidRDefault="00BD57A3" w:rsidP="001535E9">
      <w:pPr>
        <w:rPr>
          <w:rStyle w:val="SubtleEmphasis"/>
          <w:rFonts w:eastAsia="Times New Roman" w:cstheme="minorHAnsi"/>
          <w:i w:val="0"/>
          <w:iCs w:val="0"/>
          <w:color w:val="auto"/>
        </w:rPr>
      </w:pPr>
      <w:r w:rsidRPr="0021244A">
        <w:rPr>
          <w:rStyle w:val="SubtleEmphasis"/>
          <w:rFonts w:eastAsia="Times New Roman" w:cstheme="minorHAnsi"/>
          <w:i w:val="0"/>
          <w:iCs w:val="0"/>
          <w:color w:val="auto"/>
        </w:rPr>
        <w:t>The schedule of regular customers of the Parish Hall illustrates how little availability there is for use by the Church.</w:t>
      </w:r>
    </w:p>
    <w:p w14:paraId="3721EB13" w14:textId="77777777" w:rsidR="00BD57A3" w:rsidRPr="00101C48" w:rsidRDefault="00BD57A3" w:rsidP="001535E9">
      <w:pPr>
        <w:rPr>
          <w:rStyle w:val="SubtleEmphasis"/>
          <w:rFonts w:eastAsia="Times New Roman" w:cstheme="minorHAnsi"/>
          <w:i w:val="0"/>
          <w:iCs w:val="0"/>
          <w:color w:val="auto"/>
          <w:sz w:val="22"/>
        </w:rPr>
      </w:pPr>
    </w:p>
    <w:tbl>
      <w:tblPr>
        <w:tblW w:w="158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3"/>
        <w:gridCol w:w="2835"/>
        <w:gridCol w:w="2126"/>
        <w:gridCol w:w="1843"/>
        <w:gridCol w:w="2268"/>
        <w:gridCol w:w="1842"/>
        <w:gridCol w:w="1843"/>
        <w:gridCol w:w="1865"/>
      </w:tblGrid>
      <w:tr w:rsidR="00101C48" w:rsidRPr="00101C48" w14:paraId="09D657B0" w14:textId="77777777" w:rsidTr="0050667B">
        <w:tc>
          <w:tcPr>
            <w:tcW w:w="15845" w:type="dxa"/>
            <w:gridSpan w:val="8"/>
          </w:tcPr>
          <w:p w14:paraId="35E413BF" w14:textId="77777777" w:rsidR="00BD57A3" w:rsidRPr="00101C48" w:rsidRDefault="00BD57A3" w:rsidP="001B6017">
            <w:pPr>
              <w:pStyle w:val="Normal1"/>
              <w:spacing w:after="0" w:line="240" w:lineRule="auto"/>
              <w:jc w:val="center"/>
              <w:rPr>
                <w:b/>
                <w:color w:val="auto"/>
              </w:rPr>
            </w:pPr>
            <w:r w:rsidRPr="00101C48">
              <w:rPr>
                <w:b/>
                <w:color w:val="auto"/>
                <w:sz w:val="32"/>
              </w:rPr>
              <w:t>LYDIARD MILLICENT PARISH HALL Regular Customers</w:t>
            </w:r>
          </w:p>
        </w:tc>
      </w:tr>
      <w:tr w:rsidR="00101C48" w:rsidRPr="00101C48" w14:paraId="001F72F5" w14:textId="77777777" w:rsidTr="0050667B">
        <w:tc>
          <w:tcPr>
            <w:tcW w:w="1223" w:type="dxa"/>
          </w:tcPr>
          <w:p w14:paraId="7EEEB17B" w14:textId="77777777" w:rsidR="00BD57A3" w:rsidRPr="00101C48" w:rsidRDefault="00BD57A3" w:rsidP="001B6017">
            <w:pPr>
              <w:pStyle w:val="Normal1"/>
              <w:spacing w:after="0" w:line="240" w:lineRule="auto"/>
              <w:jc w:val="center"/>
              <w:rPr>
                <w:color w:val="auto"/>
              </w:rPr>
            </w:pPr>
          </w:p>
        </w:tc>
        <w:tc>
          <w:tcPr>
            <w:tcW w:w="2835" w:type="dxa"/>
          </w:tcPr>
          <w:p w14:paraId="261BC4E1" w14:textId="77777777" w:rsidR="00BD57A3" w:rsidRPr="00101C48" w:rsidRDefault="00BD57A3" w:rsidP="001B6017">
            <w:pPr>
              <w:pStyle w:val="Normal1"/>
              <w:spacing w:after="0" w:line="240" w:lineRule="auto"/>
              <w:jc w:val="center"/>
              <w:rPr>
                <w:color w:val="auto"/>
              </w:rPr>
            </w:pPr>
            <w:r w:rsidRPr="00101C48">
              <w:rPr>
                <w:b/>
                <w:color w:val="auto"/>
              </w:rPr>
              <w:t>Monday</w:t>
            </w:r>
          </w:p>
        </w:tc>
        <w:tc>
          <w:tcPr>
            <w:tcW w:w="2126" w:type="dxa"/>
          </w:tcPr>
          <w:p w14:paraId="125CB5B2" w14:textId="77777777" w:rsidR="00BD57A3" w:rsidRPr="00101C48" w:rsidRDefault="00BD57A3" w:rsidP="001B6017">
            <w:pPr>
              <w:pStyle w:val="Normal1"/>
              <w:spacing w:after="0" w:line="240" w:lineRule="auto"/>
              <w:jc w:val="center"/>
              <w:rPr>
                <w:color w:val="auto"/>
              </w:rPr>
            </w:pPr>
            <w:r w:rsidRPr="00101C48">
              <w:rPr>
                <w:b/>
                <w:color w:val="auto"/>
              </w:rPr>
              <w:t>Tuesday</w:t>
            </w:r>
          </w:p>
        </w:tc>
        <w:tc>
          <w:tcPr>
            <w:tcW w:w="1843" w:type="dxa"/>
          </w:tcPr>
          <w:p w14:paraId="09B32BDC" w14:textId="77777777" w:rsidR="00BD57A3" w:rsidRPr="00101C48" w:rsidRDefault="00BD57A3" w:rsidP="001B6017">
            <w:pPr>
              <w:pStyle w:val="Normal1"/>
              <w:spacing w:after="0" w:line="240" w:lineRule="auto"/>
              <w:jc w:val="center"/>
              <w:rPr>
                <w:color w:val="auto"/>
              </w:rPr>
            </w:pPr>
            <w:r w:rsidRPr="00101C48">
              <w:rPr>
                <w:b/>
                <w:color w:val="auto"/>
              </w:rPr>
              <w:t>Wednesday</w:t>
            </w:r>
          </w:p>
        </w:tc>
        <w:tc>
          <w:tcPr>
            <w:tcW w:w="2268" w:type="dxa"/>
          </w:tcPr>
          <w:p w14:paraId="39A64142" w14:textId="77777777" w:rsidR="00BD57A3" w:rsidRPr="00101C48" w:rsidRDefault="00BD57A3" w:rsidP="001B6017">
            <w:pPr>
              <w:pStyle w:val="Normal1"/>
              <w:spacing w:after="0" w:line="240" w:lineRule="auto"/>
              <w:jc w:val="center"/>
              <w:rPr>
                <w:color w:val="auto"/>
              </w:rPr>
            </w:pPr>
            <w:r w:rsidRPr="00101C48">
              <w:rPr>
                <w:b/>
                <w:color w:val="auto"/>
              </w:rPr>
              <w:t>Thursday</w:t>
            </w:r>
          </w:p>
        </w:tc>
        <w:tc>
          <w:tcPr>
            <w:tcW w:w="1842" w:type="dxa"/>
          </w:tcPr>
          <w:p w14:paraId="3A224C81" w14:textId="77777777" w:rsidR="00BD57A3" w:rsidRPr="00101C48" w:rsidRDefault="00BD57A3" w:rsidP="001B6017">
            <w:pPr>
              <w:pStyle w:val="Normal1"/>
              <w:spacing w:after="0" w:line="240" w:lineRule="auto"/>
              <w:jc w:val="center"/>
              <w:rPr>
                <w:color w:val="auto"/>
              </w:rPr>
            </w:pPr>
            <w:r w:rsidRPr="00101C48">
              <w:rPr>
                <w:b/>
                <w:color w:val="auto"/>
              </w:rPr>
              <w:t>Friday</w:t>
            </w:r>
          </w:p>
        </w:tc>
        <w:tc>
          <w:tcPr>
            <w:tcW w:w="1843" w:type="dxa"/>
          </w:tcPr>
          <w:p w14:paraId="50DDCE4C" w14:textId="77777777" w:rsidR="00BD57A3" w:rsidRPr="00101C48" w:rsidRDefault="00BD57A3" w:rsidP="001B6017">
            <w:pPr>
              <w:pStyle w:val="Normal1"/>
              <w:spacing w:after="0" w:line="240" w:lineRule="auto"/>
              <w:jc w:val="center"/>
              <w:rPr>
                <w:color w:val="auto"/>
              </w:rPr>
            </w:pPr>
            <w:r w:rsidRPr="00101C48">
              <w:rPr>
                <w:b/>
                <w:color w:val="auto"/>
              </w:rPr>
              <w:t>Saturday</w:t>
            </w:r>
          </w:p>
        </w:tc>
        <w:tc>
          <w:tcPr>
            <w:tcW w:w="1865" w:type="dxa"/>
          </w:tcPr>
          <w:p w14:paraId="684026DA" w14:textId="77777777" w:rsidR="00BD57A3" w:rsidRPr="00101C48" w:rsidRDefault="00BD57A3" w:rsidP="001B6017">
            <w:pPr>
              <w:pStyle w:val="Normal1"/>
              <w:spacing w:after="0" w:line="240" w:lineRule="auto"/>
              <w:jc w:val="center"/>
              <w:rPr>
                <w:color w:val="auto"/>
              </w:rPr>
            </w:pPr>
            <w:r w:rsidRPr="00101C48">
              <w:rPr>
                <w:b/>
                <w:color w:val="auto"/>
              </w:rPr>
              <w:t>Sunday</w:t>
            </w:r>
          </w:p>
        </w:tc>
      </w:tr>
      <w:tr w:rsidR="00101C48" w:rsidRPr="00101C48" w14:paraId="28F690DC" w14:textId="77777777" w:rsidTr="0050667B">
        <w:tc>
          <w:tcPr>
            <w:tcW w:w="1223" w:type="dxa"/>
          </w:tcPr>
          <w:p w14:paraId="5189DAD9" w14:textId="77777777" w:rsidR="00BD57A3" w:rsidRPr="00101C48" w:rsidRDefault="00BD57A3" w:rsidP="001B6017">
            <w:pPr>
              <w:pStyle w:val="Normal1"/>
              <w:spacing w:after="0" w:line="240" w:lineRule="auto"/>
              <w:jc w:val="center"/>
              <w:rPr>
                <w:color w:val="auto"/>
              </w:rPr>
            </w:pPr>
          </w:p>
          <w:p w14:paraId="309D995E" w14:textId="77777777" w:rsidR="00BD57A3" w:rsidRPr="00101C48" w:rsidRDefault="00BD57A3" w:rsidP="001B6017">
            <w:pPr>
              <w:pStyle w:val="Normal1"/>
              <w:spacing w:after="0" w:line="240" w:lineRule="auto"/>
              <w:jc w:val="center"/>
              <w:rPr>
                <w:color w:val="auto"/>
              </w:rPr>
            </w:pPr>
            <w:r w:rsidRPr="00101C48">
              <w:rPr>
                <w:b/>
                <w:color w:val="auto"/>
              </w:rPr>
              <w:t>Morning</w:t>
            </w:r>
          </w:p>
          <w:p w14:paraId="2911678B" w14:textId="77777777" w:rsidR="00BD57A3" w:rsidRPr="00101C48" w:rsidRDefault="00BD57A3" w:rsidP="001B6017">
            <w:pPr>
              <w:pStyle w:val="Normal1"/>
              <w:spacing w:after="0" w:line="240" w:lineRule="auto"/>
              <w:jc w:val="center"/>
              <w:rPr>
                <w:color w:val="auto"/>
              </w:rPr>
            </w:pPr>
          </w:p>
          <w:p w14:paraId="1BBE0269" w14:textId="77777777" w:rsidR="00BD57A3" w:rsidRPr="00101C48" w:rsidRDefault="00BD57A3" w:rsidP="001B6017">
            <w:pPr>
              <w:pStyle w:val="Normal1"/>
              <w:spacing w:after="0" w:line="240" w:lineRule="auto"/>
              <w:rPr>
                <w:color w:val="auto"/>
              </w:rPr>
            </w:pPr>
          </w:p>
        </w:tc>
        <w:tc>
          <w:tcPr>
            <w:tcW w:w="2835" w:type="dxa"/>
          </w:tcPr>
          <w:p w14:paraId="636F317C" w14:textId="77777777" w:rsidR="00BD57A3" w:rsidRPr="00101C48" w:rsidRDefault="00BD57A3" w:rsidP="001B6017">
            <w:pPr>
              <w:pStyle w:val="Normal1"/>
              <w:spacing w:after="0" w:line="240" w:lineRule="auto"/>
              <w:rPr>
                <w:color w:val="auto"/>
                <w:sz w:val="20"/>
                <w:szCs w:val="16"/>
              </w:rPr>
            </w:pPr>
          </w:p>
          <w:p w14:paraId="3BCA5CDB" w14:textId="77777777" w:rsidR="00BD57A3" w:rsidRPr="00101C48" w:rsidRDefault="00BD57A3" w:rsidP="001B6017">
            <w:pPr>
              <w:pStyle w:val="Normal1"/>
              <w:spacing w:after="0" w:line="240" w:lineRule="auto"/>
              <w:rPr>
                <w:color w:val="auto"/>
                <w:sz w:val="20"/>
              </w:rPr>
            </w:pPr>
            <w:r w:rsidRPr="00101C48">
              <w:rPr>
                <w:color w:val="auto"/>
                <w:sz w:val="20"/>
                <w:szCs w:val="16"/>
              </w:rPr>
              <w:t>6am to 7am</w:t>
            </w:r>
          </w:p>
          <w:p w14:paraId="5D590C3B" w14:textId="77777777" w:rsidR="00BD57A3" w:rsidRPr="00101C48" w:rsidRDefault="00BD57A3" w:rsidP="001B6017">
            <w:pPr>
              <w:pStyle w:val="Normal1"/>
              <w:spacing w:after="0" w:line="240" w:lineRule="auto"/>
              <w:rPr>
                <w:color w:val="auto"/>
                <w:sz w:val="20"/>
              </w:rPr>
            </w:pPr>
            <w:r w:rsidRPr="00101C48">
              <w:rPr>
                <w:color w:val="auto"/>
                <w:sz w:val="20"/>
                <w:szCs w:val="16"/>
              </w:rPr>
              <w:t>Hall Cleaners</w:t>
            </w:r>
          </w:p>
          <w:p w14:paraId="3C3728FF" w14:textId="77777777" w:rsidR="00BD57A3" w:rsidRPr="00101C48" w:rsidRDefault="00BD57A3" w:rsidP="001B6017">
            <w:pPr>
              <w:pStyle w:val="Normal1"/>
              <w:spacing w:after="0" w:line="240" w:lineRule="auto"/>
              <w:rPr>
                <w:color w:val="auto"/>
                <w:sz w:val="20"/>
              </w:rPr>
            </w:pPr>
          </w:p>
          <w:p w14:paraId="2B2C9841" w14:textId="77777777" w:rsidR="00BD57A3" w:rsidRPr="00101C48" w:rsidRDefault="00BD57A3" w:rsidP="001B6017">
            <w:pPr>
              <w:pStyle w:val="Normal1"/>
              <w:spacing w:after="0" w:line="240" w:lineRule="auto"/>
              <w:rPr>
                <w:color w:val="auto"/>
                <w:sz w:val="20"/>
              </w:rPr>
            </w:pPr>
            <w:r w:rsidRPr="00101C48">
              <w:rPr>
                <w:color w:val="auto"/>
                <w:sz w:val="20"/>
              </w:rPr>
              <w:t>9.30 to 11.30</w:t>
            </w:r>
          </w:p>
          <w:p w14:paraId="68D9B261" w14:textId="77777777" w:rsidR="00BD57A3" w:rsidRPr="00101C48" w:rsidRDefault="00BD57A3" w:rsidP="001B6017">
            <w:pPr>
              <w:pStyle w:val="Normal1"/>
              <w:spacing w:after="0" w:line="240" w:lineRule="auto"/>
              <w:rPr>
                <w:color w:val="auto"/>
                <w:sz w:val="20"/>
              </w:rPr>
            </w:pPr>
            <w:r w:rsidRPr="00101C48">
              <w:rPr>
                <w:color w:val="auto"/>
                <w:sz w:val="20"/>
              </w:rPr>
              <w:t>Pilates</w:t>
            </w:r>
          </w:p>
        </w:tc>
        <w:tc>
          <w:tcPr>
            <w:tcW w:w="2126" w:type="dxa"/>
          </w:tcPr>
          <w:p w14:paraId="029D18FF" w14:textId="77777777" w:rsidR="00BD57A3" w:rsidRPr="00101C48" w:rsidRDefault="00BD57A3" w:rsidP="001B6017">
            <w:pPr>
              <w:pStyle w:val="Normal1"/>
              <w:spacing w:after="0" w:line="240" w:lineRule="auto"/>
              <w:rPr>
                <w:color w:val="auto"/>
                <w:sz w:val="20"/>
              </w:rPr>
            </w:pPr>
            <w:r w:rsidRPr="00101C48">
              <w:rPr>
                <w:color w:val="auto"/>
                <w:sz w:val="20"/>
              </w:rPr>
              <w:t>9-30am to 10-30am</w:t>
            </w:r>
          </w:p>
          <w:p w14:paraId="5FD4955F" w14:textId="77777777" w:rsidR="00BD57A3" w:rsidRPr="00101C48" w:rsidRDefault="00BD57A3" w:rsidP="001B6017">
            <w:pPr>
              <w:pStyle w:val="Normal1"/>
              <w:spacing w:after="0" w:line="240" w:lineRule="auto"/>
              <w:rPr>
                <w:color w:val="auto"/>
                <w:sz w:val="20"/>
              </w:rPr>
            </w:pPr>
            <w:r w:rsidRPr="00101C48">
              <w:rPr>
                <w:color w:val="auto"/>
                <w:sz w:val="20"/>
              </w:rPr>
              <w:t>Pilates</w:t>
            </w:r>
          </w:p>
          <w:p w14:paraId="79735A31" w14:textId="77777777" w:rsidR="00BD57A3" w:rsidRPr="00101C48" w:rsidRDefault="00BD57A3" w:rsidP="001B6017">
            <w:pPr>
              <w:pStyle w:val="Normal1"/>
              <w:spacing w:after="0" w:line="240" w:lineRule="auto"/>
              <w:rPr>
                <w:color w:val="auto"/>
                <w:sz w:val="20"/>
              </w:rPr>
            </w:pPr>
          </w:p>
          <w:p w14:paraId="5958043B" w14:textId="77777777" w:rsidR="00BD57A3" w:rsidRPr="00101C48" w:rsidRDefault="00BD57A3" w:rsidP="001B6017">
            <w:pPr>
              <w:pStyle w:val="Normal1"/>
              <w:spacing w:after="0" w:line="240" w:lineRule="auto"/>
              <w:rPr>
                <w:color w:val="auto"/>
                <w:sz w:val="20"/>
              </w:rPr>
            </w:pPr>
            <w:r w:rsidRPr="00101C48">
              <w:rPr>
                <w:color w:val="auto"/>
                <w:sz w:val="20"/>
              </w:rPr>
              <w:t>10.45am to 12.30pm</w:t>
            </w:r>
          </w:p>
          <w:p w14:paraId="20A74425" w14:textId="77777777" w:rsidR="00BD57A3" w:rsidRPr="00101C48" w:rsidRDefault="00BD57A3" w:rsidP="001B6017">
            <w:pPr>
              <w:pStyle w:val="Normal1"/>
              <w:spacing w:after="0" w:line="240" w:lineRule="auto"/>
              <w:rPr>
                <w:color w:val="auto"/>
                <w:sz w:val="20"/>
              </w:rPr>
            </w:pPr>
            <w:r w:rsidRPr="00101C48">
              <w:rPr>
                <w:color w:val="auto"/>
                <w:sz w:val="20"/>
                <w:szCs w:val="16"/>
              </w:rPr>
              <w:t>Yoga</w:t>
            </w:r>
          </w:p>
        </w:tc>
        <w:tc>
          <w:tcPr>
            <w:tcW w:w="1843" w:type="dxa"/>
          </w:tcPr>
          <w:p w14:paraId="4BEE0AD2" w14:textId="77777777" w:rsidR="00BD57A3" w:rsidRPr="00101C48" w:rsidRDefault="00BD57A3" w:rsidP="001B6017">
            <w:pPr>
              <w:pStyle w:val="Normal1"/>
              <w:spacing w:after="0" w:line="240" w:lineRule="auto"/>
              <w:rPr>
                <w:color w:val="auto"/>
                <w:sz w:val="20"/>
                <w:szCs w:val="16"/>
              </w:rPr>
            </w:pPr>
          </w:p>
          <w:p w14:paraId="0621E9CB" w14:textId="77777777" w:rsidR="00BD57A3" w:rsidRPr="00101C48" w:rsidRDefault="00BD57A3" w:rsidP="001B6017">
            <w:pPr>
              <w:pStyle w:val="Normal1"/>
              <w:spacing w:after="0" w:line="240" w:lineRule="auto"/>
              <w:rPr>
                <w:color w:val="auto"/>
                <w:sz w:val="20"/>
                <w:szCs w:val="16"/>
              </w:rPr>
            </w:pPr>
            <w:r w:rsidRPr="00101C48">
              <w:rPr>
                <w:color w:val="auto"/>
                <w:sz w:val="20"/>
                <w:szCs w:val="16"/>
              </w:rPr>
              <w:t xml:space="preserve">9am to 2pm </w:t>
            </w:r>
          </w:p>
          <w:p w14:paraId="5E12B981" w14:textId="192C3DB2" w:rsidR="00BD57A3" w:rsidRPr="00101C48" w:rsidRDefault="00A55839" w:rsidP="001B6017">
            <w:pPr>
              <w:pStyle w:val="Normal1"/>
              <w:spacing w:after="0" w:line="240" w:lineRule="auto"/>
              <w:rPr>
                <w:color w:val="auto"/>
                <w:sz w:val="20"/>
              </w:rPr>
            </w:pPr>
            <w:r>
              <w:rPr>
                <w:color w:val="auto"/>
                <w:sz w:val="20"/>
                <w:szCs w:val="16"/>
              </w:rPr>
              <w:t>1</w:t>
            </w:r>
            <w:r w:rsidR="00BD57A3" w:rsidRPr="00101C48">
              <w:rPr>
                <w:color w:val="auto"/>
                <w:sz w:val="20"/>
                <w:szCs w:val="16"/>
              </w:rPr>
              <w:t>st &amp; 3</w:t>
            </w:r>
            <w:r w:rsidR="00BD57A3" w:rsidRPr="00101C48">
              <w:rPr>
                <w:color w:val="auto"/>
                <w:sz w:val="20"/>
                <w:szCs w:val="16"/>
                <w:vertAlign w:val="superscript"/>
              </w:rPr>
              <w:t>rd</w:t>
            </w:r>
            <w:r w:rsidR="00BD57A3" w:rsidRPr="00101C48">
              <w:rPr>
                <w:color w:val="auto"/>
                <w:sz w:val="20"/>
                <w:szCs w:val="16"/>
              </w:rPr>
              <w:t xml:space="preserve"> Wednesday</w:t>
            </w:r>
          </w:p>
          <w:p w14:paraId="0F6382E0" w14:textId="77777777" w:rsidR="00BD57A3" w:rsidRPr="00101C48" w:rsidRDefault="00BD57A3" w:rsidP="001B6017">
            <w:pPr>
              <w:pStyle w:val="Normal1"/>
              <w:spacing w:after="0" w:line="240" w:lineRule="auto"/>
              <w:rPr>
                <w:color w:val="auto"/>
                <w:sz w:val="20"/>
                <w:szCs w:val="16"/>
              </w:rPr>
            </w:pPr>
            <w:r w:rsidRPr="00101C48">
              <w:rPr>
                <w:color w:val="auto"/>
                <w:sz w:val="20"/>
                <w:szCs w:val="16"/>
              </w:rPr>
              <w:t>Luncheon Club</w:t>
            </w:r>
          </w:p>
          <w:p w14:paraId="77A08C43" w14:textId="77777777" w:rsidR="00BD57A3" w:rsidRPr="00101C48" w:rsidRDefault="00BD57A3" w:rsidP="001B6017">
            <w:pPr>
              <w:pStyle w:val="Normal1"/>
              <w:spacing w:after="0" w:line="240" w:lineRule="auto"/>
              <w:rPr>
                <w:color w:val="auto"/>
                <w:sz w:val="20"/>
              </w:rPr>
            </w:pPr>
          </w:p>
        </w:tc>
        <w:tc>
          <w:tcPr>
            <w:tcW w:w="2268" w:type="dxa"/>
          </w:tcPr>
          <w:p w14:paraId="6531CBB7" w14:textId="77777777" w:rsidR="00BD57A3" w:rsidRPr="00101C48" w:rsidRDefault="00BD57A3" w:rsidP="001B6017">
            <w:pPr>
              <w:pStyle w:val="Normal1"/>
              <w:spacing w:after="0" w:line="240" w:lineRule="auto"/>
              <w:rPr>
                <w:color w:val="auto"/>
                <w:sz w:val="20"/>
                <w:szCs w:val="16"/>
              </w:rPr>
            </w:pPr>
            <w:bookmarkStart w:id="10" w:name="h.gjdgxs" w:colFirst="0" w:colLast="0"/>
            <w:bookmarkEnd w:id="10"/>
          </w:p>
          <w:p w14:paraId="4261228B" w14:textId="77777777" w:rsidR="00BD57A3" w:rsidRPr="00101C48" w:rsidRDefault="00BD57A3" w:rsidP="001B6017">
            <w:pPr>
              <w:pStyle w:val="Normal1"/>
              <w:spacing w:after="0" w:line="240" w:lineRule="auto"/>
              <w:rPr>
                <w:color w:val="auto"/>
                <w:sz w:val="20"/>
              </w:rPr>
            </w:pPr>
            <w:r w:rsidRPr="00101C48">
              <w:rPr>
                <w:color w:val="auto"/>
                <w:sz w:val="20"/>
                <w:szCs w:val="16"/>
              </w:rPr>
              <w:t>6am to 7am</w:t>
            </w:r>
          </w:p>
          <w:p w14:paraId="2376FA07" w14:textId="77777777" w:rsidR="00BD57A3" w:rsidRPr="00101C48" w:rsidRDefault="00BD57A3" w:rsidP="001B6017">
            <w:pPr>
              <w:pStyle w:val="Normal1"/>
              <w:spacing w:after="0" w:line="240" w:lineRule="auto"/>
              <w:rPr>
                <w:color w:val="auto"/>
                <w:sz w:val="20"/>
                <w:szCs w:val="16"/>
              </w:rPr>
            </w:pPr>
            <w:r w:rsidRPr="00101C48">
              <w:rPr>
                <w:color w:val="auto"/>
                <w:sz w:val="20"/>
                <w:szCs w:val="16"/>
              </w:rPr>
              <w:t>Hall Cleaners</w:t>
            </w:r>
          </w:p>
          <w:p w14:paraId="2662959E" w14:textId="77777777" w:rsidR="00BD57A3" w:rsidRPr="00101C48" w:rsidRDefault="00BD57A3" w:rsidP="001B6017">
            <w:pPr>
              <w:pStyle w:val="Normal1"/>
              <w:spacing w:after="0" w:line="240" w:lineRule="auto"/>
              <w:rPr>
                <w:color w:val="auto"/>
                <w:sz w:val="20"/>
              </w:rPr>
            </w:pPr>
            <w:r w:rsidRPr="00101C48">
              <w:rPr>
                <w:color w:val="auto"/>
                <w:sz w:val="20"/>
              </w:rPr>
              <w:t>9.30am to 11am</w:t>
            </w:r>
          </w:p>
          <w:p w14:paraId="2F129548" w14:textId="77777777" w:rsidR="00BD57A3" w:rsidRPr="00101C48" w:rsidRDefault="00BD57A3" w:rsidP="001B6017">
            <w:pPr>
              <w:pStyle w:val="Normal1"/>
              <w:spacing w:after="0" w:line="240" w:lineRule="auto"/>
              <w:rPr>
                <w:color w:val="auto"/>
                <w:sz w:val="20"/>
              </w:rPr>
            </w:pPr>
            <w:r w:rsidRPr="00101C48">
              <w:rPr>
                <w:color w:val="auto"/>
                <w:sz w:val="20"/>
              </w:rPr>
              <w:t>Pilates</w:t>
            </w:r>
          </w:p>
        </w:tc>
        <w:tc>
          <w:tcPr>
            <w:tcW w:w="1842" w:type="dxa"/>
          </w:tcPr>
          <w:p w14:paraId="76F5BE8C" w14:textId="77777777" w:rsidR="00BD57A3" w:rsidRPr="00101C48" w:rsidRDefault="00BD57A3" w:rsidP="001B6017">
            <w:pPr>
              <w:pStyle w:val="Normal1"/>
              <w:spacing w:after="0" w:line="240" w:lineRule="auto"/>
              <w:rPr>
                <w:color w:val="auto"/>
                <w:sz w:val="20"/>
              </w:rPr>
            </w:pPr>
          </w:p>
          <w:p w14:paraId="4C9C076E" w14:textId="77777777" w:rsidR="00BD57A3" w:rsidRPr="00101C48" w:rsidRDefault="00BD57A3" w:rsidP="001B6017">
            <w:pPr>
              <w:pStyle w:val="Normal1"/>
              <w:spacing w:after="0" w:line="240" w:lineRule="auto"/>
              <w:rPr>
                <w:color w:val="auto"/>
                <w:sz w:val="20"/>
              </w:rPr>
            </w:pPr>
            <w:r w:rsidRPr="00101C48">
              <w:rPr>
                <w:color w:val="auto"/>
                <w:sz w:val="20"/>
              </w:rPr>
              <w:t>6.45am to 7.45am</w:t>
            </w:r>
          </w:p>
          <w:p w14:paraId="18D5E97F" w14:textId="77777777" w:rsidR="00BD57A3" w:rsidRPr="00101C48" w:rsidRDefault="00BD57A3" w:rsidP="001B6017">
            <w:pPr>
              <w:pStyle w:val="Normal1"/>
              <w:spacing w:after="0" w:line="240" w:lineRule="auto"/>
              <w:rPr>
                <w:color w:val="auto"/>
                <w:sz w:val="20"/>
              </w:rPr>
            </w:pPr>
            <w:r w:rsidRPr="00101C48">
              <w:rPr>
                <w:color w:val="auto"/>
                <w:sz w:val="20"/>
              </w:rPr>
              <w:t>Personal Trainer</w:t>
            </w:r>
          </w:p>
          <w:p w14:paraId="616B5B24" w14:textId="77777777" w:rsidR="00BD57A3" w:rsidRPr="00101C48" w:rsidRDefault="00BD57A3" w:rsidP="001B6017">
            <w:pPr>
              <w:pStyle w:val="Normal1"/>
              <w:spacing w:after="0" w:line="240" w:lineRule="auto"/>
              <w:rPr>
                <w:color w:val="auto"/>
                <w:sz w:val="20"/>
              </w:rPr>
            </w:pPr>
          </w:p>
          <w:p w14:paraId="6E946225" w14:textId="77777777" w:rsidR="00BD57A3" w:rsidRPr="00101C48" w:rsidRDefault="00BD57A3" w:rsidP="001B6017">
            <w:pPr>
              <w:pStyle w:val="Normal1"/>
              <w:spacing w:after="0" w:line="240" w:lineRule="auto"/>
              <w:rPr>
                <w:color w:val="auto"/>
                <w:sz w:val="20"/>
              </w:rPr>
            </w:pPr>
            <w:r w:rsidRPr="00101C48">
              <w:rPr>
                <w:color w:val="auto"/>
                <w:sz w:val="20"/>
                <w:szCs w:val="16"/>
              </w:rPr>
              <w:t>10am to 2pm</w:t>
            </w:r>
          </w:p>
          <w:p w14:paraId="4D861F20" w14:textId="77777777" w:rsidR="00BD57A3" w:rsidRPr="00101C48" w:rsidRDefault="00BD57A3" w:rsidP="001B6017">
            <w:pPr>
              <w:pStyle w:val="Normal1"/>
              <w:spacing w:after="0" w:line="240" w:lineRule="auto"/>
              <w:rPr>
                <w:color w:val="auto"/>
                <w:sz w:val="20"/>
                <w:szCs w:val="16"/>
              </w:rPr>
            </w:pPr>
            <w:r w:rsidRPr="00101C48">
              <w:rPr>
                <w:color w:val="auto"/>
                <w:sz w:val="20"/>
                <w:szCs w:val="16"/>
              </w:rPr>
              <w:t>Hartbeeps</w:t>
            </w:r>
          </w:p>
          <w:p w14:paraId="2D64E7DE" w14:textId="77777777" w:rsidR="00BD57A3" w:rsidRPr="00101C48" w:rsidRDefault="00BD57A3" w:rsidP="001B6017">
            <w:pPr>
              <w:pStyle w:val="Normal1"/>
              <w:spacing w:after="0" w:line="240" w:lineRule="auto"/>
              <w:rPr>
                <w:color w:val="auto"/>
                <w:sz w:val="20"/>
              </w:rPr>
            </w:pPr>
          </w:p>
        </w:tc>
        <w:tc>
          <w:tcPr>
            <w:tcW w:w="1843" w:type="dxa"/>
          </w:tcPr>
          <w:p w14:paraId="131FEFF1" w14:textId="77777777" w:rsidR="00BD57A3" w:rsidRPr="00101C48" w:rsidRDefault="00BD57A3" w:rsidP="001B6017">
            <w:pPr>
              <w:pStyle w:val="Normal1"/>
              <w:spacing w:after="0" w:line="240" w:lineRule="auto"/>
              <w:rPr>
                <w:color w:val="auto"/>
                <w:sz w:val="20"/>
              </w:rPr>
            </w:pPr>
          </w:p>
          <w:p w14:paraId="4B449E2F" w14:textId="77777777" w:rsidR="00BD57A3" w:rsidRPr="00101C48" w:rsidRDefault="00BD57A3" w:rsidP="001B6017">
            <w:pPr>
              <w:pStyle w:val="Normal1"/>
              <w:spacing w:after="0" w:line="240" w:lineRule="auto"/>
              <w:rPr>
                <w:color w:val="auto"/>
                <w:sz w:val="20"/>
              </w:rPr>
            </w:pPr>
            <w:r w:rsidRPr="00101C48">
              <w:rPr>
                <w:color w:val="auto"/>
                <w:sz w:val="20"/>
                <w:szCs w:val="16"/>
              </w:rPr>
              <w:t>9.30am to 2.30pm</w:t>
            </w:r>
          </w:p>
          <w:p w14:paraId="22753C4E" w14:textId="77777777" w:rsidR="00BD57A3" w:rsidRPr="00101C48" w:rsidRDefault="00BD57A3" w:rsidP="001B6017">
            <w:pPr>
              <w:pStyle w:val="Normal1"/>
              <w:spacing w:after="0" w:line="240" w:lineRule="auto"/>
              <w:rPr>
                <w:color w:val="auto"/>
                <w:sz w:val="20"/>
              </w:rPr>
            </w:pPr>
            <w:r w:rsidRPr="00101C48">
              <w:rPr>
                <w:color w:val="auto"/>
                <w:sz w:val="20"/>
                <w:szCs w:val="16"/>
              </w:rPr>
              <w:t>Dance class</w:t>
            </w:r>
          </w:p>
        </w:tc>
        <w:tc>
          <w:tcPr>
            <w:tcW w:w="1865" w:type="dxa"/>
          </w:tcPr>
          <w:p w14:paraId="06973DE7" w14:textId="77777777" w:rsidR="00BD57A3" w:rsidRPr="00101C48" w:rsidRDefault="00BD57A3" w:rsidP="001B6017">
            <w:pPr>
              <w:pStyle w:val="Normal1"/>
              <w:spacing w:after="0" w:line="240" w:lineRule="auto"/>
              <w:rPr>
                <w:color w:val="auto"/>
                <w:sz w:val="20"/>
              </w:rPr>
            </w:pPr>
          </w:p>
          <w:p w14:paraId="732E77EB" w14:textId="77777777" w:rsidR="00BD57A3" w:rsidRPr="00101C48" w:rsidRDefault="00BD57A3" w:rsidP="001B6017">
            <w:pPr>
              <w:pStyle w:val="Normal1"/>
              <w:spacing w:after="0" w:line="240" w:lineRule="auto"/>
              <w:rPr>
                <w:color w:val="auto"/>
                <w:sz w:val="20"/>
                <w:szCs w:val="16"/>
              </w:rPr>
            </w:pPr>
            <w:r w:rsidRPr="00101C48">
              <w:rPr>
                <w:color w:val="auto"/>
                <w:sz w:val="20"/>
                <w:szCs w:val="16"/>
              </w:rPr>
              <w:t>9.45 am to 12.15 pm</w:t>
            </w:r>
          </w:p>
          <w:p w14:paraId="58BB6AA1" w14:textId="77777777" w:rsidR="00BD57A3" w:rsidRPr="00101C48" w:rsidRDefault="00BD57A3" w:rsidP="001B6017">
            <w:pPr>
              <w:pStyle w:val="Normal1"/>
              <w:spacing w:after="0" w:line="240" w:lineRule="auto"/>
              <w:rPr>
                <w:color w:val="auto"/>
                <w:sz w:val="20"/>
              </w:rPr>
            </w:pPr>
            <w:r w:rsidRPr="00101C48">
              <w:rPr>
                <w:color w:val="auto"/>
                <w:sz w:val="20"/>
                <w:szCs w:val="16"/>
              </w:rPr>
              <w:t>All Saints Church – twice a month</w:t>
            </w:r>
          </w:p>
        </w:tc>
      </w:tr>
      <w:tr w:rsidR="00101C48" w:rsidRPr="00101C48" w14:paraId="030AE732" w14:textId="77777777" w:rsidTr="0050667B">
        <w:trPr>
          <w:trHeight w:val="1665"/>
        </w:trPr>
        <w:tc>
          <w:tcPr>
            <w:tcW w:w="1223" w:type="dxa"/>
          </w:tcPr>
          <w:p w14:paraId="162010C1" w14:textId="77777777" w:rsidR="00BD57A3" w:rsidRPr="00101C48" w:rsidRDefault="00BD57A3" w:rsidP="001B6017">
            <w:pPr>
              <w:pStyle w:val="Normal1"/>
              <w:spacing w:after="0" w:line="240" w:lineRule="auto"/>
              <w:jc w:val="center"/>
              <w:rPr>
                <w:color w:val="auto"/>
              </w:rPr>
            </w:pPr>
          </w:p>
          <w:p w14:paraId="672F84DE" w14:textId="77777777" w:rsidR="00BD57A3" w:rsidRPr="00101C48" w:rsidRDefault="00BD57A3" w:rsidP="001B6017">
            <w:pPr>
              <w:pStyle w:val="Normal1"/>
              <w:spacing w:after="0" w:line="240" w:lineRule="auto"/>
              <w:jc w:val="center"/>
              <w:rPr>
                <w:color w:val="auto"/>
              </w:rPr>
            </w:pPr>
            <w:r w:rsidRPr="00101C48">
              <w:rPr>
                <w:b/>
                <w:color w:val="auto"/>
              </w:rPr>
              <w:t>Afternoon</w:t>
            </w:r>
          </w:p>
          <w:p w14:paraId="250920CD" w14:textId="77777777" w:rsidR="00BD57A3" w:rsidRPr="00101C48" w:rsidRDefault="00BD57A3" w:rsidP="001B6017">
            <w:pPr>
              <w:pStyle w:val="Normal1"/>
              <w:spacing w:after="0" w:line="240" w:lineRule="auto"/>
              <w:jc w:val="center"/>
              <w:rPr>
                <w:color w:val="auto"/>
              </w:rPr>
            </w:pPr>
          </w:p>
          <w:p w14:paraId="6A3C1E61" w14:textId="77777777" w:rsidR="00BD57A3" w:rsidRPr="00101C48" w:rsidRDefault="00BD57A3" w:rsidP="001B6017">
            <w:pPr>
              <w:pStyle w:val="Normal1"/>
              <w:spacing w:after="0" w:line="240" w:lineRule="auto"/>
              <w:jc w:val="center"/>
              <w:rPr>
                <w:color w:val="auto"/>
              </w:rPr>
            </w:pPr>
          </w:p>
          <w:p w14:paraId="1F665B23" w14:textId="77777777" w:rsidR="00BD57A3" w:rsidRPr="00101C48" w:rsidRDefault="00BD57A3" w:rsidP="001B6017">
            <w:pPr>
              <w:pStyle w:val="Normal1"/>
              <w:spacing w:after="0" w:line="240" w:lineRule="auto"/>
              <w:jc w:val="center"/>
              <w:rPr>
                <w:color w:val="auto"/>
              </w:rPr>
            </w:pPr>
          </w:p>
          <w:p w14:paraId="34C316C5" w14:textId="77777777" w:rsidR="00BD57A3" w:rsidRPr="00101C48" w:rsidRDefault="00BD57A3" w:rsidP="001B6017">
            <w:pPr>
              <w:pStyle w:val="Normal1"/>
              <w:spacing w:after="0" w:line="240" w:lineRule="auto"/>
              <w:rPr>
                <w:color w:val="auto"/>
              </w:rPr>
            </w:pPr>
          </w:p>
        </w:tc>
        <w:tc>
          <w:tcPr>
            <w:tcW w:w="2835" w:type="dxa"/>
          </w:tcPr>
          <w:p w14:paraId="3B4D613A" w14:textId="77777777" w:rsidR="00BD57A3" w:rsidRPr="00101C48" w:rsidRDefault="00BD57A3" w:rsidP="001B6017">
            <w:pPr>
              <w:pStyle w:val="Normal1"/>
              <w:spacing w:after="0" w:line="240" w:lineRule="auto"/>
              <w:rPr>
                <w:color w:val="auto"/>
                <w:sz w:val="20"/>
                <w:szCs w:val="16"/>
              </w:rPr>
            </w:pPr>
          </w:p>
          <w:p w14:paraId="2297C9DC" w14:textId="77777777" w:rsidR="00BD57A3" w:rsidRPr="00101C48" w:rsidRDefault="00BD57A3" w:rsidP="001B6017">
            <w:pPr>
              <w:pStyle w:val="Normal1"/>
              <w:spacing w:after="0" w:line="240" w:lineRule="auto"/>
              <w:rPr>
                <w:color w:val="auto"/>
                <w:sz w:val="20"/>
              </w:rPr>
            </w:pPr>
            <w:r w:rsidRPr="00101C48">
              <w:rPr>
                <w:color w:val="auto"/>
                <w:sz w:val="20"/>
                <w:szCs w:val="16"/>
              </w:rPr>
              <w:t>1:45pm to 3.45pm Trefoil Guild</w:t>
            </w:r>
          </w:p>
          <w:p w14:paraId="3427C3F4" w14:textId="77777777" w:rsidR="00BD57A3" w:rsidRPr="00101C48" w:rsidRDefault="00BD57A3" w:rsidP="001B6017">
            <w:pPr>
              <w:pStyle w:val="Normal1"/>
              <w:spacing w:after="0" w:line="240" w:lineRule="auto"/>
              <w:rPr>
                <w:color w:val="auto"/>
                <w:sz w:val="20"/>
              </w:rPr>
            </w:pPr>
            <w:r w:rsidRPr="00101C48">
              <w:rPr>
                <w:color w:val="auto"/>
                <w:sz w:val="20"/>
                <w:szCs w:val="16"/>
              </w:rPr>
              <w:t>1</w:t>
            </w:r>
            <w:r w:rsidRPr="00101C48">
              <w:rPr>
                <w:color w:val="auto"/>
                <w:sz w:val="20"/>
                <w:szCs w:val="16"/>
                <w:vertAlign w:val="superscript"/>
              </w:rPr>
              <w:t>st</w:t>
            </w:r>
            <w:r w:rsidRPr="00101C48">
              <w:rPr>
                <w:color w:val="auto"/>
                <w:sz w:val="20"/>
                <w:szCs w:val="16"/>
              </w:rPr>
              <w:t xml:space="preserve"> Monday Feb, Mar, Apr &amp; Sept, Oct, Nov, Dec </w:t>
            </w:r>
          </w:p>
          <w:p w14:paraId="749548F8" w14:textId="77777777" w:rsidR="00BD57A3" w:rsidRPr="00101C48" w:rsidRDefault="00BD57A3" w:rsidP="001B6017">
            <w:pPr>
              <w:pStyle w:val="Normal1"/>
              <w:spacing w:after="0" w:line="240" w:lineRule="auto"/>
              <w:rPr>
                <w:color w:val="auto"/>
                <w:sz w:val="20"/>
                <w:szCs w:val="16"/>
              </w:rPr>
            </w:pPr>
          </w:p>
          <w:p w14:paraId="1E1D506D" w14:textId="77777777" w:rsidR="00BD57A3" w:rsidRPr="00101C48" w:rsidRDefault="00BD57A3" w:rsidP="001B6017">
            <w:pPr>
              <w:pStyle w:val="Normal1"/>
              <w:spacing w:after="0" w:line="240" w:lineRule="auto"/>
              <w:rPr>
                <w:color w:val="auto"/>
                <w:sz w:val="20"/>
              </w:rPr>
            </w:pPr>
            <w:r w:rsidRPr="00101C48">
              <w:rPr>
                <w:color w:val="auto"/>
                <w:sz w:val="20"/>
              </w:rPr>
              <w:t>1pm to 4.30pm</w:t>
            </w:r>
          </w:p>
          <w:p w14:paraId="65A322AA" w14:textId="77777777" w:rsidR="00BD57A3" w:rsidRPr="00101C48" w:rsidRDefault="00BD57A3" w:rsidP="001B6017">
            <w:pPr>
              <w:pStyle w:val="Normal1"/>
              <w:spacing w:after="0" w:line="240" w:lineRule="auto"/>
              <w:rPr>
                <w:color w:val="auto"/>
                <w:sz w:val="20"/>
              </w:rPr>
            </w:pPr>
            <w:r w:rsidRPr="00101C48">
              <w:rPr>
                <w:color w:val="auto"/>
                <w:sz w:val="20"/>
              </w:rPr>
              <w:t xml:space="preserve">Cake Break </w:t>
            </w:r>
          </w:p>
          <w:p w14:paraId="3E75AF05" w14:textId="77777777" w:rsidR="00BD57A3" w:rsidRPr="00101C48" w:rsidRDefault="00BD57A3" w:rsidP="001B6017">
            <w:pPr>
              <w:pStyle w:val="Normal1"/>
              <w:spacing w:after="0" w:line="240" w:lineRule="auto"/>
              <w:rPr>
                <w:color w:val="auto"/>
                <w:sz w:val="20"/>
              </w:rPr>
            </w:pPr>
            <w:r w:rsidRPr="00101C48">
              <w:rPr>
                <w:color w:val="auto"/>
                <w:sz w:val="20"/>
              </w:rPr>
              <w:t>Not 1</w:t>
            </w:r>
            <w:r w:rsidRPr="00101C48">
              <w:rPr>
                <w:color w:val="auto"/>
                <w:sz w:val="20"/>
                <w:vertAlign w:val="superscript"/>
              </w:rPr>
              <w:t>st</w:t>
            </w:r>
            <w:r w:rsidRPr="00101C48">
              <w:rPr>
                <w:color w:val="auto"/>
                <w:sz w:val="20"/>
              </w:rPr>
              <w:t xml:space="preserve"> Monday</w:t>
            </w:r>
          </w:p>
        </w:tc>
        <w:tc>
          <w:tcPr>
            <w:tcW w:w="2126" w:type="dxa"/>
          </w:tcPr>
          <w:p w14:paraId="43C835CC" w14:textId="77777777" w:rsidR="00BD57A3" w:rsidRPr="00101C48" w:rsidRDefault="00BD57A3" w:rsidP="001B6017">
            <w:pPr>
              <w:pStyle w:val="Normal1"/>
              <w:spacing w:after="0" w:line="240" w:lineRule="auto"/>
              <w:rPr>
                <w:color w:val="auto"/>
                <w:sz w:val="20"/>
                <w:szCs w:val="16"/>
              </w:rPr>
            </w:pPr>
          </w:p>
          <w:p w14:paraId="72C4AAEC" w14:textId="77777777" w:rsidR="00BD57A3" w:rsidRPr="00101C48" w:rsidRDefault="00BD57A3" w:rsidP="001B6017">
            <w:pPr>
              <w:pStyle w:val="Normal1"/>
              <w:spacing w:after="0" w:line="240" w:lineRule="auto"/>
              <w:rPr>
                <w:color w:val="auto"/>
                <w:sz w:val="20"/>
              </w:rPr>
            </w:pPr>
            <w:r w:rsidRPr="00101C48">
              <w:rPr>
                <w:color w:val="auto"/>
                <w:sz w:val="20"/>
                <w:szCs w:val="16"/>
              </w:rPr>
              <w:t>12.30pm to 3pm</w:t>
            </w:r>
          </w:p>
          <w:p w14:paraId="7DDE1B70" w14:textId="77777777" w:rsidR="00BD57A3" w:rsidRPr="00101C48" w:rsidRDefault="00BD57A3" w:rsidP="001B6017">
            <w:pPr>
              <w:pStyle w:val="Normal1"/>
              <w:spacing w:after="0" w:line="240" w:lineRule="auto"/>
              <w:rPr>
                <w:color w:val="auto"/>
                <w:sz w:val="20"/>
                <w:szCs w:val="16"/>
              </w:rPr>
            </w:pPr>
            <w:r w:rsidRPr="00101C48">
              <w:rPr>
                <w:color w:val="auto"/>
                <w:sz w:val="20"/>
                <w:szCs w:val="16"/>
              </w:rPr>
              <w:t>Hall Cleaners</w:t>
            </w:r>
          </w:p>
          <w:p w14:paraId="4CCF93B2" w14:textId="77777777" w:rsidR="00BD57A3" w:rsidRPr="00101C48" w:rsidRDefault="00BD57A3" w:rsidP="001B6017">
            <w:pPr>
              <w:pStyle w:val="Normal1"/>
              <w:spacing w:after="0" w:line="240" w:lineRule="auto"/>
              <w:rPr>
                <w:color w:val="auto"/>
                <w:sz w:val="20"/>
                <w:szCs w:val="16"/>
              </w:rPr>
            </w:pPr>
          </w:p>
          <w:p w14:paraId="5261DED1" w14:textId="77777777" w:rsidR="00BD57A3" w:rsidRPr="00101C48" w:rsidRDefault="00BD57A3" w:rsidP="001B6017">
            <w:pPr>
              <w:pStyle w:val="Normal1"/>
              <w:spacing w:after="0" w:line="240" w:lineRule="auto"/>
              <w:rPr>
                <w:color w:val="auto"/>
                <w:sz w:val="20"/>
                <w:szCs w:val="16"/>
              </w:rPr>
            </w:pPr>
          </w:p>
          <w:p w14:paraId="0FADD8E3" w14:textId="77777777" w:rsidR="00BD57A3" w:rsidRPr="00101C48" w:rsidRDefault="00BD57A3" w:rsidP="001B6017">
            <w:pPr>
              <w:pStyle w:val="Normal1"/>
              <w:spacing w:after="0" w:line="240" w:lineRule="auto"/>
              <w:rPr>
                <w:color w:val="auto"/>
                <w:sz w:val="20"/>
              </w:rPr>
            </w:pPr>
          </w:p>
        </w:tc>
        <w:tc>
          <w:tcPr>
            <w:tcW w:w="1843" w:type="dxa"/>
          </w:tcPr>
          <w:p w14:paraId="1B663197" w14:textId="77777777" w:rsidR="00BD57A3" w:rsidRPr="00101C48" w:rsidRDefault="00BD57A3" w:rsidP="001B6017">
            <w:pPr>
              <w:pStyle w:val="Normal1"/>
              <w:spacing w:after="0" w:line="240" w:lineRule="auto"/>
              <w:rPr>
                <w:color w:val="auto"/>
                <w:sz w:val="20"/>
                <w:szCs w:val="16"/>
              </w:rPr>
            </w:pPr>
          </w:p>
          <w:p w14:paraId="3A893F61" w14:textId="77777777" w:rsidR="00BD57A3" w:rsidRPr="00101C48" w:rsidRDefault="00BD57A3" w:rsidP="001B6017">
            <w:pPr>
              <w:pStyle w:val="Normal1"/>
              <w:spacing w:after="0" w:line="240" w:lineRule="auto"/>
              <w:rPr>
                <w:color w:val="auto"/>
                <w:sz w:val="20"/>
              </w:rPr>
            </w:pPr>
            <w:r w:rsidRPr="00101C48">
              <w:rPr>
                <w:color w:val="auto"/>
                <w:sz w:val="20"/>
                <w:szCs w:val="16"/>
              </w:rPr>
              <w:t>2.30pm to 4.30 pm</w:t>
            </w:r>
          </w:p>
          <w:p w14:paraId="3E5137B1" w14:textId="77777777" w:rsidR="00BD57A3" w:rsidRPr="00101C48" w:rsidRDefault="00BD57A3" w:rsidP="001B6017">
            <w:pPr>
              <w:pStyle w:val="Normal1"/>
              <w:spacing w:after="0" w:line="240" w:lineRule="auto"/>
              <w:rPr>
                <w:color w:val="auto"/>
                <w:sz w:val="20"/>
                <w:szCs w:val="16"/>
              </w:rPr>
            </w:pPr>
            <w:r w:rsidRPr="00101C48">
              <w:rPr>
                <w:color w:val="auto"/>
                <w:sz w:val="20"/>
                <w:szCs w:val="16"/>
              </w:rPr>
              <w:t>Art Group</w:t>
            </w:r>
          </w:p>
          <w:p w14:paraId="4CD257C4" w14:textId="77777777" w:rsidR="00BD57A3" w:rsidRPr="00101C48" w:rsidRDefault="00BD57A3" w:rsidP="001B6017">
            <w:pPr>
              <w:pStyle w:val="Normal1"/>
              <w:spacing w:after="0" w:line="240" w:lineRule="auto"/>
              <w:rPr>
                <w:color w:val="auto"/>
                <w:sz w:val="20"/>
                <w:szCs w:val="16"/>
              </w:rPr>
            </w:pPr>
          </w:p>
          <w:p w14:paraId="3C7DEB92" w14:textId="77777777" w:rsidR="00BD57A3" w:rsidRPr="00101C48" w:rsidRDefault="00BD57A3" w:rsidP="001B6017">
            <w:pPr>
              <w:pStyle w:val="Normal1"/>
              <w:spacing w:after="0" w:line="240" w:lineRule="auto"/>
              <w:rPr>
                <w:color w:val="auto"/>
                <w:sz w:val="20"/>
                <w:szCs w:val="16"/>
              </w:rPr>
            </w:pPr>
            <w:r w:rsidRPr="00101C48">
              <w:rPr>
                <w:color w:val="auto"/>
                <w:sz w:val="20"/>
                <w:szCs w:val="16"/>
              </w:rPr>
              <w:t>4.45pm to 5.45pm</w:t>
            </w:r>
          </w:p>
          <w:p w14:paraId="45C3130F" w14:textId="77777777" w:rsidR="00BD57A3" w:rsidRPr="00101C48" w:rsidRDefault="00BD57A3" w:rsidP="001B6017">
            <w:pPr>
              <w:pStyle w:val="Normal1"/>
              <w:spacing w:after="0" w:line="240" w:lineRule="auto"/>
              <w:rPr>
                <w:color w:val="auto"/>
                <w:sz w:val="20"/>
              </w:rPr>
            </w:pPr>
            <w:r w:rsidRPr="00101C48">
              <w:rPr>
                <w:color w:val="auto"/>
                <w:sz w:val="20"/>
                <w:szCs w:val="16"/>
              </w:rPr>
              <w:t>Private Dance Practice</w:t>
            </w:r>
          </w:p>
        </w:tc>
        <w:tc>
          <w:tcPr>
            <w:tcW w:w="2268" w:type="dxa"/>
          </w:tcPr>
          <w:p w14:paraId="67BF0A2D" w14:textId="77777777" w:rsidR="00BD57A3" w:rsidRPr="00101C48" w:rsidRDefault="00BD57A3" w:rsidP="001B6017">
            <w:pPr>
              <w:pStyle w:val="Normal1"/>
              <w:spacing w:after="0" w:line="240" w:lineRule="auto"/>
              <w:rPr>
                <w:color w:val="auto"/>
                <w:sz w:val="20"/>
                <w:szCs w:val="16"/>
              </w:rPr>
            </w:pPr>
          </w:p>
          <w:p w14:paraId="26F6577C" w14:textId="77777777" w:rsidR="00BD57A3" w:rsidRPr="00101C48" w:rsidRDefault="00BD57A3" w:rsidP="001B6017">
            <w:pPr>
              <w:pStyle w:val="Normal1"/>
              <w:spacing w:after="0" w:line="240" w:lineRule="auto"/>
              <w:rPr>
                <w:color w:val="auto"/>
                <w:sz w:val="20"/>
              </w:rPr>
            </w:pPr>
            <w:r w:rsidRPr="00101C48">
              <w:rPr>
                <w:color w:val="auto"/>
                <w:sz w:val="20"/>
              </w:rPr>
              <w:t>03/03  2pm to 4pm</w:t>
            </w:r>
          </w:p>
          <w:p w14:paraId="5387028B" w14:textId="77777777" w:rsidR="00BD57A3" w:rsidRPr="00101C48" w:rsidRDefault="00BD57A3" w:rsidP="001B6017">
            <w:pPr>
              <w:pStyle w:val="Normal1"/>
              <w:spacing w:after="0" w:line="240" w:lineRule="auto"/>
              <w:rPr>
                <w:color w:val="auto"/>
                <w:sz w:val="20"/>
              </w:rPr>
            </w:pPr>
            <w:r w:rsidRPr="00101C48">
              <w:rPr>
                <w:color w:val="auto"/>
                <w:sz w:val="20"/>
              </w:rPr>
              <w:t>Delta Sax Group</w:t>
            </w:r>
          </w:p>
          <w:p w14:paraId="7D7967CF" w14:textId="77777777" w:rsidR="00BD57A3" w:rsidRPr="00101C48" w:rsidRDefault="00BD57A3" w:rsidP="001B6017">
            <w:pPr>
              <w:pStyle w:val="Normal1"/>
              <w:spacing w:after="0" w:line="240" w:lineRule="auto"/>
              <w:rPr>
                <w:color w:val="auto"/>
                <w:sz w:val="20"/>
              </w:rPr>
            </w:pPr>
          </w:p>
          <w:p w14:paraId="35905DD2" w14:textId="77777777" w:rsidR="00BD57A3" w:rsidRPr="00101C48" w:rsidRDefault="00BD57A3" w:rsidP="001B6017">
            <w:pPr>
              <w:pStyle w:val="Normal1"/>
              <w:spacing w:after="0" w:line="240" w:lineRule="auto"/>
              <w:rPr>
                <w:color w:val="auto"/>
                <w:sz w:val="20"/>
              </w:rPr>
            </w:pPr>
          </w:p>
          <w:p w14:paraId="7E6C113C" w14:textId="77777777" w:rsidR="00BD57A3" w:rsidRPr="00101C48" w:rsidRDefault="00BD57A3" w:rsidP="001B6017">
            <w:pPr>
              <w:pStyle w:val="Normal1"/>
              <w:spacing w:after="0" w:line="240" w:lineRule="auto"/>
              <w:rPr>
                <w:color w:val="auto"/>
                <w:sz w:val="20"/>
              </w:rPr>
            </w:pPr>
            <w:r w:rsidRPr="00101C48">
              <w:rPr>
                <w:color w:val="auto"/>
                <w:sz w:val="20"/>
              </w:rPr>
              <w:t>5.30pm to 6.45pm</w:t>
            </w:r>
          </w:p>
          <w:p w14:paraId="12DE23BC" w14:textId="77777777" w:rsidR="00BD57A3" w:rsidRPr="00101C48" w:rsidRDefault="00BD57A3" w:rsidP="001B6017">
            <w:pPr>
              <w:pStyle w:val="Normal1"/>
              <w:spacing w:after="0" w:line="240" w:lineRule="auto"/>
              <w:rPr>
                <w:color w:val="auto"/>
                <w:sz w:val="20"/>
              </w:rPr>
            </w:pPr>
            <w:r w:rsidRPr="00101C48">
              <w:rPr>
                <w:color w:val="auto"/>
                <w:sz w:val="20"/>
              </w:rPr>
              <w:t>W.Bassett Dance School</w:t>
            </w:r>
          </w:p>
          <w:p w14:paraId="6F0D9D5D" w14:textId="77777777" w:rsidR="00BD57A3" w:rsidRPr="00101C48" w:rsidRDefault="00BD57A3" w:rsidP="001B6017">
            <w:pPr>
              <w:pStyle w:val="Normal1"/>
              <w:spacing w:after="0" w:line="240" w:lineRule="auto"/>
              <w:rPr>
                <w:color w:val="auto"/>
                <w:sz w:val="20"/>
              </w:rPr>
            </w:pPr>
          </w:p>
        </w:tc>
        <w:tc>
          <w:tcPr>
            <w:tcW w:w="1842" w:type="dxa"/>
          </w:tcPr>
          <w:p w14:paraId="785AF038" w14:textId="77777777" w:rsidR="00BD57A3" w:rsidRPr="00101C48" w:rsidRDefault="00BD57A3" w:rsidP="001B6017">
            <w:pPr>
              <w:pStyle w:val="Normal1"/>
              <w:spacing w:after="0" w:line="240" w:lineRule="auto"/>
              <w:rPr>
                <w:color w:val="auto"/>
                <w:sz w:val="20"/>
              </w:rPr>
            </w:pPr>
          </w:p>
          <w:p w14:paraId="53BE82DD" w14:textId="77777777" w:rsidR="00BD57A3" w:rsidRPr="00101C48" w:rsidRDefault="00BD57A3" w:rsidP="001B6017">
            <w:pPr>
              <w:pStyle w:val="Normal1"/>
              <w:spacing w:after="0" w:line="240" w:lineRule="auto"/>
              <w:rPr>
                <w:color w:val="auto"/>
                <w:sz w:val="20"/>
              </w:rPr>
            </w:pPr>
            <w:r w:rsidRPr="00101C48">
              <w:rPr>
                <w:color w:val="auto"/>
                <w:sz w:val="20"/>
              </w:rPr>
              <w:t>2.15pm to 3.15pm</w:t>
            </w:r>
          </w:p>
          <w:p w14:paraId="4EAF2F20" w14:textId="77777777" w:rsidR="00BD57A3" w:rsidRPr="00101C48" w:rsidRDefault="00BD57A3" w:rsidP="001B6017">
            <w:pPr>
              <w:pStyle w:val="Normal1"/>
              <w:spacing w:after="0" w:line="240" w:lineRule="auto"/>
              <w:rPr>
                <w:color w:val="auto"/>
                <w:sz w:val="20"/>
              </w:rPr>
            </w:pPr>
            <w:r w:rsidRPr="00101C48">
              <w:rPr>
                <w:color w:val="auto"/>
                <w:sz w:val="20"/>
              </w:rPr>
              <w:t>Hillary Aris-Dance</w:t>
            </w:r>
          </w:p>
          <w:p w14:paraId="31AFCC79" w14:textId="77777777" w:rsidR="00BD57A3" w:rsidRPr="00101C48" w:rsidRDefault="00BD57A3" w:rsidP="001B6017">
            <w:pPr>
              <w:pStyle w:val="Normal1"/>
              <w:spacing w:after="0" w:line="240" w:lineRule="auto"/>
              <w:rPr>
                <w:color w:val="auto"/>
                <w:sz w:val="20"/>
              </w:rPr>
            </w:pPr>
          </w:p>
        </w:tc>
        <w:tc>
          <w:tcPr>
            <w:tcW w:w="1843" w:type="dxa"/>
          </w:tcPr>
          <w:p w14:paraId="4043FC5F" w14:textId="77777777" w:rsidR="00BD57A3" w:rsidRPr="0050667B" w:rsidRDefault="00BD57A3" w:rsidP="001B6017">
            <w:pPr>
              <w:pStyle w:val="Normal1"/>
              <w:spacing w:after="0" w:line="240" w:lineRule="auto"/>
              <w:rPr>
                <w:color w:val="auto"/>
                <w:sz w:val="20"/>
                <w:szCs w:val="16"/>
              </w:rPr>
            </w:pPr>
          </w:p>
          <w:p w14:paraId="0B35AE1E" w14:textId="77777777" w:rsidR="00BD57A3" w:rsidRPr="0050667B" w:rsidRDefault="00BD57A3" w:rsidP="001B6017">
            <w:pPr>
              <w:pStyle w:val="Normal1"/>
              <w:spacing w:after="0" w:line="240" w:lineRule="auto"/>
              <w:rPr>
                <w:color w:val="auto"/>
                <w:sz w:val="20"/>
                <w:szCs w:val="16"/>
              </w:rPr>
            </w:pPr>
            <w:r w:rsidRPr="0050667B">
              <w:rPr>
                <w:color w:val="auto"/>
                <w:sz w:val="20"/>
                <w:szCs w:val="16"/>
              </w:rPr>
              <w:t>Ad Hoc Parties</w:t>
            </w:r>
          </w:p>
        </w:tc>
        <w:tc>
          <w:tcPr>
            <w:tcW w:w="1865" w:type="dxa"/>
          </w:tcPr>
          <w:p w14:paraId="25657411" w14:textId="77777777" w:rsidR="00BD57A3" w:rsidRPr="0050667B" w:rsidRDefault="00BD57A3" w:rsidP="001B6017">
            <w:pPr>
              <w:pStyle w:val="Normal1"/>
              <w:spacing w:after="0" w:line="240" w:lineRule="auto"/>
              <w:rPr>
                <w:color w:val="auto"/>
                <w:sz w:val="20"/>
                <w:szCs w:val="16"/>
              </w:rPr>
            </w:pPr>
          </w:p>
          <w:p w14:paraId="4022685F" w14:textId="77777777" w:rsidR="00BD57A3" w:rsidRPr="0050667B" w:rsidRDefault="00BD57A3" w:rsidP="001B6017">
            <w:pPr>
              <w:pStyle w:val="Normal1"/>
              <w:spacing w:after="0" w:line="240" w:lineRule="auto"/>
              <w:rPr>
                <w:color w:val="auto"/>
                <w:sz w:val="20"/>
                <w:szCs w:val="16"/>
              </w:rPr>
            </w:pPr>
            <w:r w:rsidRPr="0050667B">
              <w:rPr>
                <w:color w:val="auto"/>
                <w:sz w:val="20"/>
                <w:szCs w:val="16"/>
              </w:rPr>
              <w:t>Ad Hoc Parties</w:t>
            </w:r>
          </w:p>
        </w:tc>
      </w:tr>
      <w:tr w:rsidR="00101C48" w:rsidRPr="00101C48" w14:paraId="2E7B1239" w14:textId="77777777" w:rsidTr="0050667B">
        <w:tc>
          <w:tcPr>
            <w:tcW w:w="1223" w:type="dxa"/>
          </w:tcPr>
          <w:p w14:paraId="5454251B" w14:textId="77777777" w:rsidR="00BD57A3" w:rsidRPr="00101C48" w:rsidRDefault="00BD57A3" w:rsidP="001B6017">
            <w:pPr>
              <w:pStyle w:val="Normal1"/>
              <w:spacing w:after="0" w:line="240" w:lineRule="auto"/>
              <w:jc w:val="center"/>
              <w:rPr>
                <w:color w:val="auto"/>
              </w:rPr>
            </w:pPr>
          </w:p>
          <w:p w14:paraId="3B2062A4" w14:textId="77777777" w:rsidR="00BD57A3" w:rsidRPr="00101C48" w:rsidRDefault="00BD57A3" w:rsidP="001B6017">
            <w:pPr>
              <w:pStyle w:val="Normal1"/>
              <w:spacing w:after="0" w:line="240" w:lineRule="auto"/>
              <w:jc w:val="center"/>
              <w:rPr>
                <w:color w:val="auto"/>
              </w:rPr>
            </w:pPr>
            <w:r w:rsidRPr="00101C48">
              <w:rPr>
                <w:b/>
                <w:color w:val="auto"/>
              </w:rPr>
              <w:t>Evening</w:t>
            </w:r>
          </w:p>
          <w:p w14:paraId="6474F249" w14:textId="77777777" w:rsidR="00BD57A3" w:rsidRPr="00101C48" w:rsidRDefault="00BD57A3" w:rsidP="001B6017">
            <w:pPr>
              <w:pStyle w:val="Normal1"/>
              <w:spacing w:after="0" w:line="240" w:lineRule="auto"/>
              <w:jc w:val="center"/>
              <w:rPr>
                <w:color w:val="auto"/>
              </w:rPr>
            </w:pPr>
          </w:p>
          <w:p w14:paraId="757FCA03" w14:textId="77777777" w:rsidR="00BD57A3" w:rsidRPr="00101C48" w:rsidRDefault="00BD57A3" w:rsidP="001B6017">
            <w:pPr>
              <w:pStyle w:val="Normal1"/>
              <w:spacing w:after="0" w:line="240" w:lineRule="auto"/>
              <w:jc w:val="center"/>
              <w:rPr>
                <w:color w:val="auto"/>
              </w:rPr>
            </w:pPr>
          </w:p>
          <w:p w14:paraId="4275B9B8" w14:textId="77777777" w:rsidR="00BD57A3" w:rsidRPr="00101C48" w:rsidRDefault="00BD57A3" w:rsidP="001B6017">
            <w:pPr>
              <w:pStyle w:val="Normal1"/>
              <w:spacing w:after="0" w:line="240" w:lineRule="auto"/>
              <w:jc w:val="center"/>
              <w:rPr>
                <w:color w:val="auto"/>
              </w:rPr>
            </w:pPr>
          </w:p>
          <w:p w14:paraId="39629F96" w14:textId="77777777" w:rsidR="00BD57A3" w:rsidRPr="00101C48" w:rsidRDefault="00BD57A3" w:rsidP="001B6017">
            <w:pPr>
              <w:pStyle w:val="Normal1"/>
              <w:spacing w:after="0" w:line="240" w:lineRule="auto"/>
              <w:jc w:val="center"/>
              <w:rPr>
                <w:color w:val="auto"/>
              </w:rPr>
            </w:pPr>
          </w:p>
          <w:p w14:paraId="17910BDF" w14:textId="77777777" w:rsidR="00BD57A3" w:rsidRPr="00101C48" w:rsidRDefault="00BD57A3" w:rsidP="001B6017">
            <w:pPr>
              <w:pStyle w:val="Normal1"/>
              <w:spacing w:after="0" w:line="240" w:lineRule="auto"/>
              <w:jc w:val="center"/>
              <w:rPr>
                <w:color w:val="auto"/>
              </w:rPr>
            </w:pPr>
          </w:p>
          <w:p w14:paraId="32811D57" w14:textId="77777777" w:rsidR="00BD57A3" w:rsidRPr="00101C48" w:rsidRDefault="00BD57A3" w:rsidP="001B6017">
            <w:pPr>
              <w:pStyle w:val="Normal1"/>
              <w:spacing w:after="0" w:line="240" w:lineRule="auto"/>
              <w:jc w:val="center"/>
              <w:rPr>
                <w:color w:val="auto"/>
              </w:rPr>
            </w:pPr>
          </w:p>
          <w:p w14:paraId="1E4F5658" w14:textId="77777777" w:rsidR="00BD57A3" w:rsidRPr="00101C48" w:rsidRDefault="00BD57A3" w:rsidP="001B6017">
            <w:pPr>
              <w:pStyle w:val="Normal1"/>
              <w:spacing w:after="0" w:line="240" w:lineRule="auto"/>
              <w:jc w:val="center"/>
              <w:rPr>
                <w:color w:val="auto"/>
              </w:rPr>
            </w:pPr>
          </w:p>
          <w:p w14:paraId="64B0293C" w14:textId="77777777" w:rsidR="00BD57A3" w:rsidRPr="00101C48" w:rsidRDefault="00BD57A3" w:rsidP="001B6017">
            <w:pPr>
              <w:pStyle w:val="Normal1"/>
              <w:spacing w:after="0" w:line="240" w:lineRule="auto"/>
              <w:jc w:val="center"/>
              <w:rPr>
                <w:color w:val="auto"/>
              </w:rPr>
            </w:pPr>
          </w:p>
        </w:tc>
        <w:tc>
          <w:tcPr>
            <w:tcW w:w="2835" w:type="dxa"/>
          </w:tcPr>
          <w:p w14:paraId="552AD6A3" w14:textId="77777777" w:rsidR="00BD57A3" w:rsidRPr="00101C48" w:rsidRDefault="00BD57A3" w:rsidP="001B6017">
            <w:pPr>
              <w:pStyle w:val="Normal1"/>
              <w:spacing w:after="0" w:line="240" w:lineRule="auto"/>
              <w:rPr>
                <w:color w:val="auto"/>
                <w:sz w:val="20"/>
              </w:rPr>
            </w:pPr>
            <w:r w:rsidRPr="00101C48">
              <w:rPr>
                <w:color w:val="auto"/>
                <w:sz w:val="20"/>
              </w:rPr>
              <w:t xml:space="preserve"> </w:t>
            </w:r>
          </w:p>
          <w:p w14:paraId="6778FE02" w14:textId="77777777" w:rsidR="00BD57A3" w:rsidRPr="00101C48" w:rsidRDefault="00BD57A3" w:rsidP="001B6017">
            <w:pPr>
              <w:pStyle w:val="Normal1"/>
              <w:spacing w:after="0" w:line="240" w:lineRule="auto"/>
              <w:rPr>
                <w:color w:val="auto"/>
                <w:sz w:val="20"/>
              </w:rPr>
            </w:pPr>
          </w:p>
          <w:p w14:paraId="27B587EB" w14:textId="77777777" w:rsidR="00BD57A3" w:rsidRPr="00101C48" w:rsidRDefault="00BD57A3" w:rsidP="001B6017">
            <w:pPr>
              <w:pStyle w:val="Normal1"/>
              <w:spacing w:after="0" w:line="240" w:lineRule="auto"/>
              <w:rPr>
                <w:color w:val="auto"/>
                <w:sz w:val="20"/>
              </w:rPr>
            </w:pPr>
            <w:r w:rsidRPr="00101C48">
              <w:rPr>
                <w:color w:val="auto"/>
                <w:sz w:val="20"/>
                <w:szCs w:val="16"/>
              </w:rPr>
              <w:t xml:space="preserve">6pm to 8.30 pm </w:t>
            </w:r>
          </w:p>
          <w:p w14:paraId="7A2BF924" w14:textId="77777777" w:rsidR="00BD57A3" w:rsidRPr="00101C48" w:rsidRDefault="00BD57A3" w:rsidP="001B6017">
            <w:pPr>
              <w:pStyle w:val="Normal1"/>
              <w:spacing w:after="0" w:line="240" w:lineRule="auto"/>
              <w:rPr>
                <w:color w:val="auto"/>
                <w:sz w:val="20"/>
                <w:szCs w:val="16"/>
              </w:rPr>
            </w:pPr>
            <w:r w:rsidRPr="00101C48">
              <w:rPr>
                <w:color w:val="auto"/>
                <w:sz w:val="20"/>
                <w:szCs w:val="16"/>
              </w:rPr>
              <w:t>Personal Trainer</w:t>
            </w:r>
          </w:p>
          <w:p w14:paraId="0401D1D1" w14:textId="77777777" w:rsidR="00BD57A3" w:rsidRPr="00101C48" w:rsidRDefault="00BD57A3" w:rsidP="001B6017">
            <w:pPr>
              <w:pStyle w:val="Normal1"/>
              <w:spacing w:after="0" w:line="240" w:lineRule="auto"/>
              <w:rPr>
                <w:color w:val="auto"/>
                <w:sz w:val="20"/>
                <w:szCs w:val="16"/>
              </w:rPr>
            </w:pPr>
          </w:p>
          <w:p w14:paraId="54DAFC97" w14:textId="77777777" w:rsidR="00BD57A3" w:rsidRPr="00101C48" w:rsidRDefault="00BD57A3" w:rsidP="001B6017">
            <w:pPr>
              <w:pStyle w:val="Normal1"/>
              <w:spacing w:after="0" w:line="240" w:lineRule="auto"/>
              <w:rPr>
                <w:color w:val="auto"/>
                <w:sz w:val="20"/>
                <w:szCs w:val="16"/>
              </w:rPr>
            </w:pPr>
            <w:r w:rsidRPr="00101C48">
              <w:rPr>
                <w:color w:val="auto"/>
                <w:sz w:val="20"/>
                <w:szCs w:val="16"/>
              </w:rPr>
              <w:t>8.30pm to 9.30pm</w:t>
            </w:r>
          </w:p>
          <w:p w14:paraId="70191980" w14:textId="77777777" w:rsidR="00BD57A3" w:rsidRPr="00101C48" w:rsidRDefault="00BD57A3" w:rsidP="001B6017">
            <w:pPr>
              <w:pStyle w:val="Normal1"/>
              <w:spacing w:after="0" w:line="240" w:lineRule="auto"/>
              <w:rPr>
                <w:color w:val="auto"/>
                <w:sz w:val="20"/>
              </w:rPr>
            </w:pPr>
            <w:r w:rsidRPr="00101C48">
              <w:rPr>
                <w:color w:val="auto"/>
                <w:sz w:val="20"/>
                <w:szCs w:val="16"/>
              </w:rPr>
              <w:t>Hilary Aris - Dance</w:t>
            </w:r>
            <w:r w:rsidRPr="00101C48">
              <w:rPr>
                <w:color w:val="auto"/>
                <w:sz w:val="20"/>
              </w:rPr>
              <w:t xml:space="preserve"> </w:t>
            </w:r>
          </w:p>
        </w:tc>
        <w:tc>
          <w:tcPr>
            <w:tcW w:w="2126" w:type="dxa"/>
          </w:tcPr>
          <w:p w14:paraId="0DF42BE1" w14:textId="77777777" w:rsidR="00BD57A3" w:rsidRPr="00101C48" w:rsidRDefault="00BD57A3" w:rsidP="001B6017">
            <w:pPr>
              <w:pStyle w:val="Normal1"/>
              <w:spacing w:after="0" w:line="240" w:lineRule="auto"/>
              <w:rPr>
                <w:color w:val="auto"/>
                <w:sz w:val="20"/>
              </w:rPr>
            </w:pPr>
          </w:p>
          <w:p w14:paraId="6B440B43" w14:textId="77777777" w:rsidR="00BD57A3" w:rsidRPr="00101C48" w:rsidRDefault="00BD57A3" w:rsidP="001B6017">
            <w:pPr>
              <w:pStyle w:val="Normal1"/>
              <w:spacing w:after="0" w:line="240" w:lineRule="auto"/>
              <w:rPr>
                <w:color w:val="auto"/>
                <w:sz w:val="20"/>
                <w:szCs w:val="16"/>
              </w:rPr>
            </w:pPr>
          </w:p>
          <w:p w14:paraId="2C70EFD8" w14:textId="77777777" w:rsidR="00BD57A3" w:rsidRPr="00101C48" w:rsidRDefault="00BD57A3" w:rsidP="001B6017">
            <w:pPr>
              <w:pStyle w:val="Normal1"/>
              <w:spacing w:after="0" w:line="240" w:lineRule="auto"/>
              <w:rPr>
                <w:color w:val="auto"/>
                <w:sz w:val="20"/>
              </w:rPr>
            </w:pPr>
            <w:r w:rsidRPr="00101C48">
              <w:rPr>
                <w:color w:val="auto"/>
                <w:sz w:val="20"/>
                <w:szCs w:val="16"/>
              </w:rPr>
              <w:t xml:space="preserve">6pm to 8.30pm </w:t>
            </w:r>
          </w:p>
          <w:p w14:paraId="03ADF788" w14:textId="77777777" w:rsidR="00BD57A3" w:rsidRPr="00101C48" w:rsidRDefault="00BD57A3" w:rsidP="001B6017">
            <w:pPr>
              <w:pStyle w:val="Normal1"/>
              <w:spacing w:after="0" w:line="240" w:lineRule="auto"/>
              <w:rPr>
                <w:color w:val="auto"/>
                <w:sz w:val="20"/>
              </w:rPr>
            </w:pPr>
            <w:r w:rsidRPr="00101C48">
              <w:rPr>
                <w:color w:val="auto"/>
                <w:sz w:val="20"/>
                <w:szCs w:val="16"/>
              </w:rPr>
              <w:t>Personal Trainer</w:t>
            </w:r>
          </w:p>
        </w:tc>
        <w:tc>
          <w:tcPr>
            <w:tcW w:w="1843" w:type="dxa"/>
          </w:tcPr>
          <w:p w14:paraId="43FDC983" w14:textId="77777777" w:rsidR="00BD57A3" w:rsidRPr="00101C48" w:rsidRDefault="00BD57A3" w:rsidP="001B6017">
            <w:pPr>
              <w:pStyle w:val="Normal1"/>
              <w:spacing w:after="0" w:line="240" w:lineRule="auto"/>
              <w:rPr>
                <w:color w:val="auto"/>
                <w:sz w:val="20"/>
              </w:rPr>
            </w:pPr>
          </w:p>
          <w:p w14:paraId="7A288DC3" w14:textId="77777777" w:rsidR="00BD57A3" w:rsidRPr="00101C48" w:rsidRDefault="00BD57A3" w:rsidP="001B6017">
            <w:pPr>
              <w:pStyle w:val="Normal1"/>
              <w:spacing w:after="0" w:line="240" w:lineRule="auto"/>
              <w:rPr>
                <w:color w:val="auto"/>
                <w:sz w:val="20"/>
                <w:szCs w:val="16"/>
              </w:rPr>
            </w:pPr>
          </w:p>
          <w:p w14:paraId="00D3769E" w14:textId="77777777" w:rsidR="00BD57A3" w:rsidRPr="00101C48" w:rsidRDefault="00BD57A3" w:rsidP="001B6017">
            <w:pPr>
              <w:pStyle w:val="Normal1"/>
              <w:spacing w:after="0" w:line="240" w:lineRule="auto"/>
              <w:rPr>
                <w:color w:val="auto"/>
                <w:sz w:val="20"/>
              </w:rPr>
            </w:pPr>
            <w:r w:rsidRPr="00101C48">
              <w:rPr>
                <w:color w:val="auto"/>
                <w:sz w:val="20"/>
                <w:szCs w:val="16"/>
              </w:rPr>
              <w:t xml:space="preserve">6pm to 9pm </w:t>
            </w:r>
          </w:p>
          <w:p w14:paraId="4B7A39C7" w14:textId="77777777" w:rsidR="00BD57A3" w:rsidRPr="00101C48" w:rsidRDefault="00BD57A3" w:rsidP="001B6017">
            <w:pPr>
              <w:pStyle w:val="Normal1"/>
              <w:spacing w:after="0" w:line="240" w:lineRule="auto"/>
              <w:rPr>
                <w:color w:val="auto"/>
                <w:sz w:val="20"/>
                <w:szCs w:val="16"/>
              </w:rPr>
            </w:pPr>
            <w:r w:rsidRPr="00101C48">
              <w:rPr>
                <w:color w:val="auto"/>
                <w:sz w:val="20"/>
                <w:szCs w:val="16"/>
              </w:rPr>
              <w:t>Dog Training</w:t>
            </w:r>
          </w:p>
        </w:tc>
        <w:tc>
          <w:tcPr>
            <w:tcW w:w="2268" w:type="dxa"/>
          </w:tcPr>
          <w:p w14:paraId="2B0771D8" w14:textId="77777777" w:rsidR="00BD57A3" w:rsidRPr="00101C48" w:rsidRDefault="00BD57A3" w:rsidP="001B6017">
            <w:pPr>
              <w:pStyle w:val="Normal1"/>
              <w:spacing w:after="0" w:line="240" w:lineRule="auto"/>
              <w:rPr>
                <w:color w:val="auto"/>
                <w:sz w:val="20"/>
              </w:rPr>
            </w:pPr>
          </w:p>
          <w:p w14:paraId="57A735A6" w14:textId="77777777" w:rsidR="00BD57A3" w:rsidRPr="00101C48" w:rsidRDefault="00BD57A3" w:rsidP="001B6017">
            <w:pPr>
              <w:pStyle w:val="Normal1"/>
              <w:spacing w:after="0" w:line="240" w:lineRule="auto"/>
              <w:rPr>
                <w:color w:val="auto"/>
                <w:sz w:val="20"/>
              </w:rPr>
            </w:pPr>
          </w:p>
          <w:p w14:paraId="44C1F466" w14:textId="77777777" w:rsidR="00BD57A3" w:rsidRPr="00101C48" w:rsidRDefault="00BD57A3" w:rsidP="001B6017">
            <w:pPr>
              <w:pStyle w:val="Normal1"/>
              <w:spacing w:after="0" w:line="240" w:lineRule="auto"/>
              <w:rPr>
                <w:color w:val="auto"/>
                <w:sz w:val="20"/>
              </w:rPr>
            </w:pPr>
            <w:r w:rsidRPr="00101C48">
              <w:rPr>
                <w:color w:val="auto"/>
                <w:sz w:val="20"/>
              </w:rPr>
              <w:t>6pm to 8pm</w:t>
            </w:r>
          </w:p>
          <w:p w14:paraId="5FC9D7C0" w14:textId="77777777" w:rsidR="00BD57A3" w:rsidRPr="00101C48" w:rsidRDefault="00BD57A3" w:rsidP="001B6017">
            <w:pPr>
              <w:pStyle w:val="Normal1"/>
              <w:spacing w:after="0" w:line="240" w:lineRule="auto"/>
              <w:rPr>
                <w:color w:val="auto"/>
                <w:sz w:val="20"/>
              </w:rPr>
            </w:pPr>
            <w:r w:rsidRPr="00101C48">
              <w:rPr>
                <w:color w:val="auto"/>
                <w:sz w:val="20"/>
              </w:rPr>
              <w:t>Hillary Aris – Dance</w:t>
            </w:r>
          </w:p>
        </w:tc>
        <w:tc>
          <w:tcPr>
            <w:tcW w:w="1842" w:type="dxa"/>
          </w:tcPr>
          <w:p w14:paraId="5D66D3C3" w14:textId="77777777" w:rsidR="00BD57A3" w:rsidRPr="00101C48" w:rsidRDefault="00BD57A3" w:rsidP="001B6017">
            <w:pPr>
              <w:pStyle w:val="Normal1"/>
              <w:spacing w:after="0" w:line="240" w:lineRule="auto"/>
              <w:rPr>
                <w:color w:val="auto"/>
                <w:sz w:val="20"/>
              </w:rPr>
            </w:pPr>
          </w:p>
          <w:p w14:paraId="4CD6D913" w14:textId="77777777" w:rsidR="00BD57A3" w:rsidRPr="00101C48" w:rsidRDefault="00BD57A3" w:rsidP="001B6017">
            <w:pPr>
              <w:pStyle w:val="Normal1"/>
              <w:spacing w:after="0" w:line="240" w:lineRule="auto"/>
              <w:rPr>
                <w:color w:val="auto"/>
                <w:sz w:val="20"/>
                <w:szCs w:val="16"/>
              </w:rPr>
            </w:pPr>
          </w:p>
          <w:p w14:paraId="695283B1" w14:textId="77777777" w:rsidR="00BD57A3" w:rsidRPr="00101C48" w:rsidRDefault="00BD57A3" w:rsidP="001B6017">
            <w:pPr>
              <w:pStyle w:val="Normal1"/>
              <w:spacing w:after="0" w:line="240" w:lineRule="auto"/>
              <w:rPr>
                <w:color w:val="auto"/>
                <w:sz w:val="20"/>
                <w:szCs w:val="16"/>
              </w:rPr>
            </w:pPr>
            <w:r w:rsidRPr="00101C48">
              <w:rPr>
                <w:color w:val="auto"/>
                <w:sz w:val="20"/>
                <w:szCs w:val="16"/>
              </w:rPr>
              <w:t>6pm to 10pm</w:t>
            </w:r>
          </w:p>
          <w:p w14:paraId="1D931CAE" w14:textId="77777777" w:rsidR="00BD57A3" w:rsidRPr="00101C48" w:rsidRDefault="00BD57A3" w:rsidP="001B6017">
            <w:pPr>
              <w:pStyle w:val="Normal1"/>
              <w:spacing w:after="0" w:line="240" w:lineRule="auto"/>
              <w:rPr>
                <w:color w:val="auto"/>
                <w:sz w:val="20"/>
                <w:szCs w:val="16"/>
              </w:rPr>
            </w:pPr>
            <w:r w:rsidRPr="00101C48">
              <w:rPr>
                <w:color w:val="auto"/>
                <w:sz w:val="20"/>
                <w:szCs w:val="16"/>
              </w:rPr>
              <w:t>Lydiard Scout</w:t>
            </w:r>
          </w:p>
          <w:p w14:paraId="2FC010F6" w14:textId="77777777" w:rsidR="00BD57A3" w:rsidRPr="00101C48" w:rsidRDefault="00BD57A3" w:rsidP="001B6017">
            <w:pPr>
              <w:pStyle w:val="Normal1"/>
              <w:spacing w:after="0" w:line="240" w:lineRule="auto"/>
              <w:rPr>
                <w:color w:val="auto"/>
                <w:sz w:val="20"/>
                <w:szCs w:val="16"/>
              </w:rPr>
            </w:pPr>
            <w:r w:rsidRPr="00101C48">
              <w:rPr>
                <w:color w:val="auto"/>
                <w:sz w:val="20"/>
                <w:szCs w:val="16"/>
              </w:rPr>
              <w:t>Group</w:t>
            </w:r>
          </w:p>
        </w:tc>
        <w:tc>
          <w:tcPr>
            <w:tcW w:w="1843" w:type="dxa"/>
          </w:tcPr>
          <w:p w14:paraId="7657675C" w14:textId="77777777" w:rsidR="00BD57A3" w:rsidRPr="0050667B" w:rsidRDefault="00BD57A3" w:rsidP="001B6017">
            <w:pPr>
              <w:pStyle w:val="Normal1"/>
              <w:spacing w:after="0" w:line="240" w:lineRule="auto"/>
              <w:rPr>
                <w:color w:val="auto"/>
                <w:sz w:val="20"/>
                <w:szCs w:val="16"/>
              </w:rPr>
            </w:pPr>
          </w:p>
          <w:p w14:paraId="122524E4" w14:textId="77777777" w:rsidR="00BD57A3" w:rsidRPr="0050667B" w:rsidRDefault="00BD57A3" w:rsidP="001B6017">
            <w:pPr>
              <w:rPr>
                <w:rFonts w:ascii="Calibri" w:eastAsia="Calibri" w:hAnsi="Calibri" w:cs="Calibri"/>
                <w:sz w:val="20"/>
                <w:szCs w:val="16"/>
                <w:lang w:eastAsia="en-GB"/>
              </w:rPr>
            </w:pPr>
            <w:r w:rsidRPr="0050667B">
              <w:rPr>
                <w:rFonts w:ascii="Calibri" w:eastAsia="Calibri" w:hAnsi="Calibri" w:cs="Calibri"/>
                <w:sz w:val="20"/>
                <w:szCs w:val="16"/>
                <w:lang w:eastAsia="en-GB"/>
              </w:rPr>
              <w:t>Typical Ad Hoc</w:t>
            </w:r>
          </w:p>
          <w:p w14:paraId="36050B08" w14:textId="77777777" w:rsidR="00BD57A3" w:rsidRPr="0050667B" w:rsidRDefault="00BD57A3" w:rsidP="001B6017">
            <w:pPr>
              <w:rPr>
                <w:rFonts w:ascii="Calibri" w:eastAsia="Calibri" w:hAnsi="Calibri" w:cs="Calibri"/>
                <w:sz w:val="20"/>
                <w:szCs w:val="16"/>
                <w:lang w:eastAsia="en-GB"/>
              </w:rPr>
            </w:pPr>
            <w:r w:rsidRPr="0050667B">
              <w:rPr>
                <w:rFonts w:ascii="Calibri" w:eastAsia="Calibri" w:hAnsi="Calibri" w:cs="Calibri"/>
                <w:sz w:val="20"/>
                <w:szCs w:val="16"/>
                <w:lang w:eastAsia="en-GB"/>
              </w:rPr>
              <w:t>Events</w:t>
            </w:r>
          </w:p>
          <w:p w14:paraId="7A850154" w14:textId="77777777" w:rsidR="00BD57A3" w:rsidRPr="0050667B" w:rsidRDefault="00BD57A3" w:rsidP="001B6017">
            <w:pPr>
              <w:rPr>
                <w:rFonts w:ascii="Calibri" w:eastAsia="Calibri" w:hAnsi="Calibri" w:cs="Calibri"/>
                <w:sz w:val="20"/>
                <w:szCs w:val="16"/>
                <w:lang w:eastAsia="en-GB"/>
              </w:rPr>
            </w:pPr>
            <w:r w:rsidRPr="0050667B">
              <w:rPr>
                <w:rFonts w:ascii="Calibri" w:eastAsia="Calibri" w:hAnsi="Calibri" w:cs="Calibri"/>
                <w:sz w:val="20"/>
                <w:szCs w:val="16"/>
                <w:lang w:eastAsia="en-GB"/>
              </w:rPr>
              <w:t>Jazz Evening</w:t>
            </w:r>
          </w:p>
          <w:p w14:paraId="5B90E209" w14:textId="77777777" w:rsidR="00BD57A3" w:rsidRPr="0050667B" w:rsidRDefault="00BD57A3" w:rsidP="001B6017">
            <w:pPr>
              <w:rPr>
                <w:rFonts w:ascii="Calibri" w:eastAsia="Calibri" w:hAnsi="Calibri" w:cs="Calibri"/>
                <w:sz w:val="20"/>
                <w:szCs w:val="16"/>
                <w:lang w:eastAsia="en-GB"/>
              </w:rPr>
            </w:pPr>
            <w:r w:rsidRPr="0050667B">
              <w:rPr>
                <w:rFonts w:ascii="Calibri" w:eastAsia="Calibri" w:hAnsi="Calibri" w:cs="Calibri"/>
                <w:sz w:val="20"/>
                <w:szCs w:val="16"/>
                <w:lang w:eastAsia="en-GB"/>
              </w:rPr>
              <w:t>5.30pm to 11pm</w:t>
            </w:r>
          </w:p>
          <w:p w14:paraId="603C4A1C" w14:textId="77777777" w:rsidR="00BD57A3" w:rsidRPr="0050667B" w:rsidRDefault="00BD57A3" w:rsidP="001B6017">
            <w:pPr>
              <w:rPr>
                <w:rFonts w:ascii="Calibri" w:eastAsia="Calibri" w:hAnsi="Calibri" w:cs="Calibri"/>
                <w:sz w:val="20"/>
                <w:szCs w:val="16"/>
                <w:lang w:eastAsia="en-GB"/>
              </w:rPr>
            </w:pPr>
            <w:r w:rsidRPr="0050667B">
              <w:rPr>
                <w:rFonts w:ascii="Calibri" w:eastAsia="Calibri" w:hAnsi="Calibri" w:cs="Calibri"/>
                <w:sz w:val="20"/>
                <w:szCs w:val="16"/>
                <w:lang w:eastAsia="en-GB"/>
              </w:rPr>
              <w:t>Party</w:t>
            </w:r>
          </w:p>
          <w:p w14:paraId="03F40205" w14:textId="77777777" w:rsidR="00BD57A3" w:rsidRPr="0050667B" w:rsidRDefault="00BD57A3" w:rsidP="001B6017">
            <w:pPr>
              <w:rPr>
                <w:rFonts w:ascii="Calibri" w:eastAsia="Calibri" w:hAnsi="Calibri" w:cs="Calibri"/>
                <w:sz w:val="20"/>
                <w:szCs w:val="16"/>
                <w:lang w:eastAsia="en-GB"/>
              </w:rPr>
            </w:pPr>
            <w:r w:rsidRPr="0050667B">
              <w:rPr>
                <w:rFonts w:ascii="Calibri" w:eastAsia="Calibri" w:hAnsi="Calibri" w:cs="Calibri"/>
                <w:sz w:val="20"/>
                <w:szCs w:val="16"/>
                <w:lang w:eastAsia="en-GB"/>
              </w:rPr>
              <w:t>5pm to Midnight</w:t>
            </w:r>
          </w:p>
        </w:tc>
        <w:tc>
          <w:tcPr>
            <w:tcW w:w="1865" w:type="dxa"/>
          </w:tcPr>
          <w:p w14:paraId="42FE383B" w14:textId="77777777" w:rsidR="00BD57A3" w:rsidRPr="0050667B" w:rsidRDefault="00BD57A3" w:rsidP="001B6017">
            <w:pPr>
              <w:pStyle w:val="Normal1"/>
              <w:spacing w:after="0" w:line="240" w:lineRule="auto"/>
              <w:rPr>
                <w:color w:val="auto"/>
                <w:sz w:val="20"/>
                <w:szCs w:val="16"/>
              </w:rPr>
            </w:pPr>
          </w:p>
          <w:p w14:paraId="2DC0150A" w14:textId="77777777" w:rsidR="00BD57A3" w:rsidRPr="0050667B" w:rsidRDefault="00BD57A3" w:rsidP="001B6017">
            <w:pPr>
              <w:rPr>
                <w:rFonts w:ascii="Calibri" w:eastAsia="Calibri" w:hAnsi="Calibri" w:cs="Calibri"/>
                <w:sz w:val="20"/>
                <w:szCs w:val="16"/>
                <w:lang w:eastAsia="en-GB"/>
              </w:rPr>
            </w:pPr>
            <w:r w:rsidRPr="0050667B">
              <w:rPr>
                <w:rFonts w:ascii="Calibri" w:eastAsia="Calibri" w:hAnsi="Calibri" w:cs="Calibri"/>
                <w:sz w:val="20"/>
                <w:szCs w:val="16"/>
                <w:lang w:eastAsia="en-GB"/>
              </w:rPr>
              <w:t>Typical Ad Hoc</w:t>
            </w:r>
          </w:p>
          <w:p w14:paraId="3CF3DFCC" w14:textId="77777777" w:rsidR="00BD57A3" w:rsidRPr="0050667B" w:rsidRDefault="00BD57A3" w:rsidP="001B6017">
            <w:pPr>
              <w:rPr>
                <w:rFonts w:ascii="Calibri" w:eastAsia="Calibri" w:hAnsi="Calibri" w:cs="Calibri"/>
                <w:sz w:val="20"/>
                <w:szCs w:val="16"/>
                <w:lang w:eastAsia="en-GB"/>
              </w:rPr>
            </w:pPr>
            <w:r w:rsidRPr="0050667B">
              <w:rPr>
                <w:rFonts w:ascii="Calibri" w:eastAsia="Calibri" w:hAnsi="Calibri" w:cs="Calibri"/>
                <w:sz w:val="20"/>
                <w:szCs w:val="16"/>
                <w:lang w:eastAsia="en-GB"/>
              </w:rPr>
              <w:t>Events</w:t>
            </w:r>
          </w:p>
          <w:p w14:paraId="72DD73AB" w14:textId="77777777" w:rsidR="00BD57A3" w:rsidRPr="0050667B" w:rsidRDefault="00BD57A3" w:rsidP="001B6017">
            <w:pPr>
              <w:rPr>
                <w:rFonts w:ascii="Calibri" w:eastAsia="Calibri" w:hAnsi="Calibri" w:cs="Calibri"/>
                <w:sz w:val="20"/>
                <w:szCs w:val="16"/>
                <w:lang w:eastAsia="en-GB"/>
              </w:rPr>
            </w:pPr>
            <w:r w:rsidRPr="0050667B">
              <w:rPr>
                <w:rFonts w:ascii="Calibri" w:eastAsia="Calibri" w:hAnsi="Calibri" w:cs="Calibri"/>
                <w:sz w:val="20"/>
                <w:szCs w:val="16"/>
                <w:lang w:eastAsia="en-GB"/>
              </w:rPr>
              <w:t>Party 12 noon to 5.30pm</w:t>
            </w:r>
          </w:p>
          <w:p w14:paraId="34AB49CD" w14:textId="77777777" w:rsidR="00BD57A3" w:rsidRPr="0050667B" w:rsidRDefault="00BD57A3" w:rsidP="001B6017">
            <w:pPr>
              <w:rPr>
                <w:rFonts w:ascii="Calibri" w:eastAsia="Calibri" w:hAnsi="Calibri" w:cs="Calibri"/>
                <w:sz w:val="20"/>
                <w:szCs w:val="16"/>
                <w:lang w:eastAsia="en-GB"/>
              </w:rPr>
            </w:pPr>
            <w:r w:rsidRPr="0050667B">
              <w:rPr>
                <w:rFonts w:ascii="Calibri" w:eastAsia="Calibri" w:hAnsi="Calibri" w:cs="Calibri"/>
                <w:sz w:val="20"/>
                <w:szCs w:val="16"/>
                <w:lang w:eastAsia="en-GB"/>
              </w:rPr>
              <w:t>Dance 3pm to 5pm</w:t>
            </w:r>
          </w:p>
          <w:p w14:paraId="2A3B1FDB" w14:textId="77777777" w:rsidR="00BD57A3" w:rsidRPr="0050667B" w:rsidRDefault="00BD57A3" w:rsidP="001B6017">
            <w:pPr>
              <w:rPr>
                <w:rFonts w:ascii="Calibri" w:eastAsia="Calibri" w:hAnsi="Calibri" w:cs="Calibri"/>
                <w:sz w:val="20"/>
                <w:szCs w:val="16"/>
                <w:lang w:eastAsia="en-GB"/>
              </w:rPr>
            </w:pPr>
            <w:r w:rsidRPr="0050667B">
              <w:rPr>
                <w:rFonts w:ascii="Calibri" w:eastAsia="Calibri" w:hAnsi="Calibri" w:cs="Calibri"/>
                <w:sz w:val="20"/>
                <w:szCs w:val="16"/>
                <w:lang w:eastAsia="en-GB"/>
              </w:rPr>
              <w:t>Wilts Sax Choir</w:t>
            </w:r>
          </w:p>
          <w:p w14:paraId="3941DAFE" w14:textId="77777777" w:rsidR="00BD57A3" w:rsidRPr="0050667B" w:rsidRDefault="00BD57A3" w:rsidP="001B6017">
            <w:pPr>
              <w:rPr>
                <w:rFonts w:ascii="Calibri" w:eastAsia="Calibri" w:hAnsi="Calibri" w:cs="Calibri"/>
                <w:sz w:val="20"/>
                <w:szCs w:val="16"/>
                <w:lang w:eastAsia="en-GB"/>
              </w:rPr>
            </w:pPr>
            <w:r w:rsidRPr="0050667B">
              <w:rPr>
                <w:rFonts w:ascii="Calibri" w:eastAsia="Calibri" w:hAnsi="Calibri" w:cs="Calibri"/>
                <w:sz w:val="20"/>
                <w:szCs w:val="16"/>
                <w:lang w:eastAsia="en-GB"/>
              </w:rPr>
              <w:t>2pm to 5pm</w:t>
            </w:r>
          </w:p>
        </w:tc>
      </w:tr>
    </w:tbl>
    <w:p w14:paraId="6A0DFE5D" w14:textId="350639FC" w:rsidR="00101C48" w:rsidRDefault="00101C48" w:rsidP="001535E9">
      <w:pPr>
        <w:rPr>
          <w:rStyle w:val="SubtleEmphasis"/>
          <w:rFonts w:eastAsia="Times New Roman" w:cstheme="minorHAnsi"/>
          <w:i w:val="0"/>
          <w:iCs w:val="0"/>
          <w:color w:val="auto"/>
          <w:sz w:val="22"/>
        </w:rPr>
      </w:pPr>
    </w:p>
    <w:p w14:paraId="4AEB5648" w14:textId="77777777" w:rsidR="00101C48" w:rsidRDefault="00101C48">
      <w:pPr>
        <w:rPr>
          <w:rStyle w:val="SubtleEmphasis"/>
          <w:rFonts w:eastAsia="Times New Roman" w:cstheme="minorHAnsi"/>
          <w:i w:val="0"/>
          <w:iCs w:val="0"/>
          <w:color w:val="auto"/>
          <w:sz w:val="22"/>
        </w:rPr>
      </w:pPr>
      <w:r>
        <w:rPr>
          <w:rStyle w:val="SubtleEmphasis"/>
          <w:rFonts w:eastAsia="Times New Roman" w:cstheme="minorHAnsi"/>
          <w:i w:val="0"/>
          <w:iCs w:val="0"/>
          <w:color w:val="auto"/>
          <w:sz w:val="22"/>
        </w:rPr>
        <w:br w:type="page"/>
      </w:r>
    </w:p>
    <w:p w14:paraId="172425B6" w14:textId="64F9F1FB" w:rsidR="00101C48" w:rsidRPr="00534448" w:rsidRDefault="00101C48" w:rsidP="00534448">
      <w:pPr>
        <w:pStyle w:val="Heading1"/>
      </w:pPr>
      <w:bookmarkStart w:id="11" w:name="_Toc170728227"/>
      <w:r w:rsidRPr="00534448">
        <w:t xml:space="preserve">Appendix </w:t>
      </w:r>
      <w:r w:rsidR="00403800" w:rsidRPr="00534448">
        <w:t>B</w:t>
      </w:r>
      <w:r w:rsidRPr="00534448">
        <w:t xml:space="preserve"> – Details of our engagement with local schools</w:t>
      </w:r>
      <w:bookmarkEnd w:id="11"/>
      <w:r w:rsidRPr="00534448">
        <w:t xml:space="preserve"> </w:t>
      </w:r>
    </w:p>
    <w:p w14:paraId="7A3A98D6" w14:textId="77777777" w:rsidR="00BD57A3" w:rsidRPr="005052E6" w:rsidRDefault="00BD57A3" w:rsidP="001535E9">
      <w:pPr>
        <w:rPr>
          <w:rStyle w:val="SubtleEmphasis"/>
          <w:rFonts w:eastAsia="Times New Roman" w:cstheme="minorHAnsi"/>
          <w:i w:val="0"/>
          <w:iCs w:val="0"/>
          <w:color w:val="auto"/>
          <w:sz w:val="22"/>
        </w:rPr>
      </w:pPr>
    </w:p>
    <w:tbl>
      <w:tblPr>
        <w:tblW w:w="15441" w:type="dxa"/>
        <w:tblCellMar>
          <w:left w:w="0" w:type="dxa"/>
          <w:right w:w="0" w:type="dxa"/>
        </w:tblCellMar>
        <w:tblLook w:val="04A0" w:firstRow="1" w:lastRow="0" w:firstColumn="1" w:lastColumn="0" w:noHBand="0" w:noVBand="1"/>
      </w:tblPr>
      <w:tblGrid>
        <w:gridCol w:w="421"/>
        <w:gridCol w:w="2263"/>
        <w:gridCol w:w="997"/>
        <w:gridCol w:w="11760"/>
      </w:tblGrid>
      <w:tr w:rsidR="005052E6" w:rsidRPr="005052E6" w14:paraId="702C8277" w14:textId="77777777" w:rsidTr="00457375">
        <w:tc>
          <w:tcPr>
            <w:tcW w:w="4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84F4709" w14:textId="77777777" w:rsidR="00101C48" w:rsidRPr="005052E6" w:rsidRDefault="00101C48" w:rsidP="00101C48">
            <w:pPr>
              <w:spacing w:before="100" w:beforeAutospacing="1"/>
              <w:rPr>
                <w:rFonts w:eastAsia="Times New Roman" w:cstheme="minorHAnsi"/>
                <w:sz w:val="20"/>
                <w:szCs w:val="20"/>
                <w:lang w:eastAsia="en-GB"/>
              </w:rPr>
            </w:pPr>
            <w:r w:rsidRPr="005052E6">
              <w:rPr>
                <w:rFonts w:eastAsia="Times New Roman" w:cstheme="minorHAnsi"/>
                <w:sz w:val="20"/>
                <w:szCs w:val="20"/>
                <w:lang w:eastAsia="en-GB"/>
              </w:rPr>
              <w:t> </w:t>
            </w:r>
          </w:p>
        </w:tc>
        <w:tc>
          <w:tcPr>
            <w:tcW w:w="226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465135B" w14:textId="77777777" w:rsidR="00101C48" w:rsidRPr="005052E6" w:rsidRDefault="00101C48" w:rsidP="00101C48">
            <w:pPr>
              <w:spacing w:before="100" w:beforeAutospacing="1"/>
              <w:rPr>
                <w:rFonts w:eastAsia="Times New Roman" w:cstheme="minorHAnsi"/>
                <w:sz w:val="20"/>
                <w:szCs w:val="20"/>
                <w:lang w:eastAsia="en-GB"/>
              </w:rPr>
            </w:pPr>
            <w:r w:rsidRPr="005052E6">
              <w:rPr>
                <w:rFonts w:eastAsia="Times New Roman" w:cstheme="minorHAnsi"/>
                <w:sz w:val="20"/>
                <w:szCs w:val="20"/>
                <w:lang w:eastAsia="en-GB"/>
              </w:rPr>
              <w:t>Name</w:t>
            </w:r>
          </w:p>
        </w:tc>
        <w:tc>
          <w:tcPr>
            <w:tcW w:w="9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4A4354C" w14:textId="5EE177AC" w:rsidR="00101C48" w:rsidRPr="005052E6" w:rsidRDefault="00101C48" w:rsidP="00101C48">
            <w:pPr>
              <w:spacing w:before="100" w:beforeAutospacing="1"/>
              <w:rPr>
                <w:rFonts w:eastAsia="Times New Roman" w:cstheme="minorHAnsi"/>
                <w:sz w:val="20"/>
                <w:szCs w:val="20"/>
                <w:lang w:eastAsia="en-GB"/>
              </w:rPr>
            </w:pPr>
            <w:r w:rsidRPr="005052E6">
              <w:rPr>
                <w:rFonts w:eastAsia="Times New Roman" w:cstheme="minorHAnsi"/>
                <w:sz w:val="20"/>
                <w:szCs w:val="20"/>
                <w:lang w:eastAsia="en-GB"/>
              </w:rPr>
              <w:t>In Our Parish</w:t>
            </w:r>
            <w:r w:rsidR="000320DB" w:rsidRPr="005052E6">
              <w:rPr>
                <w:rFonts w:eastAsia="Times New Roman" w:cstheme="minorHAnsi"/>
                <w:sz w:val="20"/>
                <w:szCs w:val="20"/>
                <w:lang w:eastAsia="en-GB"/>
              </w:rPr>
              <w:t>?</w:t>
            </w:r>
          </w:p>
        </w:tc>
        <w:tc>
          <w:tcPr>
            <w:tcW w:w="117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9D50AB" w14:textId="0AE04DBA" w:rsidR="00101C48" w:rsidRPr="005052E6" w:rsidRDefault="00101C48" w:rsidP="00101C48">
            <w:pPr>
              <w:spacing w:before="100" w:beforeAutospacing="1"/>
              <w:rPr>
                <w:rFonts w:eastAsia="Times New Roman" w:cstheme="minorHAnsi"/>
                <w:sz w:val="20"/>
                <w:szCs w:val="20"/>
                <w:lang w:eastAsia="en-GB"/>
              </w:rPr>
            </w:pPr>
            <w:r w:rsidRPr="005052E6">
              <w:rPr>
                <w:rFonts w:eastAsia="Times New Roman" w:cstheme="minorHAnsi"/>
                <w:sz w:val="20"/>
                <w:szCs w:val="20"/>
                <w:lang w:eastAsia="en-GB"/>
              </w:rPr>
              <w:t> </w:t>
            </w:r>
            <w:r w:rsidR="00A95FB8" w:rsidRPr="005052E6">
              <w:rPr>
                <w:rFonts w:eastAsia="Times New Roman" w:cstheme="minorHAnsi"/>
                <w:sz w:val="20"/>
                <w:szCs w:val="20"/>
                <w:lang w:eastAsia="en-GB"/>
              </w:rPr>
              <w:t>Activities</w:t>
            </w:r>
          </w:p>
        </w:tc>
      </w:tr>
      <w:tr w:rsidR="005052E6" w:rsidRPr="005052E6" w14:paraId="7E7FBA0E" w14:textId="77777777" w:rsidTr="00457375">
        <w:tc>
          <w:tcPr>
            <w:tcW w:w="4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9600F8" w14:textId="77777777"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1</w:t>
            </w:r>
          </w:p>
        </w:tc>
        <w:tc>
          <w:tcPr>
            <w:tcW w:w="2263" w:type="dxa"/>
            <w:tcBorders>
              <w:top w:val="nil"/>
              <w:left w:val="nil"/>
              <w:bottom w:val="single" w:sz="8" w:space="0" w:color="auto"/>
              <w:right w:val="single" w:sz="8" w:space="0" w:color="auto"/>
            </w:tcBorders>
            <w:tcMar>
              <w:top w:w="0" w:type="dxa"/>
              <w:left w:w="108" w:type="dxa"/>
              <w:bottom w:w="0" w:type="dxa"/>
              <w:right w:w="108" w:type="dxa"/>
            </w:tcMar>
            <w:hideMark/>
          </w:tcPr>
          <w:p w14:paraId="73B0201A" w14:textId="77777777" w:rsidR="00101C48" w:rsidRPr="005052E6" w:rsidRDefault="00101C48" w:rsidP="00A95FB8">
            <w:pPr>
              <w:shd w:val="clear" w:color="auto" w:fill="FFFFFF"/>
              <w:rPr>
                <w:rFonts w:eastAsia="Times New Roman" w:cstheme="minorHAnsi"/>
                <w:sz w:val="20"/>
                <w:szCs w:val="20"/>
                <w:lang w:eastAsia="en-GB"/>
              </w:rPr>
            </w:pPr>
            <w:r w:rsidRPr="005052E6">
              <w:rPr>
                <w:rFonts w:eastAsia="Times New Roman" w:cstheme="minorHAnsi"/>
                <w:sz w:val="20"/>
                <w:szCs w:val="20"/>
                <w:lang w:eastAsia="en-GB"/>
              </w:rPr>
              <w:t>Lydiard Millicent Church of England Primary School</w:t>
            </w:r>
          </w:p>
          <w:p w14:paraId="46CC88F2" w14:textId="77777777"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 </w:t>
            </w:r>
          </w:p>
        </w:tc>
        <w:tc>
          <w:tcPr>
            <w:tcW w:w="997" w:type="dxa"/>
            <w:tcBorders>
              <w:top w:val="nil"/>
              <w:left w:val="nil"/>
              <w:bottom w:val="single" w:sz="8" w:space="0" w:color="auto"/>
              <w:right w:val="single" w:sz="8" w:space="0" w:color="auto"/>
            </w:tcBorders>
            <w:tcMar>
              <w:top w:w="0" w:type="dxa"/>
              <w:left w:w="108" w:type="dxa"/>
              <w:bottom w:w="0" w:type="dxa"/>
              <w:right w:w="108" w:type="dxa"/>
            </w:tcMar>
            <w:hideMark/>
          </w:tcPr>
          <w:p w14:paraId="2FAE7D5D" w14:textId="77777777"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Yes</w:t>
            </w:r>
          </w:p>
        </w:tc>
        <w:tc>
          <w:tcPr>
            <w:tcW w:w="11760" w:type="dxa"/>
            <w:tcBorders>
              <w:top w:val="nil"/>
              <w:left w:val="nil"/>
              <w:bottom w:val="single" w:sz="8" w:space="0" w:color="auto"/>
              <w:right w:val="single" w:sz="8" w:space="0" w:color="auto"/>
            </w:tcBorders>
            <w:tcMar>
              <w:top w:w="0" w:type="dxa"/>
              <w:left w:w="108" w:type="dxa"/>
              <w:bottom w:w="0" w:type="dxa"/>
              <w:right w:w="108" w:type="dxa"/>
            </w:tcMar>
            <w:hideMark/>
          </w:tcPr>
          <w:p w14:paraId="540C1D45" w14:textId="77777777"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Vicar</w:t>
            </w:r>
          </w:p>
          <w:p w14:paraId="6FCBBAA7" w14:textId="04DE3909"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   Weekly assemblies</w:t>
            </w:r>
          </w:p>
          <w:p w14:paraId="75C489A8" w14:textId="6C6B50E2"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   Assists with teaching of Understanding Christianity classes</w:t>
            </w:r>
          </w:p>
          <w:p w14:paraId="0FE1EEF1" w14:textId="135EEAA0"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   Runs special sessions in church on topics like ‘What does a Vicar do?</w:t>
            </w:r>
            <w:r w:rsidR="00A95FB8" w:rsidRPr="005052E6">
              <w:rPr>
                <w:rFonts w:eastAsia="Times New Roman" w:cstheme="minorHAnsi"/>
                <w:sz w:val="20"/>
                <w:szCs w:val="20"/>
                <w:lang w:eastAsia="en-GB"/>
              </w:rPr>
              <w:t>’,</w:t>
            </w:r>
            <w:r w:rsidRPr="005052E6">
              <w:rPr>
                <w:rFonts w:eastAsia="Times New Roman" w:cstheme="minorHAnsi"/>
                <w:sz w:val="20"/>
                <w:szCs w:val="20"/>
                <w:lang w:eastAsia="en-GB"/>
              </w:rPr>
              <w:t xml:space="preserve"> ‘What is Communion?’ etc</w:t>
            </w:r>
          </w:p>
          <w:p w14:paraId="69983F3B" w14:textId="074C64E9"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   Brings children in for special Easter, Christmas, Harvest and Year 8 leaver services</w:t>
            </w:r>
          </w:p>
          <w:p w14:paraId="10BEB6AB" w14:textId="14726D08"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   Sponsors Christian activities using money in the Lydiard’s Trust (e.g. Peace Garden, Year 6 Leavers Bibles, Visiting Speakers)</w:t>
            </w:r>
          </w:p>
          <w:p w14:paraId="3FCE2FAF" w14:textId="77777777" w:rsidR="00A95FB8" w:rsidRPr="005052E6" w:rsidRDefault="00A95FB8" w:rsidP="00A95FB8">
            <w:pPr>
              <w:rPr>
                <w:rFonts w:eastAsia="Times New Roman" w:cstheme="minorHAnsi"/>
                <w:sz w:val="20"/>
                <w:szCs w:val="20"/>
                <w:lang w:eastAsia="en-GB"/>
              </w:rPr>
            </w:pPr>
          </w:p>
          <w:p w14:paraId="7F7277BD" w14:textId="651FFB27"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 xml:space="preserve">Church </w:t>
            </w:r>
            <w:r w:rsidR="00634416" w:rsidRPr="005052E6">
              <w:rPr>
                <w:rFonts w:eastAsia="Times New Roman" w:cstheme="minorHAnsi"/>
                <w:sz w:val="20"/>
                <w:szCs w:val="20"/>
                <w:lang w:eastAsia="en-GB"/>
              </w:rPr>
              <w:t>Children’s</w:t>
            </w:r>
            <w:r w:rsidRPr="005052E6">
              <w:rPr>
                <w:rFonts w:eastAsia="Times New Roman" w:cstheme="minorHAnsi"/>
                <w:sz w:val="20"/>
                <w:szCs w:val="20"/>
                <w:lang w:eastAsia="en-GB"/>
              </w:rPr>
              <w:t xml:space="preserve"> and Schools Worker</w:t>
            </w:r>
          </w:p>
          <w:p w14:paraId="656881A6" w14:textId="6B401C85"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   Weekly after school band rehearsals</w:t>
            </w:r>
          </w:p>
          <w:p w14:paraId="75429E09" w14:textId="62F4EFC0"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   Wednesday worship</w:t>
            </w:r>
          </w:p>
          <w:p w14:paraId="17B5AC38" w14:textId="11CC6A1E"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   Lead</w:t>
            </w:r>
            <w:r w:rsidR="00A95FB8" w:rsidRPr="005052E6">
              <w:rPr>
                <w:rFonts w:eastAsia="Times New Roman" w:cstheme="minorHAnsi"/>
                <w:sz w:val="20"/>
                <w:szCs w:val="20"/>
                <w:lang w:eastAsia="en-GB"/>
              </w:rPr>
              <w:t>s</w:t>
            </w:r>
            <w:r w:rsidRPr="005052E6">
              <w:rPr>
                <w:rFonts w:eastAsia="Times New Roman" w:cstheme="minorHAnsi"/>
                <w:sz w:val="20"/>
                <w:szCs w:val="20"/>
                <w:lang w:eastAsia="en-GB"/>
              </w:rPr>
              <w:t xml:space="preserve"> Christmas in a Box</w:t>
            </w:r>
          </w:p>
          <w:p w14:paraId="2F9C9804" w14:textId="4B4F7103"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   Band rehearsals for performances</w:t>
            </w:r>
          </w:p>
          <w:p w14:paraId="2580A9B8" w14:textId="728870A0"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   Sets up Experience Easter, Christmas and soon Pentecost in church which all pupils attend over 2 days</w:t>
            </w:r>
          </w:p>
          <w:p w14:paraId="18B148EE" w14:textId="0BA95D7F"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   Some pupils participate in BASH the fortnightly evening youth group for 8–12-year-olds and SPOT fortnightly Sunday School</w:t>
            </w:r>
          </w:p>
          <w:p w14:paraId="249D25E0" w14:textId="77777777" w:rsidR="00A95FB8" w:rsidRPr="005052E6" w:rsidRDefault="00A95FB8" w:rsidP="00A95FB8">
            <w:pPr>
              <w:rPr>
                <w:rFonts w:eastAsia="Times New Roman" w:cstheme="minorHAnsi"/>
                <w:sz w:val="20"/>
                <w:szCs w:val="20"/>
                <w:lang w:eastAsia="en-GB"/>
              </w:rPr>
            </w:pPr>
          </w:p>
          <w:p w14:paraId="53FBD0A2" w14:textId="77777777" w:rsidR="00A95FB8" w:rsidRPr="005052E6" w:rsidRDefault="00A95FB8" w:rsidP="00A95FB8">
            <w:pPr>
              <w:ind w:left="360"/>
              <w:rPr>
                <w:rFonts w:eastAsia="Times New Roman" w:cstheme="minorHAnsi"/>
                <w:sz w:val="20"/>
                <w:szCs w:val="20"/>
                <w:lang w:eastAsia="en-GB"/>
              </w:rPr>
            </w:pPr>
          </w:p>
        </w:tc>
      </w:tr>
      <w:tr w:rsidR="005052E6" w:rsidRPr="005052E6" w14:paraId="3D92C435" w14:textId="77777777" w:rsidTr="00457375">
        <w:tc>
          <w:tcPr>
            <w:tcW w:w="4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1197D0" w14:textId="77777777"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2</w:t>
            </w:r>
          </w:p>
        </w:tc>
        <w:tc>
          <w:tcPr>
            <w:tcW w:w="2263" w:type="dxa"/>
            <w:tcBorders>
              <w:top w:val="nil"/>
              <w:left w:val="nil"/>
              <w:bottom w:val="single" w:sz="8" w:space="0" w:color="auto"/>
              <w:right w:val="single" w:sz="8" w:space="0" w:color="auto"/>
            </w:tcBorders>
            <w:tcMar>
              <w:top w:w="0" w:type="dxa"/>
              <w:left w:w="108" w:type="dxa"/>
              <w:bottom w:w="0" w:type="dxa"/>
              <w:right w:w="108" w:type="dxa"/>
            </w:tcMar>
            <w:hideMark/>
          </w:tcPr>
          <w:p w14:paraId="0EF9A942" w14:textId="77777777"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Lydiard Millicent Church of England Pre-School</w:t>
            </w:r>
          </w:p>
        </w:tc>
        <w:tc>
          <w:tcPr>
            <w:tcW w:w="997" w:type="dxa"/>
            <w:tcBorders>
              <w:top w:val="nil"/>
              <w:left w:val="nil"/>
              <w:bottom w:val="single" w:sz="8" w:space="0" w:color="auto"/>
              <w:right w:val="single" w:sz="8" w:space="0" w:color="auto"/>
            </w:tcBorders>
            <w:tcMar>
              <w:top w:w="0" w:type="dxa"/>
              <w:left w:w="108" w:type="dxa"/>
              <w:bottom w:w="0" w:type="dxa"/>
              <w:right w:w="108" w:type="dxa"/>
            </w:tcMar>
            <w:hideMark/>
          </w:tcPr>
          <w:p w14:paraId="1ADF0047" w14:textId="77777777"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Yes</w:t>
            </w:r>
          </w:p>
        </w:tc>
        <w:tc>
          <w:tcPr>
            <w:tcW w:w="11760" w:type="dxa"/>
            <w:tcBorders>
              <w:top w:val="nil"/>
              <w:left w:val="nil"/>
              <w:bottom w:val="single" w:sz="8" w:space="0" w:color="auto"/>
              <w:right w:val="single" w:sz="8" w:space="0" w:color="auto"/>
            </w:tcBorders>
            <w:tcMar>
              <w:top w:w="0" w:type="dxa"/>
              <w:left w:w="108" w:type="dxa"/>
              <w:bottom w:w="0" w:type="dxa"/>
              <w:right w:w="108" w:type="dxa"/>
            </w:tcMar>
            <w:hideMark/>
          </w:tcPr>
          <w:p w14:paraId="781A5937" w14:textId="77777777"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Vicar</w:t>
            </w:r>
          </w:p>
          <w:p w14:paraId="67435B7A" w14:textId="1E1932CF"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 </w:t>
            </w:r>
            <w:r w:rsidR="00A95FB8" w:rsidRPr="005052E6">
              <w:rPr>
                <w:rFonts w:eastAsia="Times New Roman" w:cstheme="minorHAnsi"/>
                <w:sz w:val="20"/>
                <w:szCs w:val="20"/>
                <w:lang w:eastAsia="en-GB"/>
              </w:rPr>
              <w:t xml:space="preserve"> </w:t>
            </w:r>
            <w:r w:rsidRPr="005052E6">
              <w:rPr>
                <w:rFonts w:eastAsia="Times New Roman" w:cstheme="minorHAnsi"/>
                <w:sz w:val="20"/>
                <w:szCs w:val="20"/>
                <w:lang w:eastAsia="en-GB"/>
              </w:rPr>
              <w:t> Visits once a term</w:t>
            </w:r>
          </w:p>
          <w:p w14:paraId="25DD8061" w14:textId="60B97512" w:rsidR="00A95FB8" w:rsidRPr="005052E6" w:rsidRDefault="00A95FB8" w:rsidP="00A95FB8">
            <w:pPr>
              <w:rPr>
                <w:rFonts w:eastAsia="Times New Roman" w:cstheme="minorHAnsi"/>
                <w:sz w:val="20"/>
                <w:szCs w:val="20"/>
                <w:lang w:eastAsia="en-GB"/>
              </w:rPr>
            </w:pPr>
          </w:p>
        </w:tc>
      </w:tr>
      <w:tr w:rsidR="005052E6" w:rsidRPr="005052E6" w14:paraId="3B9DC079" w14:textId="77777777" w:rsidTr="00457375">
        <w:tc>
          <w:tcPr>
            <w:tcW w:w="4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7DFD38" w14:textId="77777777"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3</w:t>
            </w:r>
          </w:p>
        </w:tc>
        <w:tc>
          <w:tcPr>
            <w:tcW w:w="2263" w:type="dxa"/>
            <w:tcBorders>
              <w:top w:val="nil"/>
              <w:left w:val="nil"/>
              <w:bottom w:val="single" w:sz="8" w:space="0" w:color="auto"/>
              <w:right w:val="single" w:sz="8" w:space="0" w:color="auto"/>
            </w:tcBorders>
            <w:tcMar>
              <w:top w:w="0" w:type="dxa"/>
              <w:left w:w="108" w:type="dxa"/>
              <w:bottom w:w="0" w:type="dxa"/>
              <w:right w:w="108" w:type="dxa"/>
            </w:tcMar>
            <w:hideMark/>
          </w:tcPr>
          <w:p w14:paraId="7668309F" w14:textId="77777777"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Ridgeway Farm Church of England Academy</w:t>
            </w:r>
          </w:p>
        </w:tc>
        <w:tc>
          <w:tcPr>
            <w:tcW w:w="997" w:type="dxa"/>
            <w:tcBorders>
              <w:top w:val="nil"/>
              <w:left w:val="nil"/>
              <w:bottom w:val="single" w:sz="8" w:space="0" w:color="auto"/>
              <w:right w:val="single" w:sz="8" w:space="0" w:color="auto"/>
            </w:tcBorders>
            <w:tcMar>
              <w:top w:w="0" w:type="dxa"/>
              <w:left w:w="108" w:type="dxa"/>
              <w:bottom w:w="0" w:type="dxa"/>
              <w:right w:w="108" w:type="dxa"/>
            </w:tcMar>
            <w:hideMark/>
          </w:tcPr>
          <w:p w14:paraId="161E3774" w14:textId="77777777"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Yes</w:t>
            </w:r>
          </w:p>
        </w:tc>
        <w:tc>
          <w:tcPr>
            <w:tcW w:w="11760" w:type="dxa"/>
            <w:tcBorders>
              <w:top w:val="nil"/>
              <w:left w:val="nil"/>
              <w:bottom w:val="single" w:sz="8" w:space="0" w:color="auto"/>
              <w:right w:val="single" w:sz="8" w:space="0" w:color="auto"/>
            </w:tcBorders>
            <w:tcMar>
              <w:top w:w="0" w:type="dxa"/>
              <w:left w:w="108" w:type="dxa"/>
              <w:bottom w:w="0" w:type="dxa"/>
              <w:right w:w="108" w:type="dxa"/>
            </w:tcMar>
            <w:hideMark/>
          </w:tcPr>
          <w:p w14:paraId="20422201" w14:textId="77777777"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Vicar</w:t>
            </w:r>
          </w:p>
          <w:p w14:paraId="241F3112" w14:textId="3105B914"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   Foundation Governor</w:t>
            </w:r>
          </w:p>
          <w:p w14:paraId="5BAA3590" w14:textId="07F69D88"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   Weekly assemblies</w:t>
            </w:r>
          </w:p>
          <w:p w14:paraId="2BD5ADBB" w14:textId="435C4859"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   Sponsors Christian activities using money in the Lydiard’s Trust (e.g. Peace Garden, Year 6 Leavers Bibles, Visiting Speakers)</w:t>
            </w:r>
          </w:p>
          <w:p w14:paraId="15EE43A8" w14:textId="77777777" w:rsidR="00A95FB8" w:rsidRPr="005052E6" w:rsidRDefault="00A95FB8" w:rsidP="00A95FB8">
            <w:pPr>
              <w:rPr>
                <w:rFonts w:eastAsia="Times New Roman" w:cstheme="minorHAnsi"/>
                <w:sz w:val="20"/>
                <w:szCs w:val="20"/>
                <w:lang w:eastAsia="en-GB"/>
              </w:rPr>
            </w:pPr>
          </w:p>
          <w:p w14:paraId="3F769F4C" w14:textId="18793DA3"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 xml:space="preserve">Church </w:t>
            </w:r>
            <w:r w:rsidR="00634416" w:rsidRPr="005052E6">
              <w:rPr>
                <w:rFonts w:eastAsia="Times New Roman" w:cstheme="minorHAnsi"/>
                <w:sz w:val="20"/>
                <w:szCs w:val="20"/>
                <w:lang w:eastAsia="en-GB"/>
              </w:rPr>
              <w:t>Children’s</w:t>
            </w:r>
            <w:r w:rsidRPr="005052E6">
              <w:rPr>
                <w:rFonts w:eastAsia="Times New Roman" w:cstheme="minorHAnsi"/>
                <w:sz w:val="20"/>
                <w:szCs w:val="20"/>
                <w:lang w:eastAsia="en-GB"/>
              </w:rPr>
              <w:t xml:space="preserve"> and Schools Worker</w:t>
            </w:r>
          </w:p>
          <w:p w14:paraId="44CA0193" w14:textId="4BF1E24F"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w:t>
            </w:r>
            <w:r w:rsidR="00A95FB8" w:rsidRPr="005052E6">
              <w:rPr>
                <w:rFonts w:eastAsia="Times New Roman" w:cstheme="minorHAnsi"/>
                <w:sz w:val="20"/>
                <w:szCs w:val="20"/>
                <w:lang w:eastAsia="en-GB"/>
              </w:rPr>
              <w:t xml:space="preserve"> </w:t>
            </w:r>
            <w:r w:rsidRPr="005052E6">
              <w:rPr>
                <w:rFonts w:eastAsia="Times New Roman" w:cstheme="minorHAnsi"/>
                <w:sz w:val="20"/>
                <w:szCs w:val="20"/>
                <w:lang w:eastAsia="en-GB"/>
              </w:rPr>
              <w:t>  Vice Chair of Governors</w:t>
            </w:r>
          </w:p>
          <w:p w14:paraId="14AB2B83" w14:textId="4C545139"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   Weekly lunchtime and after school band rehearsals</w:t>
            </w:r>
          </w:p>
          <w:p w14:paraId="05B10288" w14:textId="3454DBA6"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   Thursday worship</w:t>
            </w:r>
          </w:p>
          <w:p w14:paraId="72BAC8E3" w14:textId="17A2BE70"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   Lead Christmas in a Box with year 3 and other sessions on events like Pentecost as and when required</w:t>
            </w:r>
          </w:p>
          <w:p w14:paraId="02B99020" w14:textId="4A4E3CE8"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   Band rehearsals for performances</w:t>
            </w:r>
          </w:p>
          <w:p w14:paraId="23DABF38" w14:textId="16D1F19E"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   Sets up Experience Easter, Christmas within the school</w:t>
            </w:r>
          </w:p>
          <w:p w14:paraId="4735E63F" w14:textId="77777777"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   Some pupils participate in BASH the fortnightly evening youth group for 8–12-year-olds and SPOT fortnightly Sunday School</w:t>
            </w:r>
          </w:p>
          <w:p w14:paraId="19E6858A" w14:textId="631506FB" w:rsidR="00A95FB8" w:rsidRPr="005052E6" w:rsidRDefault="00A95FB8" w:rsidP="00A95FB8">
            <w:pPr>
              <w:rPr>
                <w:rFonts w:eastAsia="Times New Roman" w:cstheme="minorHAnsi"/>
                <w:sz w:val="20"/>
                <w:szCs w:val="20"/>
                <w:lang w:eastAsia="en-GB"/>
              </w:rPr>
            </w:pPr>
          </w:p>
        </w:tc>
      </w:tr>
      <w:tr w:rsidR="005052E6" w:rsidRPr="005052E6" w14:paraId="3E999B60" w14:textId="77777777" w:rsidTr="00457375">
        <w:tc>
          <w:tcPr>
            <w:tcW w:w="4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EDA46B" w14:textId="77777777"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4</w:t>
            </w:r>
          </w:p>
        </w:tc>
        <w:tc>
          <w:tcPr>
            <w:tcW w:w="2263" w:type="dxa"/>
            <w:tcBorders>
              <w:top w:val="nil"/>
              <w:left w:val="nil"/>
              <w:bottom w:val="single" w:sz="8" w:space="0" w:color="auto"/>
              <w:right w:val="single" w:sz="8" w:space="0" w:color="auto"/>
            </w:tcBorders>
            <w:tcMar>
              <w:top w:w="0" w:type="dxa"/>
              <w:left w:w="108" w:type="dxa"/>
              <w:bottom w:w="0" w:type="dxa"/>
              <w:right w:w="108" w:type="dxa"/>
            </w:tcMar>
            <w:hideMark/>
          </w:tcPr>
          <w:p w14:paraId="10C97B22" w14:textId="77777777"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Peatmoor Community Primary School</w:t>
            </w:r>
          </w:p>
        </w:tc>
        <w:tc>
          <w:tcPr>
            <w:tcW w:w="997" w:type="dxa"/>
            <w:tcBorders>
              <w:top w:val="nil"/>
              <w:left w:val="nil"/>
              <w:bottom w:val="single" w:sz="8" w:space="0" w:color="auto"/>
              <w:right w:val="single" w:sz="8" w:space="0" w:color="auto"/>
            </w:tcBorders>
            <w:tcMar>
              <w:top w:w="0" w:type="dxa"/>
              <w:left w:w="108" w:type="dxa"/>
              <w:bottom w:w="0" w:type="dxa"/>
              <w:right w:w="108" w:type="dxa"/>
            </w:tcMar>
            <w:hideMark/>
          </w:tcPr>
          <w:p w14:paraId="1C858E29" w14:textId="77777777"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Yes</w:t>
            </w:r>
          </w:p>
        </w:tc>
        <w:tc>
          <w:tcPr>
            <w:tcW w:w="11760" w:type="dxa"/>
            <w:tcBorders>
              <w:top w:val="nil"/>
              <w:left w:val="nil"/>
              <w:bottom w:val="single" w:sz="8" w:space="0" w:color="auto"/>
              <w:right w:val="single" w:sz="8" w:space="0" w:color="auto"/>
            </w:tcBorders>
            <w:tcMar>
              <w:top w:w="0" w:type="dxa"/>
              <w:left w:w="108" w:type="dxa"/>
              <w:bottom w:w="0" w:type="dxa"/>
              <w:right w:w="108" w:type="dxa"/>
            </w:tcMar>
            <w:hideMark/>
          </w:tcPr>
          <w:p w14:paraId="4AAB8752" w14:textId="77777777"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Vicar</w:t>
            </w:r>
          </w:p>
          <w:p w14:paraId="3173391F" w14:textId="39658FEF"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   4-weekly assemblies</w:t>
            </w:r>
          </w:p>
          <w:p w14:paraId="2C63160E" w14:textId="18D6CCDD"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 xml:space="preserve">Church </w:t>
            </w:r>
            <w:r w:rsidR="00634416" w:rsidRPr="005052E6">
              <w:rPr>
                <w:rFonts w:eastAsia="Times New Roman" w:cstheme="minorHAnsi"/>
                <w:sz w:val="20"/>
                <w:szCs w:val="20"/>
                <w:lang w:eastAsia="en-GB"/>
              </w:rPr>
              <w:t>Children’s</w:t>
            </w:r>
            <w:r w:rsidRPr="005052E6">
              <w:rPr>
                <w:rFonts w:eastAsia="Times New Roman" w:cstheme="minorHAnsi"/>
                <w:sz w:val="20"/>
                <w:szCs w:val="20"/>
                <w:lang w:eastAsia="en-GB"/>
              </w:rPr>
              <w:t xml:space="preserve"> and Schools Worker</w:t>
            </w:r>
          </w:p>
          <w:p w14:paraId="7051EEF9" w14:textId="1953FF70" w:rsidR="00101C48" w:rsidRPr="005052E6" w:rsidRDefault="00101C48" w:rsidP="000320DB">
            <w:pPr>
              <w:rPr>
                <w:rFonts w:eastAsia="Times New Roman" w:cstheme="minorHAnsi"/>
                <w:sz w:val="20"/>
                <w:szCs w:val="20"/>
                <w:lang w:eastAsia="en-GB"/>
              </w:rPr>
            </w:pPr>
            <w:r w:rsidRPr="005052E6">
              <w:rPr>
                <w:rFonts w:eastAsia="Times New Roman" w:cstheme="minorHAnsi"/>
                <w:sz w:val="20"/>
                <w:szCs w:val="20"/>
                <w:lang w:eastAsia="en-GB"/>
              </w:rPr>
              <w:t>-   Thursday and some Tuesday band rehearsals as required</w:t>
            </w:r>
          </w:p>
          <w:p w14:paraId="1249C923" w14:textId="7571A638" w:rsidR="00101C48" w:rsidRPr="005052E6" w:rsidRDefault="00101C48" w:rsidP="000320DB">
            <w:pPr>
              <w:rPr>
                <w:rFonts w:eastAsia="Times New Roman" w:cstheme="minorHAnsi"/>
                <w:sz w:val="20"/>
                <w:szCs w:val="20"/>
                <w:lang w:eastAsia="en-GB"/>
              </w:rPr>
            </w:pPr>
            <w:r w:rsidRPr="005052E6">
              <w:rPr>
                <w:rFonts w:eastAsia="Times New Roman" w:cstheme="minorHAnsi"/>
                <w:sz w:val="20"/>
                <w:szCs w:val="20"/>
                <w:lang w:eastAsia="en-GB"/>
              </w:rPr>
              <w:t>-   Assemblies as required</w:t>
            </w:r>
          </w:p>
          <w:p w14:paraId="33B5EECD" w14:textId="677208B2" w:rsidR="00101C48" w:rsidRPr="005052E6" w:rsidRDefault="00101C48" w:rsidP="000320DB">
            <w:pPr>
              <w:rPr>
                <w:rFonts w:eastAsia="Times New Roman" w:cstheme="minorHAnsi"/>
                <w:sz w:val="20"/>
                <w:szCs w:val="20"/>
                <w:lang w:eastAsia="en-GB"/>
              </w:rPr>
            </w:pPr>
            <w:r w:rsidRPr="005052E6">
              <w:rPr>
                <w:rFonts w:eastAsia="Times New Roman" w:cstheme="minorHAnsi"/>
                <w:sz w:val="20"/>
                <w:szCs w:val="20"/>
                <w:lang w:eastAsia="en-GB"/>
              </w:rPr>
              <w:t>-   Teaches RE lessons for several year groups on a mutually agreed basis</w:t>
            </w:r>
          </w:p>
          <w:p w14:paraId="6596F2F5" w14:textId="23392010" w:rsidR="00101C48" w:rsidRPr="005052E6" w:rsidRDefault="00101C48" w:rsidP="000320DB">
            <w:pPr>
              <w:rPr>
                <w:rFonts w:eastAsia="Times New Roman" w:cstheme="minorHAnsi"/>
                <w:sz w:val="20"/>
                <w:szCs w:val="20"/>
                <w:lang w:eastAsia="en-GB"/>
              </w:rPr>
            </w:pPr>
            <w:r w:rsidRPr="005052E6">
              <w:rPr>
                <w:rFonts w:eastAsia="Times New Roman" w:cstheme="minorHAnsi"/>
                <w:sz w:val="20"/>
                <w:szCs w:val="20"/>
                <w:lang w:eastAsia="en-GB"/>
              </w:rPr>
              <w:t>-   Some pupils participate in BASH the fortnightly evening youth group for 8–12-year-olds and SPOT fortnightly Sunday School</w:t>
            </w:r>
          </w:p>
          <w:p w14:paraId="64E8F957" w14:textId="77777777" w:rsidR="000320DB" w:rsidRPr="005052E6" w:rsidRDefault="000320DB" w:rsidP="000320DB">
            <w:pPr>
              <w:rPr>
                <w:rFonts w:eastAsia="Times New Roman" w:cstheme="minorHAnsi"/>
                <w:sz w:val="20"/>
                <w:szCs w:val="20"/>
                <w:lang w:eastAsia="en-GB"/>
              </w:rPr>
            </w:pPr>
          </w:p>
          <w:p w14:paraId="6AF37B97" w14:textId="77777777"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Open the Book team (lead by All Saints)</w:t>
            </w:r>
          </w:p>
          <w:p w14:paraId="523362D2" w14:textId="1790E1E9" w:rsidR="00101C48" w:rsidRPr="005052E6" w:rsidRDefault="00101C48" w:rsidP="000320DB">
            <w:pPr>
              <w:rPr>
                <w:rFonts w:eastAsia="Times New Roman" w:cstheme="minorHAnsi"/>
                <w:sz w:val="20"/>
                <w:szCs w:val="20"/>
                <w:lang w:eastAsia="en-GB"/>
              </w:rPr>
            </w:pPr>
            <w:r w:rsidRPr="005052E6">
              <w:rPr>
                <w:rFonts w:eastAsia="Times New Roman" w:cstheme="minorHAnsi"/>
                <w:sz w:val="20"/>
                <w:szCs w:val="20"/>
                <w:lang w:eastAsia="en-GB"/>
              </w:rPr>
              <w:t>-   Fortnightly assemblies with dramatized bible story telling</w:t>
            </w:r>
          </w:p>
          <w:p w14:paraId="64E5CC74" w14:textId="77777777" w:rsidR="000320DB" w:rsidRPr="005052E6" w:rsidRDefault="000320DB" w:rsidP="000320DB">
            <w:pPr>
              <w:rPr>
                <w:rFonts w:eastAsia="Times New Roman" w:cstheme="minorHAnsi"/>
                <w:sz w:val="20"/>
                <w:szCs w:val="20"/>
                <w:lang w:eastAsia="en-GB"/>
              </w:rPr>
            </w:pPr>
          </w:p>
          <w:p w14:paraId="19D940DA" w14:textId="77777777" w:rsidR="000320DB" w:rsidRPr="005052E6" w:rsidRDefault="000320DB" w:rsidP="00A95FB8">
            <w:pPr>
              <w:ind w:left="360"/>
              <w:rPr>
                <w:rFonts w:eastAsia="Times New Roman" w:cstheme="minorHAnsi"/>
                <w:sz w:val="20"/>
                <w:szCs w:val="20"/>
                <w:lang w:eastAsia="en-GB"/>
              </w:rPr>
            </w:pPr>
          </w:p>
        </w:tc>
      </w:tr>
      <w:tr w:rsidR="005052E6" w:rsidRPr="005052E6" w14:paraId="718A403E" w14:textId="77777777" w:rsidTr="00457375">
        <w:tc>
          <w:tcPr>
            <w:tcW w:w="4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EA83D9" w14:textId="77777777"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5</w:t>
            </w:r>
          </w:p>
        </w:tc>
        <w:tc>
          <w:tcPr>
            <w:tcW w:w="2263" w:type="dxa"/>
            <w:tcBorders>
              <w:top w:val="nil"/>
              <w:left w:val="nil"/>
              <w:bottom w:val="single" w:sz="8" w:space="0" w:color="auto"/>
              <w:right w:val="single" w:sz="8" w:space="0" w:color="auto"/>
            </w:tcBorders>
            <w:tcMar>
              <w:top w:w="0" w:type="dxa"/>
              <w:left w:w="108" w:type="dxa"/>
              <w:bottom w:w="0" w:type="dxa"/>
              <w:right w:w="108" w:type="dxa"/>
            </w:tcMar>
            <w:hideMark/>
          </w:tcPr>
          <w:p w14:paraId="30D0EABC" w14:textId="77777777"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Westlea Primary School</w:t>
            </w:r>
          </w:p>
        </w:tc>
        <w:tc>
          <w:tcPr>
            <w:tcW w:w="997" w:type="dxa"/>
            <w:tcBorders>
              <w:top w:val="nil"/>
              <w:left w:val="nil"/>
              <w:bottom w:val="single" w:sz="8" w:space="0" w:color="auto"/>
              <w:right w:val="single" w:sz="8" w:space="0" w:color="auto"/>
            </w:tcBorders>
            <w:tcMar>
              <w:top w:w="0" w:type="dxa"/>
              <w:left w:w="108" w:type="dxa"/>
              <w:bottom w:w="0" w:type="dxa"/>
              <w:right w:w="108" w:type="dxa"/>
            </w:tcMar>
            <w:hideMark/>
          </w:tcPr>
          <w:p w14:paraId="59C9EC09" w14:textId="77777777"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No</w:t>
            </w:r>
          </w:p>
        </w:tc>
        <w:tc>
          <w:tcPr>
            <w:tcW w:w="11760" w:type="dxa"/>
            <w:tcBorders>
              <w:top w:val="nil"/>
              <w:left w:val="nil"/>
              <w:bottom w:val="single" w:sz="8" w:space="0" w:color="auto"/>
              <w:right w:val="single" w:sz="8" w:space="0" w:color="auto"/>
            </w:tcBorders>
            <w:tcMar>
              <w:top w:w="0" w:type="dxa"/>
              <w:left w:w="108" w:type="dxa"/>
              <w:bottom w:w="0" w:type="dxa"/>
              <w:right w:w="108" w:type="dxa"/>
            </w:tcMar>
            <w:hideMark/>
          </w:tcPr>
          <w:p w14:paraId="327108E3" w14:textId="77777777"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Open the Book team (lead by All Saints)</w:t>
            </w:r>
          </w:p>
          <w:p w14:paraId="7454E7B2" w14:textId="458D62E3" w:rsidR="00101C48" w:rsidRPr="005052E6" w:rsidRDefault="00101C48" w:rsidP="000320DB">
            <w:pPr>
              <w:rPr>
                <w:rFonts w:eastAsia="Times New Roman" w:cstheme="minorHAnsi"/>
                <w:sz w:val="20"/>
                <w:szCs w:val="20"/>
                <w:lang w:eastAsia="en-GB"/>
              </w:rPr>
            </w:pPr>
            <w:r w:rsidRPr="005052E6">
              <w:rPr>
                <w:rFonts w:eastAsia="Times New Roman" w:cstheme="minorHAnsi"/>
                <w:sz w:val="20"/>
                <w:szCs w:val="20"/>
                <w:lang w:eastAsia="en-GB"/>
              </w:rPr>
              <w:t>-   Fortnightly assemblies with dramatized bible story telling</w:t>
            </w:r>
          </w:p>
          <w:p w14:paraId="0C1012C5" w14:textId="77777777" w:rsidR="000320DB" w:rsidRPr="005052E6" w:rsidRDefault="000320DB" w:rsidP="000320DB">
            <w:pPr>
              <w:rPr>
                <w:rFonts w:eastAsia="Times New Roman" w:cstheme="minorHAnsi"/>
                <w:sz w:val="20"/>
                <w:szCs w:val="20"/>
                <w:lang w:eastAsia="en-GB"/>
              </w:rPr>
            </w:pPr>
          </w:p>
          <w:p w14:paraId="356EAA5B" w14:textId="77777777" w:rsidR="000320DB" w:rsidRPr="005052E6" w:rsidRDefault="000320DB" w:rsidP="00A95FB8">
            <w:pPr>
              <w:ind w:left="360"/>
              <w:rPr>
                <w:rFonts w:eastAsia="Times New Roman" w:cstheme="minorHAnsi"/>
                <w:sz w:val="20"/>
                <w:szCs w:val="20"/>
                <w:lang w:eastAsia="en-GB"/>
              </w:rPr>
            </w:pPr>
          </w:p>
        </w:tc>
      </w:tr>
      <w:tr w:rsidR="005052E6" w:rsidRPr="005052E6" w14:paraId="32618F7D" w14:textId="77777777" w:rsidTr="00457375">
        <w:tc>
          <w:tcPr>
            <w:tcW w:w="4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CF8CE6" w14:textId="77777777"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6</w:t>
            </w:r>
          </w:p>
        </w:tc>
        <w:tc>
          <w:tcPr>
            <w:tcW w:w="2263" w:type="dxa"/>
            <w:tcBorders>
              <w:top w:val="nil"/>
              <w:left w:val="nil"/>
              <w:bottom w:val="single" w:sz="8" w:space="0" w:color="auto"/>
              <w:right w:val="single" w:sz="8" w:space="0" w:color="auto"/>
            </w:tcBorders>
            <w:tcMar>
              <w:top w:w="0" w:type="dxa"/>
              <w:left w:w="108" w:type="dxa"/>
              <w:bottom w:w="0" w:type="dxa"/>
              <w:right w:w="108" w:type="dxa"/>
            </w:tcMar>
            <w:hideMark/>
          </w:tcPr>
          <w:p w14:paraId="385D2F7E" w14:textId="77777777"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Tregoze Primary School</w:t>
            </w:r>
          </w:p>
        </w:tc>
        <w:tc>
          <w:tcPr>
            <w:tcW w:w="997" w:type="dxa"/>
            <w:tcBorders>
              <w:top w:val="nil"/>
              <w:left w:val="nil"/>
              <w:bottom w:val="single" w:sz="8" w:space="0" w:color="auto"/>
              <w:right w:val="single" w:sz="8" w:space="0" w:color="auto"/>
            </w:tcBorders>
            <w:tcMar>
              <w:top w:w="0" w:type="dxa"/>
              <w:left w:w="108" w:type="dxa"/>
              <w:bottom w:w="0" w:type="dxa"/>
              <w:right w:w="108" w:type="dxa"/>
            </w:tcMar>
            <w:hideMark/>
          </w:tcPr>
          <w:p w14:paraId="69F3C9BD" w14:textId="77777777"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No</w:t>
            </w:r>
          </w:p>
        </w:tc>
        <w:tc>
          <w:tcPr>
            <w:tcW w:w="11760" w:type="dxa"/>
            <w:tcBorders>
              <w:top w:val="nil"/>
              <w:left w:val="nil"/>
              <w:bottom w:val="single" w:sz="8" w:space="0" w:color="auto"/>
              <w:right w:val="single" w:sz="8" w:space="0" w:color="auto"/>
            </w:tcBorders>
            <w:tcMar>
              <w:top w:w="0" w:type="dxa"/>
              <w:left w:w="108" w:type="dxa"/>
              <w:bottom w:w="0" w:type="dxa"/>
              <w:right w:w="108" w:type="dxa"/>
            </w:tcMar>
            <w:hideMark/>
          </w:tcPr>
          <w:p w14:paraId="488F571D" w14:textId="77777777"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Open the Book team (lead by All Saints)</w:t>
            </w:r>
          </w:p>
          <w:p w14:paraId="584AF9C9" w14:textId="4F5D8024" w:rsidR="00385BF2" w:rsidRPr="005052E6" w:rsidRDefault="00101C48" w:rsidP="00385BF2">
            <w:pPr>
              <w:rPr>
                <w:rFonts w:eastAsia="Times New Roman" w:cstheme="minorHAnsi"/>
                <w:sz w:val="20"/>
                <w:szCs w:val="20"/>
                <w:lang w:eastAsia="en-GB"/>
              </w:rPr>
            </w:pPr>
            <w:r w:rsidRPr="005052E6">
              <w:rPr>
                <w:rFonts w:eastAsia="Times New Roman" w:cstheme="minorHAnsi"/>
                <w:sz w:val="20"/>
                <w:szCs w:val="20"/>
                <w:lang w:eastAsia="en-GB"/>
              </w:rPr>
              <w:t>-   Fortnightly assemblies with dramatized bible story telling</w:t>
            </w:r>
          </w:p>
          <w:p w14:paraId="7E8C27ED" w14:textId="77777777" w:rsidR="00385BF2" w:rsidRPr="005052E6" w:rsidRDefault="00385BF2" w:rsidP="00385BF2">
            <w:pPr>
              <w:rPr>
                <w:rFonts w:eastAsia="Times New Roman" w:cstheme="minorHAnsi"/>
                <w:sz w:val="20"/>
                <w:szCs w:val="20"/>
                <w:lang w:eastAsia="en-GB"/>
              </w:rPr>
            </w:pPr>
          </w:p>
          <w:p w14:paraId="3E0DCC40" w14:textId="77777777" w:rsidR="000320DB" w:rsidRPr="005052E6" w:rsidRDefault="000320DB" w:rsidP="00A95FB8">
            <w:pPr>
              <w:ind w:left="360"/>
              <w:rPr>
                <w:rFonts w:eastAsia="Times New Roman" w:cstheme="minorHAnsi"/>
                <w:sz w:val="20"/>
                <w:szCs w:val="20"/>
                <w:lang w:eastAsia="en-GB"/>
              </w:rPr>
            </w:pPr>
          </w:p>
        </w:tc>
      </w:tr>
      <w:tr w:rsidR="005052E6" w:rsidRPr="005052E6" w14:paraId="5D87846F" w14:textId="77777777" w:rsidTr="00457375">
        <w:tc>
          <w:tcPr>
            <w:tcW w:w="4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CA78E3" w14:textId="77777777"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7</w:t>
            </w:r>
          </w:p>
        </w:tc>
        <w:tc>
          <w:tcPr>
            <w:tcW w:w="2263" w:type="dxa"/>
            <w:tcBorders>
              <w:top w:val="nil"/>
              <w:left w:val="nil"/>
              <w:bottom w:val="single" w:sz="8" w:space="0" w:color="auto"/>
              <w:right w:val="single" w:sz="8" w:space="0" w:color="auto"/>
            </w:tcBorders>
            <w:tcMar>
              <w:top w:w="0" w:type="dxa"/>
              <w:left w:w="108" w:type="dxa"/>
              <w:bottom w:w="0" w:type="dxa"/>
              <w:right w:w="108" w:type="dxa"/>
            </w:tcMar>
            <w:hideMark/>
          </w:tcPr>
          <w:p w14:paraId="698C8B6E" w14:textId="77777777"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Westlea Primary School</w:t>
            </w:r>
          </w:p>
        </w:tc>
        <w:tc>
          <w:tcPr>
            <w:tcW w:w="997" w:type="dxa"/>
            <w:tcBorders>
              <w:top w:val="nil"/>
              <w:left w:val="nil"/>
              <w:bottom w:val="single" w:sz="8" w:space="0" w:color="auto"/>
              <w:right w:val="single" w:sz="8" w:space="0" w:color="auto"/>
            </w:tcBorders>
            <w:tcMar>
              <w:top w:w="0" w:type="dxa"/>
              <w:left w:w="108" w:type="dxa"/>
              <w:bottom w:w="0" w:type="dxa"/>
              <w:right w:w="108" w:type="dxa"/>
            </w:tcMar>
            <w:hideMark/>
          </w:tcPr>
          <w:p w14:paraId="4FCDFB8A" w14:textId="77777777"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No</w:t>
            </w:r>
          </w:p>
        </w:tc>
        <w:tc>
          <w:tcPr>
            <w:tcW w:w="11760" w:type="dxa"/>
            <w:tcBorders>
              <w:top w:val="nil"/>
              <w:left w:val="nil"/>
              <w:bottom w:val="single" w:sz="8" w:space="0" w:color="auto"/>
              <w:right w:val="single" w:sz="8" w:space="0" w:color="auto"/>
            </w:tcBorders>
            <w:tcMar>
              <w:top w:w="0" w:type="dxa"/>
              <w:left w:w="108" w:type="dxa"/>
              <w:bottom w:w="0" w:type="dxa"/>
              <w:right w:w="108" w:type="dxa"/>
            </w:tcMar>
            <w:hideMark/>
          </w:tcPr>
          <w:p w14:paraId="2C37AB49" w14:textId="77777777"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Open the Book team (lead by All Saints)</w:t>
            </w:r>
          </w:p>
          <w:p w14:paraId="0E4A5ADB" w14:textId="1D30E6FE" w:rsidR="00101C48" w:rsidRPr="005052E6" w:rsidRDefault="00101C48" w:rsidP="00385BF2">
            <w:pPr>
              <w:rPr>
                <w:rFonts w:eastAsia="Times New Roman" w:cstheme="minorHAnsi"/>
                <w:sz w:val="20"/>
                <w:szCs w:val="20"/>
                <w:lang w:eastAsia="en-GB"/>
              </w:rPr>
            </w:pPr>
            <w:r w:rsidRPr="005052E6">
              <w:rPr>
                <w:rFonts w:eastAsia="Times New Roman" w:cstheme="minorHAnsi"/>
                <w:sz w:val="20"/>
                <w:szCs w:val="20"/>
                <w:lang w:eastAsia="en-GB"/>
              </w:rPr>
              <w:t>-   Fortnightly assemblies with dramatized bible story telling</w:t>
            </w:r>
          </w:p>
          <w:p w14:paraId="250CA0EF" w14:textId="77777777" w:rsidR="00385BF2" w:rsidRPr="005052E6" w:rsidRDefault="00385BF2" w:rsidP="00385BF2">
            <w:pPr>
              <w:rPr>
                <w:rFonts w:eastAsia="Times New Roman" w:cstheme="minorHAnsi"/>
                <w:sz w:val="20"/>
                <w:szCs w:val="20"/>
                <w:lang w:eastAsia="en-GB"/>
              </w:rPr>
            </w:pPr>
          </w:p>
          <w:p w14:paraId="6EB2D44D" w14:textId="77777777" w:rsidR="000320DB" w:rsidRPr="005052E6" w:rsidRDefault="000320DB" w:rsidP="00A95FB8">
            <w:pPr>
              <w:ind w:left="360"/>
              <w:rPr>
                <w:rFonts w:eastAsia="Times New Roman" w:cstheme="minorHAnsi"/>
                <w:sz w:val="20"/>
                <w:szCs w:val="20"/>
                <w:lang w:eastAsia="en-GB"/>
              </w:rPr>
            </w:pPr>
          </w:p>
        </w:tc>
      </w:tr>
      <w:tr w:rsidR="005052E6" w:rsidRPr="005052E6" w14:paraId="72D22977" w14:textId="77777777" w:rsidTr="00457375">
        <w:tc>
          <w:tcPr>
            <w:tcW w:w="4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F076E8" w14:textId="77777777"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8</w:t>
            </w:r>
          </w:p>
        </w:tc>
        <w:tc>
          <w:tcPr>
            <w:tcW w:w="2263" w:type="dxa"/>
            <w:tcBorders>
              <w:top w:val="nil"/>
              <w:left w:val="nil"/>
              <w:bottom w:val="single" w:sz="8" w:space="0" w:color="auto"/>
              <w:right w:val="single" w:sz="8" w:space="0" w:color="auto"/>
            </w:tcBorders>
            <w:tcMar>
              <w:top w:w="0" w:type="dxa"/>
              <w:left w:w="108" w:type="dxa"/>
              <w:bottom w:w="0" w:type="dxa"/>
              <w:right w:w="108" w:type="dxa"/>
            </w:tcMar>
            <w:hideMark/>
          </w:tcPr>
          <w:p w14:paraId="4E0E814A" w14:textId="77777777"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Shaw Ridge Primary School</w:t>
            </w:r>
          </w:p>
        </w:tc>
        <w:tc>
          <w:tcPr>
            <w:tcW w:w="997" w:type="dxa"/>
            <w:tcBorders>
              <w:top w:val="nil"/>
              <w:left w:val="nil"/>
              <w:bottom w:val="single" w:sz="8" w:space="0" w:color="auto"/>
              <w:right w:val="single" w:sz="8" w:space="0" w:color="auto"/>
            </w:tcBorders>
            <w:tcMar>
              <w:top w:w="0" w:type="dxa"/>
              <w:left w:w="108" w:type="dxa"/>
              <w:bottom w:w="0" w:type="dxa"/>
              <w:right w:w="108" w:type="dxa"/>
            </w:tcMar>
            <w:hideMark/>
          </w:tcPr>
          <w:p w14:paraId="1D82DA03" w14:textId="77777777"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No</w:t>
            </w:r>
          </w:p>
        </w:tc>
        <w:tc>
          <w:tcPr>
            <w:tcW w:w="11760" w:type="dxa"/>
            <w:tcBorders>
              <w:top w:val="nil"/>
              <w:left w:val="nil"/>
              <w:bottom w:val="single" w:sz="8" w:space="0" w:color="auto"/>
              <w:right w:val="single" w:sz="8" w:space="0" w:color="auto"/>
            </w:tcBorders>
            <w:tcMar>
              <w:top w:w="0" w:type="dxa"/>
              <w:left w:w="108" w:type="dxa"/>
              <w:bottom w:w="0" w:type="dxa"/>
              <w:right w:w="108" w:type="dxa"/>
            </w:tcMar>
            <w:hideMark/>
          </w:tcPr>
          <w:p w14:paraId="3FF26EAB" w14:textId="77777777" w:rsidR="00101C48" w:rsidRPr="005052E6" w:rsidRDefault="00101C48" w:rsidP="00A95FB8">
            <w:pPr>
              <w:rPr>
                <w:rFonts w:eastAsia="Times New Roman" w:cstheme="minorHAnsi"/>
                <w:sz w:val="20"/>
                <w:szCs w:val="20"/>
                <w:lang w:eastAsia="en-GB"/>
              </w:rPr>
            </w:pPr>
            <w:r w:rsidRPr="005052E6">
              <w:rPr>
                <w:rFonts w:eastAsia="Times New Roman" w:cstheme="minorHAnsi"/>
                <w:sz w:val="20"/>
                <w:szCs w:val="20"/>
                <w:lang w:eastAsia="en-GB"/>
              </w:rPr>
              <w:t>Open the Book team (lead by All Saints)</w:t>
            </w:r>
          </w:p>
          <w:p w14:paraId="02AEBD56" w14:textId="55C5E4F6" w:rsidR="00101C48" w:rsidRPr="005052E6" w:rsidRDefault="00101C48" w:rsidP="00385BF2">
            <w:pPr>
              <w:rPr>
                <w:rFonts w:eastAsia="Times New Roman" w:cstheme="minorHAnsi"/>
                <w:sz w:val="20"/>
                <w:szCs w:val="20"/>
                <w:lang w:eastAsia="en-GB"/>
              </w:rPr>
            </w:pPr>
            <w:r w:rsidRPr="005052E6">
              <w:rPr>
                <w:rFonts w:eastAsia="Times New Roman" w:cstheme="minorHAnsi"/>
                <w:sz w:val="20"/>
                <w:szCs w:val="20"/>
                <w:lang w:eastAsia="en-GB"/>
              </w:rPr>
              <w:t>-   Monthly assemblies with dramatized bible story telling</w:t>
            </w:r>
          </w:p>
          <w:p w14:paraId="6ED675D3" w14:textId="77777777" w:rsidR="00385BF2" w:rsidRPr="005052E6" w:rsidRDefault="00385BF2" w:rsidP="00385BF2">
            <w:pPr>
              <w:rPr>
                <w:rFonts w:eastAsia="Times New Roman" w:cstheme="minorHAnsi"/>
                <w:sz w:val="20"/>
                <w:szCs w:val="20"/>
                <w:lang w:eastAsia="en-GB"/>
              </w:rPr>
            </w:pPr>
          </w:p>
          <w:p w14:paraId="528C7E32" w14:textId="77777777" w:rsidR="000320DB" w:rsidRPr="005052E6" w:rsidRDefault="000320DB" w:rsidP="00A95FB8">
            <w:pPr>
              <w:ind w:left="360"/>
              <w:rPr>
                <w:rFonts w:eastAsia="Times New Roman" w:cstheme="minorHAnsi"/>
                <w:sz w:val="20"/>
                <w:szCs w:val="20"/>
                <w:lang w:eastAsia="en-GB"/>
              </w:rPr>
            </w:pPr>
          </w:p>
        </w:tc>
      </w:tr>
    </w:tbl>
    <w:p w14:paraId="3BE830EE" w14:textId="77777777" w:rsidR="00385BF2" w:rsidRPr="00403800" w:rsidRDefault="00385BF2" w:rsidP="00A95FB8">
      <w:pPr>
        <w:shd w:val="clear" w:color="auto" w:fill="FFFFFF"/>
        <w:rPr>
          <w:rFonts w:eastAsia="Times New Roman" w:cstheme="minorHAnsi"/>
          <w:color w:val="0070C0"/>
          <w:sz w:val="20"/>
          <w:szCs w:val="20"/>
          <w:lang w:eastAsia="en-GB"/>
        </w:rPr>
      </w:pPr>
    </w:p>
    <w:p w14:paraId="1DFA5166" w14:textId="77777777" w:rsidR="00572E25" w:rsidRDefault="00572E25">
      <w:pPr>
        <w:rPr>
          <w:rStyle w:val="SubtleEmphasis"/>
          <w:rFonts w:eastAsia="Times New Roman" w:cstheme="minorHAnsi"/>
          <w:i w:val="0"/>
          <w:iCs w:val="0"/>
          <w:color w:val="0070C0"/>
          <w:sz w:val="20"/>
          <w:szCs w:val="20"/>
        </w:rPr>
        <w:sectPr w:rsidR="00572E25" w:rsidSect="00867AF2">
          <w:pgSz w:w="16840" w:h="11900" w:orient="landscape"/>
          <w:pgMar w:top="720" w:right="720" w:bottom="720" w:left="720" w:header="720" w:footer="720" w:gutter="0"/>
          <w:cols w:space="720"/>
          <w:docGrid w:linePitch="360"/>
        </w:sectPr>
      </w:pPr>
      <w:r>
        <w:rPr>
          <w:rStyle w:val="SubtleEmphasis"/>
          <w:rFonts w:eastAsia="Times New Roman" w:cstheme="minorHAnsi"/>
          <w:i w:val="0"/>
          <w:iCs w:val="0"/>
          <w:color w:val="0070C0"/>
          <w:sz w:val="20"/>
          <w:szCs w:val="20"/>
        </w:rPr>
        <w:br w:type="page"/>
      </w:r>
    </w:p>
    <w:p w14:paraId="27E1D5FF" w14:textId="0F931FB8" w:rsidR="00572E25" w:rsidRDefault="00572E25">
      <w:pPr>
        <w:rPr>
          <w:rStyle w:val="SubtleEmphasis"/>
          <w:rFonts w:eastAsia="Times New Roman" w:cstheme="minorHAnsi"/>
          <w:i w:val="0"/>
          <w:iCs w:val="0"/>
          <w:color w:val="0070C0"/>
          <w:sz w:val="20"/>
          <w:szCs w:val="20"/>
        </w:rPr>
      </w:pPr>
    </w:p>
    <w:p w14:paraId="62779329" w14:textId="1D0CC68A" w:rsidR="00572E25" w:rsidRPr="00534448" w:rsidRDefault="00572E25" w:rsidP="00534448">
      <w:pPr>
        <w:pStyle w:val="Heading1"/>
      </w:pPr>
      <w:bookmarkStart w:id="12" w:name="_Toc170728228"/>
      <w:r w:rsidRPr="00534448">
        <w:t>Appendix C – Letters of Support</w:t>
      </w:r>
      <w:bookmarkEnd w:id="12"/>
    </w:p>
    <w:p w14:paraId="0177F6F2" w14:textId="77777777" w:rsidR="008F36DE" w:rsidRDefault="008F36DE" w:rsidP="008F36DE">
      <w:pPr>
        <w:pStyle w:val="ListParagraph"/>
        <w:rPr>
          <w:rStyle w:val="SubtleEmphasis"/>
          <w:rFonts w:eastAsia="Times New Roman" w:cstheme="minorHAnsi"/>
          <w:b/>
          <w:bCs/>
          <w:i w:val="0"/>
          <w:iCs w:val="0"/>
          <w:color w:val="auto"/>
        </w:rPr>
      </w:pPr>
    </w:p>
    <w:p w14:paraId="6C41D877" w14:textId="1382DAAB" w:rsidR="00572E25" w:rsidRDefault="00572E25">
      <w:pPr>
        <w:pStyle w:val="ListParagraph"/>
        <w:numPr>
          <w:ilvl w:val="0"/>
          <w:numId w:val="17"/>
        </w:numPr>
        <w:rPr>
          <w:rStyle w:val="SubtleEmphasis"/>
          <w:rFonts w:eastAsia="Times New Roman" w:cstheme="minorHAnsi"/>
          <w:b/>
          <w:bCs/>
          <w:i w:val="0"/>
          <w:iCs w:val="0"/>
          <w:color w:val="auto"/>
        </w:rPr>
      </w:pPr>
      <w:r w:rsidRPr="008F36DE">
        <w:rPr>
          <w:rStyle w:val="SubtleEmphasis"/>
          <w:rFonts w:eastAsia="Times New Roman" w:cstheme="minorHAnsi"/>
          <w:b/>
          <w:bCs/>
          <w:i w:val="0"/>
          <w:iCs w:val="0"/>
          <w:color w:val="auto"/>
        </w:rPr>
        <w:t>Lydiard Millicent CE Primary School</w:t>
      </w:r>
      <w:r w:rsidR="004A0052">
        <w:rPr>
          <w:rStyle w:val="SubtleEmphasis"/>
          <w:rFonts w:eastAsia="Times New Roman" w:cstheme="minorHAnsi"/>
          <w:b/>
          <w:bCs/>
          <w:i w:val="0"/>
          <w:iCs w:val="0"/>
          <w:color w:val="auto"/>
        </w:rPr>
        <w:t xml:space="preserve"> 1</w:t>
      </w:r>
    </w:p>
    <w:p w14:paraId="7F88C15D" w14:textId="378F6783" w:rsidR="004A0052" w:rsidRPr="004A0052" w:rsidRDefault="004A0052" w:rsidP="004A0052">
      <w:pPr>
        <w:pStyle w:val="ListParagraph"/>
        <w:rPr>
          <w:rStyle w:val="SubtleEmphasis"/>
          <w:rFonts w:eastAsia="Times New Roman" w:cstheme="minorHAnsi"/>
          <w:i w:val="0"/>
          <w:iCs w:val="0"/>
          <w:color w:val="auto"/>
        </w:rPr>
      </w:pPr>
      <w:r>
        <w:rPr>
          <w:rStyle w:val="SubtleEmphasis"/>
          <w:rFonts w:eastAsia="Times New Roman" w:cstheme="minorHAnsi"/>
          <w:i w:val="0"/>
          <w:iCs w:val="0"/>
          <w:color w:val="auto"/>
        </w:rPr>
        <w:t>The following letter of support was sent by the head teacher of Lydiard Millicent CE Primary School (Andrew Farmer) to Revd Tudor Roberts.</w:t>
      </w:r>
    </w:p>
    <w:p w14:paraId="5398765B" w14:textId="60AB4521" w:rsidR="00572E25" w:rsidRDefault="00572E25" w:rsidP="00572E25">
      <w:pPr>
        <w:jc w:val="center"/>
        <w:rPr>
          <w:rStyle w:val="SubtleEmphasis"/>
          <w:rFonts w:eastAsia="Times New Roman" w:cstheme="minorHAnsi"/>
          <w:i w:val="0"/>
          <w:iCs w:val="0"/>
          <w:color w:val="0070C0"/>
          <w:sz w:val="20"/>
          <w:szCs w:val="20"/>
        </w:rPr>
      </w:pPr>
    </w:p>
    <w:p w14:paraId="515E8407" w14:textId="2587E0E0" w:rsidR="008F36DE" w:rsidRPr="008F36DE" w:rsidRDefault="008F36DE" w:rsidP="008F36DE">
      <w:pPr>
        <w:ind w:left="360"/>
        <w:rPr>
          <w:rStyle w:val="SubtleEmphasis"/>
          <w:rFonts w:eastAsia="Times New Roman" w:cstheme="minorHAnsi"/>
          <w:b/>
          <w:bCs/>
          <w:i w:val="0"/>
          <w:iCs w:val="0"/>
          <w:color w:val="auto"/>
        </w:rPr>
      </w:pPr>
      <w:r w:rsidRPr="00572E25">
        <w:rPr>
          <w:rStyle w:val="SubtleEmphasis"/>
          <w:rFonts w:eastAsia="Times New Roman" w:cstheme="minorHAnsi"/>
          <w:i w:val="0"/>
          <w:iCs w:val="0"/>
          <w:noProof/>
          <w:color w:val="0070C0"/>
          <w:sz w:val="20"/>
          <w:szCs w:val="20"/>
        </w:rPr>
        <w:drawing>
          <wp:inline distT="0" distB="0" distL="0" distR="0" wp14:anchorId="68CABBB4" wp14:editId="61A39E24">
            <wp:extent cx="5428381" cy="7670804"/>
            <wp:effectExtent l="19050" t="19050" r="20320" b="25400"/>
            <wp:docPr id="759852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52112" name=""/>
                    <pic:cNvPicPr/>
                  </pic:nvPicPr>
                  <pic:blipFill>
                    <a:blip r:embed="rId18"/>
                    <a:stretch>
                      <a:fillRect/>
                    </a:stretch>
                  </pic:blipFill>
                  <pic:spPr>
                    <a:xfrm>
                      <a:off x="0" y="0"/>
                      <a:ext cx="5445963" cy="7695649"/>
                    </a:xfrm>
                    <a:prstGeom prst="rect">
                      <a:avLst/>
                    </a:prstGeom>
                    <a:ln>
                      <a:solidFill>
                        <a:schemeClr val="accent1"/>
                      </a:solidFill>
                    </a:ln>
                  </pic:spPr>
                </pic:pic>
              </a:graphicData>
            </a:graphic>
          </wp:inline>
        </w:drawing>
      </w:r>
      <w:r w:rsidR="00572E25" w:rsidRPr="008F36DE">
        <w:rPr>
          <w:rStyle w:val="SubtleEmphasis"/>
          <w:rFonts w:eastAsia="Times New Roman" w:cstheme="minorHAnsi"/>
          <w:i w:val="0"/>
          <w:iCs w:val="0"/>
          <w:color w:val="0070C0"/>
          <w:sz w:val="20"/>
          <w:szCs w:val="20"/>
        </w:rPr>
        <w:br w:type="page"/>
      </w:r>
    </w:p>
    <w:p w14:paraId="242F87B5" w14:textId="77777777" w:rsidR="008F36DE" w:rsidRPr="008F36DE" w:rsidRDefault="008F36DE" w:rsidP="008F36DE">
      <w:pPr>
        <w:pStyle w:val="ListParagraph"/>
        <w:rPr>
          <w:rStyle w:val="SubtleEmphasis"/>
          <w:rFonts w:eastAsia="Times New Roman" w:cstheme="minorHAnsi"/>
          <w:b/>
          <w:bCs/>
          <w:i w:val="0"/>
          <w:iCs w:val="0"/>
          <w:color w:val="auto"/>
        </w:rPr>
      </w:pPr>
    </w:p>
    <w:p w14:paraId="4586C58F" w14:textId="341E8E36" w:rsidR="004A0052" w:rsidRDefault="004A0052">
      <w:pPr>
        <w:pStyle w:val="ListParagraph"/>
        <w:numPr>
          <w:ilvl w:val="0"/>
          <w:numId w:val="17"/>
        </w:numPr>
        <w:rPr>
          <w:rStyle w:val="SubtleEmphasis"/>
          <w:rFonts w:eastAsia="Times New Roman" w:cstheme="minorHAnsi"/>
          <w:b/>
          <w:bCs/>
          <w:i w:val="0"/>
          <w:iCs w:val="0"/>
          <w:color w:val="auto"/>
        </w:rPr>
      </w:pPr>
      <w:r w:rsidRPr="008F36DE">
        <w:rPr>
          <w:rStyle w:val="SubtleEmphasis"/>
          <w:rFonts w:eastAsia="Times New Roman" w:cstheme="minorHAnsi"/>
          <w:b/>
          <w:bCs/>
          <w:i w:val="0"/>
          <w:iCs w:val="0"/>
          <w:color w:val="auto"/>
        </w:rPr>
        <w:t>Lydiard Millicent CE Primary School</w:t>
      </w:r>
      <w:r>
        <w:rPr>
          <w:rStyle w:val="SubtleEmphasis"/>
          <w:rFonts w:eastAsia="Times New Roman" w:cstheme="minorHAnsi"/>
          <w:b/>
          <w:bCs/>
          <w:i w:val="0"/>
          <w:iCs w:val="0"/>
          <w:color w:val="auto"/>
        </w:rPr>
        <w:t xml:space="preserve"> 2</w:t>
      </w:r>
    </w:p>
    <w:p w14:paraId="5E55D6EA" w14:textId="1394196D" w:rsidR="004A0052" w:rsidRDefault="004A0052" w:rsidP="004A0052">
      <w:pPr>
        <w:pStyle w:val="ListParagraph"/>
        <w:rPr>
          <w:rStyle w:val="SubtleEmphasis"/>
          <w:rFonts w:eastAsia="Times New Roman" w:cstheme="minorHAnsi"/>
          <w:i w:val="0"/>
          <w:iCs w:val="0"/>
          <w:color w:val="auto"/>
        </w:rPr>
      </w:pPr>
      <w:r>
        <w:rPr>
          <w:rStyle w:val="SubtleEmphasis"/>
          <w:rFonts w:eastAsia="Times New Roman" w:cstheme="minorHAnsi"/>
          <w:i w:val="0"/>
          <w:iCs w:val="0"/>
          <w:color w:val="auto"/>
        </w:rPr>
        <w:t xml:space="preserve">The following </w:t>
      </w:r>
      <w:r w:rsidR="00601BC4">
        <w:rPr>
          <w:rStyle w:val="SubtleEmphasis"/>
          <w:rFonts w:eastAsia="Times New Roman" w:cstheme="minorHAnsi"/>
          <w:i w:val="0"/>
          <w:iCs w:val="0"/>
          <w:color w:val="auto"/>
        </w:rPr>
        <w:t>email was</w:t>
      </w:r>
      <w:r>
        <w:rPr>
          <w:rStyle w:val="SubtleEmphasis"/>
          <w:rFonts w:eastAsia="Times New Roman" w:cstheme="minorHAnsi"/>
          <w:i w:val="0"/>
          <w:iCs w:val="0"/>
          <w:color w:val="auto"/>
        </w:rPr>
        <w:t xml:space="preserve"> sent by the head teacher of Lydiard Millicent CE Primary School (Andrew Farmer) to </w:t>
      </w:r>
      <w:r w:rsidR="00601BC4">
        <w:rPr>
          <w:rStyle w:val="SubtleEmphasis"/>
          <w:rFonts w:eastAsia="Times New Roman" w:cstheme="minorHAnsi"/>
          <w:i w:val="0"/>
          <w:iCs w:val="0"/>
          <w:color w:val="auto"/>
        </w:rPr>
        <w:t>Laura Harris (Deputy Director of Education &amp; Senior Schools Adviser &amp; SACRE RE advisor – Bristol and Wiltshire in response to her enquiry.</w:t>
      </w:r>
    </w:p>
    <w:p w14:paraId="1F5B5FD6" w14:textId="77777777" w:rsidR="00601BC4" w:rsidRDefault="00601BC4" w:rsidP="004A0052">
      <w:pPr>
        <w:pStyle w:val="ListParagraph"/>
        <w:rPr>
          <w:rStyle w:val="SubtleEmphasis"/>
          <w:rFonts w:eastAsia="Times New Roman" w:cstheme="minorHAnsi"/>
          <w:i w:val="0"/>
          <w:iCs w:val="0"/>
          <w:color w:val="auto"/>
        </w:rPr>
      </w:pPr>
    </w:p>
    <w:tbl>
      <w:tblPr>
        <w:tblStyle w:val="TableGrid"/>
        <w:tblW w:w="0" w:type="auto"/>
        <w:tblInd w:w="720" w:type="dxa"/>
        <w:tblLook w:val="04A0" w:firstRow="1" w:lastRow="0" w:firstColumn="1" w:lastColumn="0" w:noHBand="0" w:noVBand="1"/>
      </w:tblPr>
      <w:tblGrid>
        <w:gridCol w:w="9574"/>
      </w:tblGrid>
      <w:tr w:rsidR="00601BC4" w14:paraId="48158813" w14:textId="77777777" w:rsidTr="0050667B">
        <w:trPr>
          <w:trHeight w:val="11252"/>
        </w:trPr>
        <w:tc>
          <w:tcPr>
            <w:tcW w:w="9574" w:type="dxa"/>
          </w:tcPr>
          <w:p w14:paraId="3C0788A8" w14:textId="77777777" w:rsidR="00601BC4" w:rsidRDefault="00601BC4" w:rsidP="00601BC4">
            <w:pPr>
              <w:pStyle w:val="yiv3037946023msonormal"/>
              <w:shd w:val="clear" w:color="auto" w:fill="FFFFFF"/>
              <w:spacing w:before="0" w:beforeAutospacing="0" w:after="0" w:afterAutospacing="0"/>
              <w:rPr>
                <w:rFonts w:ascii="Aptos" w:hAnsi="Aptos" w:cs="Helvetica"/>
                <w:color w:val="1D2228"/>
                <w:spacing w:val="-5"/>
              </w:rPr>
            </w:pPr>
            <w:r>
              <w:rPr>
                <w:rFonts w:ascii="Calibri" w:hAnsi="Calibri" w:cs="Calibri"/>
                <w:b/>
                <w:bCs/>
                <w:color w:val="1D2228"/>
                <w:spacing w:val="-5"/>
                <w:sz w:val="22"/>
                <w:szCs w:val="22"/>
                <w:lang w:val="en-US"/>
              </w:rPr>
              <w:t>From:</w:t>
            </w:r>
            <w:r>
              <w:rPr>
                <w:rFonts w:ascii="Calibri" w:hAnsi="Calibri" w:cs="Calibri"/>
                <w:color w:val="1D2228"/>
                <w:spacing w:val="-5"/>
                <w:sz w:val="22"/>
                <w:szCs w:val="22"/>
                <w:lang w:val="en-US"/>
              </w:rPr>
              <w:t> Andrew Farmer &lt;</w:t>
            </w:r>
            <w:hyperlink r:id="rId19" w:tgtFrame="_blank" w:history="1">
              <w:r>
                <w:rPr>
                  <w:rStyle w:val="Hyperlink"/>
                  <w:rFonts w:ascii="Calibri" w:hAnsi="Calibri" w:cs="Calibri"/>
                  <w:spacing w:val="-5"/>
                  <w:sz w:val="22"/>
                  <w:szCs w:val="22"/>
                  <w:lang w:val="en-US"/>
                </w:rPr>
                <w:t>andrewfarmer.lmillicent@dbat.org.uk</w:t>
              </w:r>
            </w:hyperlink>
            <w:r>
              <w:rPr>
                <w:rFonts w:ascii="Calibri" w:hAnsi="Calibri" w:cs="Calibri"/>
                <w:color w:val="1D2228"/>
                <w:spacing w:val="-5"/>
                <w:sz w:val="22"/>
                <w:szCs w:val="22"/>
                <w:lang w:val="en-US"/>
              </w:rPr>
              <w:t>&gt;</w:t>
            </w:r>
            <w:r>
              <w:rPr>
                <w:rFonts w:ascii="Calibri" w:hAnsi="Calibri" w:cs="Calibri"/>
                <w:color w:val="1D2228"/>
                <w:spacing w:val="-5"/>
                <w:sz w:val="22"/>
                <w:szCs w:val="22"/>
                <w:lang w:val="en-US"/>
              </w:rPr>
              <w:br/>
            </w:r>
            <w:r>
              <w:rPr>
                <w:rFonts w:ascii="Calibri" w:hAnsi="Calibri" w:cs="Calibri"/>
                <w:b/>
                <w:bCs/>
                <w:color w:val="1D2228"/>
                <w:spacing w:val="-5"/>
                <w:sz w:val="22"/>
                <w:szCs w:val="22"/>
                <w:lang w:val="en-US"/>
              </w:rPr>
              <w:t>Sent:</w:t>
            </w:r>
            <w:r>
              <w:rPr>
                <w:rFonts w:ascii="Calibri" w:hAnsi="Calibri" w:cs="Calibri"/>
                <w:color w:val="1D2228"/>
                <w:spacing w:val="-5"/>
                <w:sz w:val="22"/>
                <w:szCs w:val="22"/>
                <w:lang w:val="en-US"/>
              </w:rPr>
              <w:t> Monday, June 3, 2024 11:11 AM</w:t>
            </w:r>
            <w:r>
              <w:rPr>
                <w:rFonts w:ascii="Calibri" w:hAnsi="Calibri" w:cs="Calibri"/>
                <w:color w:val="1D2228"/>
                <w:spacing w:val="-5"/>
                <w:sz w:val="22"/>
                <w:szCs w:val="22"/>
                <w:lang w:val="en-US"/>
              </w:rPr>
              <w:br/>
            </w:r>
            <w:r>
              <w:rPr>
                <w:rFonts w:ascii="Calibri" w:hAnsi="Calibri" w:cs="Calibri"/>
                <w:b/>
                <w:bCs/>
                <w:color w:val="1D2228"/>
                <w:spacing w:val="-5"/>
                <w:sz w:val="22"/>
                <w:szCs w:val="22"/>
                <w:lang w:val="en-US"/>
              </w:rPr>
              <w:t>To:</w:t>
            </w:r>
            <w:r>
              <w:rPr>
                <w:rFonts w:ascii="Calibri" w:hAnsi="Calibri" w:cs="Calibri"/>
                <w:color w:val="1D2228"/>
                <w:spacing w:val="-5"/>
                <w:sz w:val="22"/>
                <w:szCs w:val="22"/>
                <w:lang w:val="en-US"/>
              </w:rPr>
              <w:t> Laura Harris &lt;</w:t>
            </w:r>
            <w:hyperlink r:id="rId20" w:tgtFrame="_blank" w:history="1">
              <w:r>
                <w:rPr>
                  <w:rStyle w:val="Hyperlink"/>
                  <w:rFonts w:ascii="Calibri" w:hAnsi="Calibri" w:cs="Calibri"/>
                  <w:spacing w:val="-5"/>
                  <w:sz w:val="22"/>
                  <w:szCs w:val="22"/>
                  <w:lang w:val="en-US"/>
                </w:rPr>
                <w:t>Laura.Harris@bristoldiocese.org</w:t>
              </w:r>
            </w:hyperlink>
            <w:r>
              <w:rPr>
                <w:rFonts w:ascii="Calibri" w:hAnsi="Calibri" w:cs="Calibri"/>
                <w:color w:val="1D2228"/>
                <w:spacing w:val="-5"/>
                <w:sz w:val="22"/>
                <w:szCs w:val="22"/>
                <w:lang w:val="en-US"/>
              </w:rPr>
              <w:t>&gt;</w:t>
            </w:r>
            <w:r>
              <w:rPr>
                <w:rFonts w:ascii="Calibri" w:hAnsi="Calibri" w:cs="Calibri"/>
                <w:color w:val="1D2228"/>
                <w:spacing w:val="-5"/>
                <w:sz w:val="22"/>
                <w:szCs w:val="22"/>
                <w:lang w:val="en-US"/>
              </w:rPr>
              <w:br/>
            </w:r>
            <w:r>
              <w:rPr>
                <w:rFonts w:ascii="Calibri" w:hAnsi="Calibri" w:cs="Calibri"/>
                <w:b/>
                <w:bCs/>
                <w:color w:val="1D2228"/>
                <w:spacing w:val="-5"/>
                <w:sz w:val="22"/>
                <w:szCs w:val="22"/>
                <w:lang w:val="en-US"/>
              </w:rPr>
              <w:t>Subject:</w:t>
            </w:r>
            <w:r>
              <w:rPr>
                <w:rFonts w:ascii="Calibri" w:hAnsi="Calibri" w:cs="Calibri"/>
                <w:color w:val="1D2228"/>
                <w:spacing w:val="-5"/>
                <w:sz w:val="22"/>
                <w:szCs w:val="22"/>
                <w:lang w:val="en-US"/>
              </w:rPr>
              <w:t> Re: Church engagement</w:t>
            </w:r>
          </w:p>
          <w:p w14:paraId="0812740B" w14:textId="77777777" w:rsidR="00601BC4" w:rsidRDefault="00601BC4" w:rsidP="00601BC4">
            <w:pPr>
              <w:pStyle w:val="yiv3037946023msonormal"/>
              <w:shd w:val="clear" w:color="auto" w:fill="FFFFFF"/>
              <w:spacing w:before="0" w:beforeAutospacing="0" w:after="0" w:afterAutospacing="0"/>
              <w:rPr>
                <w:rFonts w:ascii="Aptos" w:hAnsi="Aptos"/>
                <w:color w:val="1D2228"/>
                <w:spacing w:val="-5"/>
              </w:rPr>
            </w:pPr>
            <w:r>
              <w:rPr>
                <w:rFonts w:ascii="Aptos" w:hAnsi="Aptos"/>
                <w:color w:val="1D2228"/>
                <w:spacing w:val="-5"/>
              </w:rPr>
              <w:t> </w:t>
            </w:r>
          </w:p>
          <w:p w14:paraId="46FA89C3" w14:textId="77777777" w:rsidR="00601BC4" w:rsidRDefault="00601BC4" w:rsidP="00601BC4">
            <w:pPr>
              <w:pStyle w:val="yiv3037946023msonormal"/>
              <w:shd w:val="clear" w:color="auto" w:fill="FFFFFF"/>
              <w:spacing w:before="0" w:beforeAutospacing="0" w:after="0" w:afterAutospacing="0"/>
              <w:rPr>
                <w:rFonts w:ascii="Aptos" w:hAnsi="Aptos" w:cs="Helvetica"/>
                <w:color w:val="1D2228"/>
                <w:spacing w:val="-5"/>
              </w:rPr>
            </w:pPr>
            <w:r>
              <w:rPr>
                <w:rFonts w:ascii="Aptos" w:hAnsi="Aptos" w:cs="Helvetica"/>
                <w:color w:val="000000"/>
                <w:spacing w:val="-5"/>
              </w:rPr>
              <w:t>Hi Laura,</w:t>
            </w:r>
          </w:p>
          <w:p w14:paraId="1483C76C" w14:textId="77777777" w:rsidR="00601BC4" w:rsidRDefault="00601BC4" w:rsidP="00601BC4">
            <w:pPr>
              <w:pStyle w:val="yiv3037946023msonormal"/>
              <w:shd w:val="clear" w:color="auto" w:fill="FFFFFF"/>
              <w:spacing w:before="0" w:beforeAutospacing="0" w:after="0" w:afterAutospacing="0"/>
              <w:rPr>
                <w:rFonts w:ascii="Aptos" w:hAnsi="Aptos" w:cs="Helvetica"/>
                <w:color w:val="1D2228"/>
                <w:spacing w:val="-5"/>
              </w:rPr>
            </w:pPr>
            <w:r>
              <w:rPr>
                <w:rFonts w:ascii="Aptos" w:hAnsi="Aptos" w:cs="Helvetica"/>
                <w:color w:val="000000"/>
                <w:spacing w:val="-5"/>
              </w:rPr>
              <w:t> </w:t>
            </w:r>
          </w:p>
          <w:p w14:paraId="1E863BF3" w14:textId="77777777" w:rsidR="00601BC4" w:rsidRDefault="00601BC4" w:rsidP="00601BC4">
            <w:pPr>
              <w:pStyle w:val="yiv3037946023msonormal"/>
              <w:shd w:val="clear" w:color="auto" w:fill="FFFFFF"/>
              <w:spacing w:before="0" w:beforeAutospacing="0" w:after="0" w:afterAutospacing="0"/>
              <w:rPr>
                <w:rFonts w:ascii="Aptos" w:hAnsi="Aptos" w:cs="Helvetica"/>
                <w:color w:val="1D2228"/>
                <w:spacing w:val="-5"/>
              </w:rPr>
            </w:pPr>
            <w:r>
              <w:rPr>
                <w:rFonts w:ascii="Aptos" w:hAnsi="Aptos" w:cs="Helvetica"/>
                <w:color w:val="000000"/>
                <w:spacing w:val="-5"/>
              </w:rPr>
              <w:t>Sorry this completely passed me by!</w:t>
            </w:r>
          </w:p>
          <w:p w14:paraId="1EB69838" w14:textId="77777777" w:rsidR="00601BC4" w:rsidRDefault="00601BC4" w:rsidP="00601BC4">
            <w:pPr>
              <w:pStyle w:val="yiv3037946023msonormal"/>
              <w:shd w:val="clear" w:color="auto" w:fill="FFFFFF"/>
              <w:spacing w:before="0" w:beforeAutospacing="0" w:after="0" w:afterAutospacing="0"/>
              <w:rPr>
                <w:rFonts w:ascii="Aptos" w:hAnsi="Aptos" w:cs="Helvetica"/>
                <w:color w:val="1D2228"/>
                <w:spacing w:val="-5"/>
              </w:rPr>
            </w:pPr>
            <w:r>
              <w:rPr>
                <w:rFonts w:ascii="Aptos" w:hAnsi="Aptos" w:cs="Helvetica"/>
                <w:color w:val="000000"/>
                <w:spacing w:val="-5"/>
              </w:rPr>
              <w:t> </w:t>
            </w:r>
          </w:p>
          <w:p w14:paraId="5DFA65FF" w14:textId="77777777" w:rsidR="00601BC4" w:rsidRDefault="00601BC4">
            <w:pPr>
              <w:pStyle w:val="yiv3037946023msonormal"/>
              <w:numPr>
                <w:ilvl w:val="0"/>
                <w:numId w:val="26"/>
              </w:numPr>
              <w:shd w:val="clear" w:color="auto" w:fill="FFFFFF"/>
              <w:spacing w:before="0" w:beforeAutospacing="0" w:after="0" w:afterAutospacing="0"/>
              <w:rPr>
                <w:rFonts w:ascii="Aptos" w:hAnsi="Aptos" w:cs="Helvetica"/>
                <w:color w:val="000000"/>
                <w:spacing w:val="-5"/>
              </w:rPr>
            </w:pPr>
            <w:r>
              <w:rPr>
                <w:rFonts w:ascii="Aptos" w:hAnsi="Aptos" w:cs="Helvetica"/>
                <w:color w:val="000000"/>
                <w:spacing w:val="-5"/>
              </w:rPr>
              <w:t>how vital relationships with schools and local young people are</w:t>
            </w:r>
          </w:p>
          <w:p w14:paraId="6A27D6AE" w14:textId="77777777" w:rsidR="00601BC4" w:rsidRDefault="00601BC4">
            <w:pPr>
              <w:pStyle w:val="yiv3037946023msonormal"/>
              <w:numPr>
                <w:ilvl w:val="1"/>
                <w:numId w:val="27"/>
              </w:numPr>
              <w:shd w:val="clear" w:color="auto" w:fill="FFFFFF"/>
              <w:spacing w:before="0" w:beforeAutospacing="0" w:after="0" w:afterAutospacing="0"/>
              <w:rPr>
                <w:rFonts w:ascii="Aptos" w:hAnsi="Aptos" w:cs="Helvetica"/>
                <w:color w:val="000000"/>
                <w:spacing w:val="-5"/>
              </w:rPr>
            </w:pPr>
            <w:r>
              <w:rPr>
                <w:rFonts w:ascii="Aptos" w:hAnsi="Aptos" w:cs="Helvetica"/>
                <w:color w:val="000000"/>
                <w:spacing w:val="-5"/>
              </w:rPr>
              <w:t>We cherish our relationship with the Church. Tudor or Bev lead collective worship every Wednesday and regularly come in to support the teaching of RE in a variety of year groups. The children all know Tudor and Bev and have good relationships with them. Tudor and Bev actively seek children to support with the leading of collective worship on a rotation basis.</w:t>
            </w:r>
          </w:p>
          <w:p w14:paraId="1563B265" w14:textId="77777777" w:rsidR="00601BC4" w:rsidRDefault="00601BC4">
            <w:pPr>
              <w:pStyle w:val="yiv3037946023msonormal"/>
              <w:numPr>
                <w:ilvl w:val="0"/>
                <w:numId w:val="28"/>
              </w:numPr>
              <w:shd w:val="clear" w:color="auto" w:fill="FFFFFF"/>
              <w:spacing w:before="0" w:beforeAutospacing="0" w:after="0" w:afterAutospacing="0"/>
              <w:rPr>
                <w:rFonts w:ascii="Aptos" w:hAnsi="Aptos" w:cs="Helvetica"/>
                <w:color w:val="000000"/>
                <w:spacing w:val="-5"/>
              </w:rPr>
            </w:pPr>
            <w:r>
              <w:rPr>
                <w:rFonts w:ascii="Aptos" w:hAnsi="Aptos" w:cs="Helvetica"/>
                <w:color w:val="000000"/>
                <w:spacing w:val="-5"/>
              </w:rPr>
              <w:t>how having additional facilities (inside WC and servery) would help enable the PCC to build on these relationships and offer more to the local schools.</w:t>
            </w:r>
          </w:p>
          <w:p w14:paraId="4D05FC5E" w14:textId="4445C424" w:rsidR="00601BC4" w:rsidRPr="00601BC4" w:rsidRDefault="00601BC4">
            <w:pPr>
              <w:pStyle w:val="yiv3037946023msonormal"/>
              <w:numPr>
                <w:ilvl w:val="1"/>
                <w:numId w:val="29"/>
              </w:numPr>
              <w:shd w:val="clear" w:color="auto" w:fill="FFFFFF"/>
              <w:spacing w:before="0" w:beforeAutospacing="0" w:after="0" w:afterAutospacing="0"/>
              <w:rPr>
                <w:rFonts w:ascii="Aptos" w:hAnsi="Aptos" w:cs="Helvetica"/>
                <w:color w:val="1D2228"/>
                <w:spacing w:val="-5"/>
              </w:rPr>
            </w:pPr>
            <w:r w:rsidRPr="00601BC4">
              <w:rPr>
                <w:rFonts w:ascii="Aptos" w:hAnsi="Aptos" w:cs="Helvetica"/>
                <w:color w:val="000000"/>
                <w:spacing w:val="-5"/>
              </w:rPr>
              <w:t>I'm not sure how this would support local schools except having better toileting facilities is always a benefit when children are concerned. </w:t>
            </w:r>
          </w:p>
          <w:p w14:paraId="5A37A179" w14:textId="3AE0CD56" w:rsidR="00601BC4" w:rsidRDefault="00601BC4" w:rsidP="00601BC4">
            <w:pPr>
              <w:pStyle w:val="yiv3037946023msonormal"/>
              <w:shd w:val="clear" w:color="auto" w:fill="FFFFFF"/>
              <w:spacing w:before="0" w:beforeAutospacing="0" w:after="0" w:afterAutospacing="0"/>
              <w:rPr>
                <w:rFonts w:ascii="Aptos" w:hAnsi="Aptos" w:cs="Helvetica"/>
                <w:color w:val="1D2228"/>
                <w:spacing w:val="-5"/>
              </w:rPr>
            </w:pPr>
            <w:r>
              <w:rPr>
                <w:rFonts w:ascii="Aptos" w:hAnsi="Aptos" w:cs="Helvetica"/>
                <w:color w:val="000000"/>
                <w:spacing w:val="-5"/>
              </w:rPr>
              <w:t> </w:t>
            </w:r>
          </w:p>
          <w:p w14:paraId="233A78F3" w14:textId="77777777" w:rsidR="00601BC4" w:rsidRDefault="00601BC4">
            <w:pPr>
              <w:pStyle w:val="yiv3037946023msonormal"/>
              <w:numPr>
                <w:ilvl w:val="0"/>
                <w:numId w:val="30"/>
              </w:numPr>
              <w:shd w:val="clear" w:color="auto" w:fill="FFFFFF"/>
              <w:spacing w:before="0" w:beforeAutospacing="0" w:after="0" w:afterAutospacing="0"/>
              <w:rPr>
                <w:rFonts w:ascii="Aptos" w:hAnsi="Aptos" w:cs="Helvetica"/>
                <w:color w:val="000000"/>
                <w:spacing w:val="-5"/>
              </w:rPr>
            </w:pPr>
            <w:r>
              <w:rPr>
                <w:rFonts w:ascii="Aptos" w:hAnsi="Aptos" w:cs="Helvetica"/>
                <w:color w:val="000000"/>
                <w:spacing w:val="-5"/>
              </w:rPr>
              <w:t>current number on role in your school</w:t>
            </w:r>
          </w:p>
          <w:p w14:paraId="153EBB87" w14:textId="77777777" w:rsidR="00601BC4" w:rsidRDefault="00601BC4">
            <w:pPr>
              <w:pStyle w:val="yiv3037946023msonormal"/>
              <w:numPr>
                <w:ilvl w:val="1"/>
                <w:numId w:val="31"/>
              </w:numPr>
              <w:shd w:val="clear" w:color="auto" w:fill="FFFFFF"/>
              <w:spacing w:before="0" w:beforeAutospacing="0" w:after="0" w:afterAutospacing="0"/>
              <w:rPr>
                <w:rFonts w:ascii="Aptos" w:hAnsi="Aptos" w:cs="Helvetica"/>
                <w:color w:val="000000"/>
                <w:spacing w:val="-5"/>
              </w:rPr>
            </w:pPr>
            <w:r>
              <w:rPr>
                <w:rFonts w:ascii="Aptos" w:hAnsi="Aptos" w:cs="Helvetica"/>
                <w:color w:val="000000"/>
                <w:spacing w:val="-5"/>
              </w:rPr>
              <w:t>166</w:t>
            </w:r>
          </w:p>
          <w:p w14:paraId="22ACD4D4" w14:textId="77777777" w:rsidR="00601BC4" w:rsidRDefault="00601BC4">
            <w:pPr>
              <w:pStyle w:val="yiv3037946023msonormal"/>
              <w:numPr>
                <w:ilvl w:val="0"/>
                <w:numId w:val="32"/>
              </w:numPr>
              <w:shd w:val="clear" w:color="auto" w:fill="FFFFFF"/>
              <w:spacing w:before="0" w:beforeAutospacing="0" w:after="0" w:afterAutospacing="0"/>
              <w:rPr>
                <w:rFonts w:ascii="Aptos" w:hAnsi="Aptos" w:cs="Helvetica"/>
                <w:color w:val="000000"/>
                <w:spacing w:val="-5"/>
              </w:rPr>
            </w:pPr>
            <w:r>
              <w:rPr>
                <w:rFonts w:ascii="Aptos" w:hAnsi="Aptos" w:cs="Helvetica"/>
                <w:color w:val="000000"/>
                <w:spacing w:val="-5"/>
              </w:rPr>
              <w:t>number of children engaging with in school, Church led worship activities</w:t>
            </w:r>
          </w:p>
          <w:p w14:paraId="5B6D97FD" w14:textId="77777777" w:rsidR="00601BC4" w:rsidRDefault="00601BC4">
            <w:pPr>
              <w:pStyle w:val="yiv3037946023msonormal"/>
              <w:numPr>
                <w:ilvl w:val="1"/>
                <w:numId w:val="33"/>
              </w:numPr>
              <w:shd w:val="clear" w:color="auto" w:fill="FFFFFF"/>
              <w:spacing w:before="0" w:beforeAutospacing="0" w:after="0" w:afterAutospacing="0"/>
              <w:rPr>
                <w:rFonts w:ascii="Aptos" w:hAnsi="Aptos" w:cs="Helvetica"/>
                <w:color w:val="000000"/>
                <w:spacing w:val="-5"/>
              </w:rPr>
            </w:pPr>
            <w:r>
              <w:rPr>
                <w:rFonts w:ascii="Aptos" w:hAnsi="Aptos" w:cs="Helvetica"/>
                <w:color w:val="000000"/>
                <w:spacing w:val="-5"/>
              </w:rPr>
              <w:t>166</w:t>
            </w:r>
          </w:p>
          <w:p w14:paraId="166CAFFC" w14:textId="77777777" w:rsidR="00601BC4" w:rsidRDefault="00601BC4">
            <w:pPr>
              <w:pStyle w:val="yiv3037946023msonormal"/>
              <w:numPr>
                <w:ilvl w:val="0"/>
                <w:numId w:val="34"/>
              </w:numPr>
              <w:shd w:val="clear" w:color="auto" w:fill="FFFFFF"/>
              <w:spacing w:before="0" w:beforeAutospacing="0" w:after="0" w:afterAutospacing="0"/>
              <w:rPr>
                <w:rFonts w:ascii="Aptos" w:hAnsi="Aptos" w:cs="Helvetica"/>
                <w:color w:val="000000"/>
                <w:spacing w:val="-5"/>
              </w:rPr>
            </w:pPr>
            <w:r>
              <w:rPr>
                <w:rFonts w:ascii="Aptos" w:hAnsi="Aptos" w:cs="Helvetica"/>
                <w:color w:val="000000"/>
                <w:spacing w:val="-5"/>
              </w:rPr>
              <w:t>number of children engaging with Church based groups and activities (approximate would be fine!)</w:t>
            </w:r>
          </w:p>
          <w:p w14:paraId="62A81FAD" w14:textId="77777777" w:rsidR="00601BC4" w:rsidRDefault="00601BC4">
            <w:pPr>
              <w:pStyle w:val="yiv3037946023msonormal"/>
              <w:numPr>
                <w:ilvl w:val="1"/>
                <w:numId w:val="35"/>
              </w:numPr>
              <w:shd w:val="clear" w:color="auto" w:fill="FFFFFF"/>
              <w:spacing w:before="0" w:beforeAutospacing="0" w:after="0" w:afterAutospacing="0"/>
              <w:rPr>
                <w:rFonts w:ascii="Aptos" w:hAnsi="Aptos" w:cs="Helvetica"/>
                <w:color w:val="000000"/>
                <w:spacing w:val="-5"/>
              </w:rPr>
            </w:pPr>
            <w:r>
              <w:rPr>
                <w:rFonts w:ascii="Aptos" w:hAnsi="Aptos" w:cs="Helvetica"/>
                <w:color w:val="000000"/>
                <w:spacing w:val="-5"/>
              </w:rPr>
              <w:t>4 - Church band</w:t>
            </w:r>
          </w:p>
          <w:p w14:paraId="66D41479" w14:textId="77777777" w:rsidR="00601BC4" w:rsidRDefault="00601BC4">
            <w:pPr>
              <w:pStyle w:val="yiv3037946023msonormal"/>
              <w:numPr>
                <w:ilvl w:val="0"/>
                <w:numId w:val="36"/>
              </w:numPr>
              <w:shd w:val="clear" w:color="auto" w:fill="FFFFFF"/>
              <w:spacing w:before="0" w:beforeAutospacing="0" w:after="0" w:afterAutospacing="0"/>
              <w:rPr>
                <w:rFonts w:ascii="Aptos" w:hAnsi="Aptos" w:cs="Helvetica"/>
                <w:color w:val="000000"/>
                <w:spacing w:val="-5"/>
              </w:rPr>
            </w:pPr>
            <w:r>
              <w:rPr>
                <w:rFonts w:ascii="Aptos" w:hAnsi="Aptos" w:cs="Helvetica"/>
                <w:color w:val="000000"/>
                <w:spacing w:val="-5"/>
              </w:rPr>
              <w:t>some feedback on the impact of this engagements (perhaps some pupil and staff voice?)</w:t>
            </w:r>
          </w:p>
          <w:p w14:paraId="4F62A851" w14:textId="519AB4FB" w:rsidR="00601BC4" w:rsidRPr="00601BC4" w:rsidRDefault="00601BC4">
            <w:pPr>
              <w:pStyle w:val="yiv3037946023msonormal"/>
              <w:numPr>
                <w:ilvl w:val="1"/>
                <w:numId w:val="37"/>
              </w:numPr>
              <w:shd w:val="clear" w:color="auto" w:fill="FFFFFF"/>
              <w:spacing w:before="0" w:beforeAutospacing="0" w:after="0" w:afterAutospacing="0"/>
              <w:rPr>
                <w:rFonts w:ascii="Aptos" w:hAnsi="Aptos" w:cs="Helvetica"/>
                <w:color w:val="1D2228"/>
                <w:spacing w:val="-5"/>
              </w:rPr>
            </w:pPr>
            <w:r w:rsidRPr="00601BC4">
              <w:rPr>
                <w:rFonts w:ascii="Aptos" w:hAnsi="Aptos" w:cs="Helvetica"/>
                <w:color w:val="000000"/>
                <w:spacing w:val="-5"/>
              </w:rPr>
              <w:t>The children absolutely love it -they practice for suppporting worship in church and for special events. </w:t>
            </w:r>
          </w:p>
          <w:p w14:paraId="16E00950" w14:textId="77777777" w:rsidR="00601BC4" w:rsidRDefault="00601BC4" w:rsidP="00601BC4">
            <w:pPr>
              <w:pStyle w:val="yiv3037946023msonormal"/>
              <w:shd w:val="clear" w:color="auto" w:fill="FFFFFF"/>
              <w:spacing w:before="0" w:beforeAutospacing="0" w:after="0" w:afterAutospacing="0"/>
              <w:rPr>
                <w:rFonts w:ascii="Aptos" w:hAnsi="Aptos" w:cs="Helvetica"/>
                <w:color w:val="1D2228"/>
                <w:spacing w:val="-5"/>
              </w:rPr>
            </w:pPr>
            <w:r>
              <w:rPr>
                <w:rFonts w:ascii="Aptos" w:hAnsi="Aptos" w:cs="Helvetica"/>
                <w:color w:val="000000"/>
                <w:spacing w:val="-5"/>
              </w:rPr>
              <w:t> </w:t>
            </w:r>
          </w:p>
          <w:p w14:paraId="2BD20C65" w14:textId="77777777" w:rsidR="00601BC4" w:rsidRDefault="00601BC4" w:rsidP="00601BC4">
            <w:pPr>
              <w:pStyle w:val="yiv3037946023msonormal"/>
              <w:shd w:val="clear" w:color="auto" w:fill="FFFFFF"/>
              <w:spacing w:before="0" w:beforeAutospacing="0" w:after="0" w:afterAutospacing="0"/>
              <w:rPr>
                <w:rFonts w:ascii="Aptos" w:hAnsi="Aptos" w:cs="Helvetica"/>
                <w:color w:val="1D2228"/>
                <w:spacing w:val="-5"/>
              </w:rPr>
            </w:pPr>
            <w:r>
              <w:rPr>
                <w:rFonts w:ascii="Aptos" w:hAnsi="Aptos" w:cs="Helvetica"/>
                <w:color w:val="000000"/>
                <w:spacing w:val="-5"/>
              </w:rPr>
              <w:t>Hope this is what they require, let me know if they need anything else,</w:t>
            </w:r>
          </w:p>
          <w:p w14:paraId="3432395C" w14:textId="77777777" w:rsidR="00601BC4" w:rsidRDefault="00601BC4" w:rsidP="00601BC4">
            <w:pPr>
              <w:pStyle w:val="yiv3037946023msonormal"/>
              <w:shd w:val="clear" w:color="auto" w:fill="FFFFFF"/>
              <w:spacing w:before="0" w:beforeAutospacing="0" w:after="0" w:afterAutospacing="0"/>
              <w:rPr>
                <w:rFonts w:ascii="Aptos" w:hAnsi="Aptos" w:cs="Helvetica"/>
                <w:color w:val="1D2228"/>
                <w:spacing w:val="-5"/>
              </w:rPr>
            </w:pPr>
            <w:r>
              <w:rPr>
                <w:rFonts w:ascii="Aptos" w:hAnsi="Aptos" w:cs="Helvetica"/>
                <w:color w:val="000000"/>
                <w:spacing w:val="-5"/>
              </w:rPr>
              <w:t> </w:t>
            </w:r>
          </w:p>
          <w:p w14:paraId="7FC46523" w14:textId="371DF267" w:rsidR="00601BC4" w:rsidRDefault="00601BC4" w:rsidP="00601BC4">
            <w:pPr>
              <w:pStyle w:val="yiv3037946023msonormal"/>
              <w:shd w:val="clear" w:color="auto" w:fill="FFFFFF"/>
              <w:spacing w:before="0" w:beforeAutospacing="0" w:after="0" w:afterAutospacing="0"/>
              <w:rPr>
                <w:rFonts w:ascii="Aptos" w:hAnsi="Aptos" w:cs="Helvetica"/>
                <w:color w:val="1D2228"/>
                <w:spacing w:val="-5"/>
              </w:rPr>
            </w:pPr>
            <w:r>
              <w:rPr>
                <w:rFonts w:ascii="Aptos" w:hAnsi="Aptos" w:cs="Helvetica"/>
                <w:color w:val="000000"/>
                <w:spacing w:val="-5"/>
              </w:rPr>
              <w:t>Kind regards, </w:t>
            </w:r>
          </w:p>
          <w:p w14:paraId="2C68E1E8" w14:textId="77777777" w:rsidR="00601BC4" w:rsidRDefault="00601BC4" w:rsidP="00601BC4">
            <w:pPr>
              <w:pStyle w:val="yiv3037946023msonormal"/>
              <w:shd w:val="clear" w:color="auto" w:fill="FFFFFF"/>
              <w:spacing w:before="0" w:beforeAutospacing="0" w:after="0" w:afterAutospacing="0"/>
              <w:rPr>
                <w:rFonts w:ascii="Aptos" w:hAnsi="Aptos" w:cs="Helvetica"/>
                <w:color w:val="1D2228"/>
                <w:spacing w:val="-5"/>
              </w:rPr>
            </w:pPr>
            <w:r>
              <w:rPr>
                <w:rFonts w:ascii="Aptos" w:hAnsi="Aptos" w:cs="Helvetica"/>
                <w:color w:val="000000"/>
                <w:spacing w:val="-5"/>
              </w:rPr>
              <w:t> </w:t>
            </w:r>
          </w:p>
          <w:p w14:paraId="4EAF543A" w14:textId="77777777" w:rsidR="00601BC4" w:rsidRDefault="00601BC4" w:rsidP="00601BC4">
            <w:pPr>
              <w:pStyle w:val="yiv3037946023msonormal"/>
              <w:shd w:val="clear" w:color="auto" w:fill="FFFFFF"/>
              <w:spacing w:before="0" w:beforeAutospacing="0" w:after="0" w:afterAutospacing="0"/>
              <w:rPr>
                <w:rFonts w:ascii="Aptos" w:hAnsi="Aptos" w:cs="Helvetica"/>
                <w:color w:val="1D2228"/>
                <w:spacing w:val="-5"/>
              </w:rPr>
            </w:pPr>
            <w:r>
              <w:rPr>
                <w:rFonts w:ascii="Calibri" w:hAnsi="Calibri" w:cs="Calibri"/>
                <w:color w:val="000000"/>
                <w:spacing w:val="-5"/>
              </w:rPr>
              <w:t>Mr Andrew Farmer</w:t>
            </w:r>
          </w:p>
          <w:p w14:paraId="373F11D5" w14:textId="77777777" w:rsidR="00601BC4" w:rsidRDefault="00601BC4" w:rsidP="00601BC4">
            <w:pPr>
              <w:pStyle w:val="yiv3037946023msonormal"/>
              <w:shd w:val="clear" w:color="auto" w:fill="FFFFFF"/>
              <w:spacing w:before="0" w:beforeAutospacing="0" w:after="0" w:afterAutospacing="0"/>
              <w:rPr>
                <w:rFonts w:ascii="Aptos" w:hAnsi="Aptos" w:cs="Helvetica"/>
                <w:color w:val="1D2228"/>
                <w:spacing w:val="-5"/>
              </w:rPr>
            </w:pPr>
            <w:r>
              <w:rPr>
                <w:rFonts w:ascii="Calibri" w:hAnsi="Calibri" w:cs="Calibri"/>
                <w:color w:val="000000"/>
                <w:spacing w:val="-5"/>
              </w:rPr>
              <w:t>Headteacher</w:t>
            </w:r>
          </w:p>
          <w:p w14:paraId="099BED47" w14:textId="77777777" w:rsidR="00601BC4" w:rsidRDefault="00601BC4" w:rsidP="00601BC4">
            <w:pPr>
              <w:pStyle w:val="yiv3037946023msonormal"/>
              <w:shd w:val="clear" w:color="auto" w:fill="FFFFFF"/>
              <w:spacing w:before="0" w:beforeAutospacing="0" w:after="0" w:afterAutospacing="0"/>
              <w:rPr>
                <w:rFonts w:ascii="Aptos" w:hAnsi="Aptos" w:cs="Helvetica"/>
                <w:color w:val="1D2228"/>
                <w:spacing w:val="-5"/>
              </w:rPr>
            </w:pPr>
            <w:r>
              <w:rPr>
                <w:rFonts w:ascii="Calibri" w:hAnsi="Calibri" w:cs="Calibri"/>
                <w:color w:val="000000"/>
                <w:spacing w:val="-5"/>
              </w:rPr>
              <w:t>Lydiard Millicent CE Primary School</w:t>
            </w:r>
          </w:p>
          <w:p w14:paraId="42295E5A" w14:textId="77777777" w:rsidR="00601BC4" w:rsidRDefault="00601BC4" w:rsidP="004A0052">
            <w:pPr>
              <w:pStyle w:val="ListParagraph"/>
              <w:ind w:left="0"/>
              <w:rPr>
                <w:rStyle w:val="SubtleEmphasis"/>
                <w:rFonts w:eastAsia="Times New Roman" w:cstheme="minorHAnsi"/>
                <w:i w:val="0"/>
                <w:iCs w:val="0"/>
                <w:color w:val="auto"/>
              </w:rPr>
            </w:pPr>
          </w:p>
        </w:tc>
      </w:tr>
    </w:tbl>
    <w:p w14:paraId="1848B20C" w14:textId="77777777" w:rsidR="00601BC4" w:rsidRPr="004A0052" w:rsidRDefault="00601BC4" w:rsidP="004A0052">
      <w:pPr>
        <w:pStyle w:val="ListParagraph"/>
        <w:rPr>
          <w:rStyle w:val="SubtleEmphasis"/>
          <w:rFonts w:eastAsia="Times New Roman" w:cstheme="minorHAnsi"/>
          <w:i w:val="0"/>
          <w:iCs w:val="0"/>
          <w:color w:val="auto"/>
        </w:rPr>
      </w:pPr>
    </w:p>
    <w:p w14:paraId="45A77D82" w14:textId="77777777" w:rsidR="004A0052" w:rsidRDefault="004A0052">
      <w:pPr>
        <w:rPr>
          <w:rStyle w:val="SubtleEmphasis"/>
          <w:rFonts w:eastAsia="Times New Roman" w:cstheme="minorHAnsi"/>
          <w:b/>
          <w:bCs/>
          <w:i w:val="0"/>
          <w:iCs w:val="0"/>
          <w:color w:val="auto"/>
        </w:rPr>
      </w:pPr>
      <w:r>
        <w:rPr>
          <w:rStyle w:val="SubtleEmphasis"/>
          <w:rFonts w:eastAsia="Times New Roman" w:cstheme="minorHAnsi"/>
          <w:b/>
          <w:bCs/>
          <w:i w:val="0"/>
          <w:iCs w:val="0"/>
          <w:color w:val="auto"/>
        </w:rPr>
        <w:br w:type="page"/>
      </w:r>
    </w:p>
    <w:p w14:paraId="0BC8E4FB" w14:textId="7E7E12E3" w:rsidR="00572E25" w:rsidRDefault="00572E25">
      <w:pPr>
        <w:pStyle w:val="ListParagraph"/>
        <w:numPr>
          <w:ilvl w:val="0"/>
          <w:numId w:val="17"/>
        </w:numPr>
        <w:rPr>
          <w:rStyle w:val="SubtleEmphasis"/>
          <w:rFonts w:eastAsia="Times New Roman" w:cstheme="minorHAnsi"/>
          <w:b/>
          <w:bCs/>
          <w:i w:val="0"/>
          <w:iCs w:val="0"/>
          <w:color w:val="auto"/>
        </w:rPr>
      </w:pPr>
      <w:r w:rsidRPr="008F36DE">
        <w:rPr>
          <w:rStyle w:val="SubtleEmphasis"/>
          <w:rFonts w:eastAsia="Times New Roman" w:cstheme="minorHAnsi"/>
          <w:b/>
          <w:bCs/>
          <w:i w:val="0"/>
          <w:iCs w:val="0"/>
          <w:color w:val="auto"/>
        </w:rPr>
        <w:t>Ridgeway Farm CE Academy</w:t>
      </w:r>
      <w:r w:rsidR="004A0052">
        <w:rPr>
          <w:rStyle w:val="SubtleEmphasis"/>
          <w:rFonts w:eastAsia="Times New Roman" w:cstheme="minorHAnsi"/>
          <w:b/>
          <w:bCs/>
          <w:i w:val="0"/>
          <w:iCs w:val="0"/>
          <w:color w:val="auto"/>
        </w:rPr>
        <w:t xml:space="preserve"> 1</w:t>
      </w:r>
    </w:p>
    <w:p w14:paraId="1155FB3D" w14:textId="4437C9FF" w:rsidR="004A0052" w:rsidRPr="004A0052" w:rsidRDefault="004A0052" w:rsidP="004A0052">
      <w:pPr>
        <w:pStyle w:val="ListParagraph"/>
        <w:rPr>
          <w:rStyle w:val="SubtleEmphasis"/>
          <w:rFonts w:eastAsia="Times New Roman" w:cstheme="minorHAnsi"/>
          <w:i w:val="0"/>
          <w:iCs w:val="0"/>
          <w:color w:val="auto"/>
        </w:rPr>
      </w:pPr>
      <w:r>
        <w:rPr>
          <w:rStyle w:val="SubtleEmphasis"/>
          <w:rFonts w:eastAsia="Times New Roman" w:cstheme="minorHAnsi"/>
          <w:i w:val="0"/>
          <w:iCs w:val="0"/>
          <w:color w:val="auto"/>
        </w:rPr>
        <w:t>The following letter of support was sent by the head teacher of Ridgeway Farm CE Academy (Laura Gibbard) to Revd Tudor Roberts.</w:t>
      </w:r>
    </w:p>
    <w:p w14:paraId="524110D0" w14:textId="77777777" w:rsidR="004A0052" w:rsidRPr="008F36DE" w:rsidRDefault="004A0052" w:rsidP="004A0052">
      <w:pPr>
        <w:pStyle w:val="ListParagraph"/>
        <w:rPr>
          <w:rStyle w:val="SubtleEmphasis"/>
          <w:rFonts w:eastAsia="Times New Roman" w:cstheme="minorHAnsi"/>
          <w:b/>
          <w:bCs/>
          <w:i w:val="0"/>
          <w:iCs w:val="0"/>
          <w:color w:val="auto"/>
        </w:rPr>
      </w:pPr>
    </w:p>
    <w:p w14:paraId="5AF26F10" w14:textId="4A136F5F" w:rsidR="00572E25" w:rsidRDefault="008F36DE" w:rsidP="00A95FB8">
      <w:pPr>
        <w:rPr>
          <w:rStyle w:val="SubtleEmphasis"/>
          <w:rFonts w:eastAsia="Times New Roman" w:cstheme="minorHAnsi"/>
          <w:i w:val="0"/>
          <w:iCs w:val="0"/>
          <w:color w:val="0070C0"/>
          <w:sz w:val="20"/>
          <w:szCs w:val="20"/>
        </w:rPr>
      </w:pPr>
      <w:r w:rsidRPr="00572E25">
        <w:rPr>
          <w:rStyle w:val="SubtleEmphasis"/>
          <w:rFonts w:eastAsia="Times New Roman" w:cstheme="minorHAnsi"/>
          <w:i w:val="0"/>
          <w:iCs w:val="0"/>
          <w:noProof/>
          <w:color w:val="0070C0"/>
          <w:sz w:val="20"/>
          <w:szCs w:val="20"/>
        </w:rPr>
        <w:drawing>
          <wp:inline distT="0" distB="0" distL="0" distR="0" wp14:anchorId="66A47749" wp14:editId="024C1E47">
            <wp:extent cx="5833827" cy="7835165"/>
            <wp:effectExtent l="19050" t="19050" r="14605" b="13970"/>
            <wp:docPr id="1810074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074911" name=""/>
                    <pic:cNvPicPr/>
                  </pic:nvPicPr>
                  <pic:blipFill>
                    <a:blip r:embed="rId21"/>
                    <a:stretch>
                      <a:fillRect/>
                    </a:stretch>
                  </pic:blipFill>
                  <pic:spPr>
                    <a:xfrm>
                      <a:off x="0" y="0"/>
                      <a:ext cx="5849069" cy="7855636"/>
                    </a:xfrm>
                    <a:prstGeom prst="rect">
                      <a:avLst/>
                    </a:prstGeom>
                    <a:ln>
                      <a:solidFill>
                        <a:srgbClr val="0070C0"/>
                      </a:solidFill>
                    </a:ln>
                  </pic:spPr>
                </pic:pic>
              </a:graphicData>
            </a:graphic>
          </wp:inline>
        </w:drawing>
      </w:r>
    </w:p>
    <w:p w14:paraId="026DAF89" w14:textId="4DDDB54A" w:rsidR="00601BC4" w:rsidRDefault="00601BC4">
      <w:pPr>
        <w:rPr>
          <w:rStyle w:val="SubtleEmphasis"/>
          <w:rFonts w:eastAsia="Times New Roman" w:cstheme="minorHAnsi"/>
          <w:i w:val="0"/>
          <w:iCs w:val="0"/>
          <w:noProof/>
          <w:color w:val="0070C0"/>
          <w:sz w:val="20"/>
          <w:szCs w:val="20"/>
        </w:rPr>
      </w:pPr>
      <w:r>
        <w:rPr>
          <w:rStyle w:val="SubtleEmphasis"/>
          <w:rFonts w:eastAsia="Times New Roman" w:cstheme="minorHAnsi"/>
          <w:i w:val="0"/>
          <w:iCs w:val="0"/>
          <w:noProof/>
          <w:color w:val="0070C0"/>
          <w:sz w:val="20"/>
          <w:szCs w:val="20"/>
        </w:rPr>
        <w:br w:type="page"/>
      </w:r>
    </w:p>
    <w:p w14:paraId="4D80AFFF" w14:textId="77777777" w:rsidR="008F36DE" w:rsidRDefault="008F36DE">
      <w:pPr>
        <w:rPr>
          <w:rStyle w:val="SubtleEmphasis"/>
          <w:rFonts w:eastAsia="Times New Roman" w:cstheme="minorHAnsi"/>
          <w:i w:val="0"/>
          <w:iCs w:val="0"/>
          <w:noProof/>
          <w:color w:val="0070C0"/>
          <w:sz w:val="20"/>
          <w:szCs w:val="20"/>
        </w:rPr>
      </w:pPr>
    </w:p>
    <w:p w14:paraId="1957C691" w14:textId="4FB0FEF5" w:rsidR="00601BC4" w:rsidRDefault="00601BC4">
      <w:pPr>
        <w:pStyle w:val="ListParagraph"/>
        <w:numPr>
          <w:ilvl w:val="0"/>
          <w:numId w:val="17"/>
        </w:numPr>
        <w:rPr>
          <w:rStyle w:val="SubtleEmphasis"/>
          <w:rFonts w:eastAsia="Times New Roman" w:cstheme="minorHAnsi"/>
          <w:b/>
          <w:bCs/>
          <w:i w:val="0"/>
          <w:iCs w:val="0"/>
          <w:color w:val="auto"/>
        </w:rPr>
      </w:pPr>
      <w:r w:rsidRPr="008F36DE">
        <w:rPr>
          <w:rStyle w:val="SubtleEmphasis"/>
          <w:rFonts w:eastAsia="Times New Roman" w:cstheme="minorHAnsi"/>
          <w:b/>
          <w:bCs/>
          <w:i w:val="0"/>
          <w:iCs w:val="0"/>
          <w:color w:val="auto"/>
        </w:rPr>
        <w:t>Ridgeway Farm CE Academy</w:t>
      </w:r>
      <w:r>
        <w:rPr>
          <w:rStyle w:val="SubtleEmphasis"/>
          <w:rFonts w:eastAsia="Times New Roman" w:cstheme="minorHAnsi"/>
          <w:b/>
          <w:bCs/>
          <w:i w:val="0"/>
          <w:iCs w:val="0"/>
          <w:color w:val="auto"/>
        </w:rPr>
        <w:t xml:space="preserve"> 2</w:t>
      </w:r>
    </w:p>
    <w:p w14:paraId="5CECBADA" w14:textId="6B27C843" w:rsidR="00601BC4" w:rsidRDefault="00601BC4" w:rsidP="00601BC4">
      <w:pPr>
        <w:pStyle w:val="ListParagraph"/>
        <w:rPr>
          <w:rStyle w:val="SubtleEmphasis"/>
          <w:rFonts w:eastAsia="Times New Roman" w:cstheme="minorHAnsi"/>
          <w:i w:val="0"/>
          <w:iCs w:val="0"/>
          <w:color w:val="auto"/>
        </w:rPr>
      </w:pPr>
      <w:r>
        <w:rPr>
          <w:rStyle w:val="SubtleEmphasis"/>
          <w:rFonts w:eastAsia="Times New Roman" w:cstheme="minorHAnsi"/>
          <w:i w:val="0"/>
          <w:iCs w:val="0"/>
          <w:color w:val="auto"/>
        </w:rPr>
        <w:t>The following letter of support was sent by the head teacher of Ridgeway Farm CE Academy (Laura Gibbard) to Laura Harris (Deputy Director of Education &amp; Senior Schools Adviser &amp; SACRE RE advisor – Bristol and Wiltshire in response to her enquiry.</w:t>
      </w:r>
    </w:p>
    <w:p w14:paraId="4AED80E1" w14:textId="77777777" w:rsidR="00601BC4" w:rsidRDefault="00601BC4" w:rsidP="00601BC4">
      <w:pPr>
        <w:pStyle w:val="ListParagraph"/>
        <w:rPr>
          <w:rStyle w:val="SubtleEmphasis"/>
          <w:rFonts w:eastAsia="Times New Roman" w:cstheme="minorHAnsi"/>
          <w:i w:val="0"/>
          <w:iCs w:val="0"/>
          <w:color w:val="auto"/>
        </w:rPr>
      </w:pPr>
    </w:p>
    <w:tbl>
      <w:tblPr>
        <w:tblStyle w:val="TableGrid"/>
        <w:tblW w:w="0" w:type="auto"/>
        <w:tblInd w:w="720" w:type="dxa"/>
        <w:tblLook w:val="04A0" w:firstRow="1" w:lastRow="0" w:firstColumn="1" w:lastColumn="0" w:noHBand="0" w:noVBand="1"/>
      </w:tblPr>
      <w:tblGrid>
        <w:gridCol w:w="9730"/>
      </w:tblGrid>
      <w:tr w:rsidR="00601BC4" w14:paraId="570B0EC8" w14:textId="77777777" w:rsidTr="00026DB5">
        <w:trPr>
          <w:trHeight w:val="12347"/>
        </w:trPr>
        <w:tc>
          <w:tcPr>
            <w:tcW w:w="10450" w:type="dxa"/>
          </w:tcPr>
          <w:p w14:paraId="3EB8B6BD" w14:textId="77777777" w:rsidR="00601BC4" w:rsidRDefault="00601BC4" w:rsidP="00601BC4">
            <w:pPr>
              <w:pStyle w:val="yiv4823270961msonormal"/>
              <w:shd w:val="clear" w:color="auto" w:fill="FFFFFF"/>
              <w:spacing w:before="0" w:beforeAutospacing="0" w:after="0" w:afterAutospacing="0"/>
              <w:rPr>
                <w:rFonts w:ascii="Aptos" w:hAnsi="Aptos" w:cs="Helvetica"/>
                <w:color w:val="1D2228"/>
                <w:spacing w:val="-5"/>
                <w:sz w:val="22"/>
                <w:szCs w:val="22"/>
              </w:rPr>
            </w:pPr>
            <w:r>
              <w:rPr>
                <w:rFonts w:ascii="Calibri" w:hAnsi="Calibri" w:cs="Calibri"/>
                <w:b/>
                <w:bCs/>
                <w:color w:val="1D2228"/>
                <w:spacing w:val="-5"/>
                <w:sz w:val="22"/>
                <w:szCs w:val="22"/>
                <w:lang w:val="en-US"/>
              </w:rPr>
              <w:t>From:</w:t>
            </w:r>
            <w:r>
              <w:rPr>
                <w:rFonts w:ascii="Calibri" w:hAnsi="Calibri" w:cs="Calibri"/>
                <w:color w:val="1D2228"/>
                <w:spacing w:val="-5"/>
                <w:sz w:val="22"/>
                <w:szCs w:val="22"/>
                <w:lang w:val="en-US"/>
              </w:rPr>
              <w:t> Laura Gibbard &lt;</w:t>
            </w:r>
            <w:hyperlink r:id="rId22" w:tgtFrame="_blank" w:history="1">
              <w:r>
                <w:rPr>
                  <w:rStyle w:val="Hyperlink"/>
                  <w:rFonts w:ascii="Calibri" w:hAnsi="Calibri" w:cs="Calibri"/>
                  <w:color w:val="467886"/>
                  <w:spacing w:val="-5"/>
                  <w:sz w:val="22"/>
                  <w:szCs w:val="22"/>
                  <w:lang w:val="en-US"/>
                </w:rPr>
                <w:t>LauraGibbard.Ridgeway@dbat.org.uk</w:t>
              </w:r>
            </w:hyperlink>
            <w:r>
              <w:rPr>
                <w:rFonts w:ascii="Calibri" w:hAnsi="Calibri" w:cs="Calibri"/>
                <w:color w:val="1D2228"/>
                <w:spacing w:val="-5"/>
                <w:sz w:val="22"/>
                <w:szCs w:val="22"/>
                <w:lang w:val="en-US"/>
              </w:rPr>
              <w:t>&gt;</w:t>
            </w:r>
            <w:r>
              <w:rPr>
                <w:rFonts w:ascii="Calibri" w:hAnsi="Calibri" w:cs="Calibri"/>
                <w:color w:val="1D2228"/>
                <w:spacing w:val="-5"/>
                <w:sz w:val="22"/>
                <w:szCs w:val="22"/>
                <w:lang w:val="en-US"/>
              </w:rPr>
              <w:br/>
            </w:r>
            <w:r>
              <w:rPr>
                <w:rFonts w:ascii="Calibri" w:hAnsi="Calibri" w:cs="Calibri"/>
                <w:b/>
                <w:bCs/>
                <w:color w:val="1D2228"/>
                <w:spacing w:val="-5"/>
                <w:sz w:val="22"/>
                <w:szCs w:val="22"/>
                <w:lang w:val="en-US"/>
              </w:rPr>
              <w:t>Sent:</w:t>
            </w:r>
            <w:r>
              <w:rPr>
                <w:rFonts w:ascii="Calibri" w:hAnsi="Calibri" w:cs="Calibri"/>
                <w:color w:val="1D2228"/>
                <w:spacing w:val="-5"/>
                <w:sz w:val="22"/>
                <w:szCs w:val="22"/>
                <w:lang w:val="en-US"/>
              </w:rPr>
              <w:t> Monday, June 3, 2024 11:06 AM</w:t>
            </w:r>
            <w:r>
              <w:rPr>
                <w:rFonts w:ascii="Calibri" w:hAnsi="Calibri" w:cs="Calibri"/>
                <w:color w:val="1D2228"/>
                <w:spacing w:val="-5"/>
                <w:sz w:val="22"/>
                <w:szCs w:val="22"/>
                <w:lang w:val="en-US"/>
              </w:rPr>
              <w:br/>
            </w:r>
            <w:r>
              <w:rPr>
                <w:rFonts w:ascii="Calibri" w:hAnsi="Calibri" w:cs="Calibri"/>
                <w:b/>
                <w:bCs/>
                <w:color w:val="1D2228"/>
                <w:spacing w:val="-5"/>
                <w:sz w:val="22"/>
                <w:szCs w:val="22"/>
                <w:lang w:val="en-US"/>
              </w:rPr>
              <w:t>To:</w:t>
            </w:r>
            <w:r>
              <w:rPr>
                <w:rFonts w:ascii="Calibri" w:hAnsi="Calibri" w:cs="Calibri"/>
                <w:color w:val="1D2228"/>
                <w:spacing w:val="-5"/>
                <w:sz w:val="22"/>
                <w:szCs w:val="22"/>
                <w:lang w:val="en-US"/>
              </w:rPr>
              <w:t> Laura Harris &lt;</w:t>
            </w:r>
            <w:hyperlink r:id="rId23" w:tgtFrame="_blank" w:history="1">
              <w:r>
                <w:rPr>
                  <w:rStyle w:val="Hyperlink"/>
                  <w:rFonts w:ascii="Calibri" w:hAnsi="Calibri" w:cs="Calibri"/>
                  <w:color w:val="467886"/>
                  <w:spacing w:val="-5"/>
                  <w:sz w:val="22"/>
                  <w:szCs w:val="22"/>
                  <w:lang w:val="en-US"/>
                </w:rPr>
                <w:t>Laura.Harris@bristoldiocese.org</w:t>
              </w:r>
            </w:hyperlink>
            <w:r>
              <w:rPr>
                <w:rFonts w:ascii="Calibri" w:hAnsi="Calibri" w:cs="Calibri"/>
                <w:color w:val="1D2228"/>
                <w:spacing w:val="-5"/>
                <w:sz w:val="22"/>
                <w:szCs w:val="22"/>
                <w:lang w:val="en-US"/>
              </w:rPr>
              <w:t>&gt;; Andrew Farmer &lt;</w:t>
            </w:r>
            <w:hyperlink r:id="rId24" w:tgtFrame="_blank" w:history="1">
              <w:r>
                <w:rPr>
                  <w:rStyle w:val="Hyperlink"/>
                  <w:rFonts w:ascii="Calibri" w:hAnsi="Calibri" w:cs="Calibri"/>
                  <w:color w:val="467886"/>
                  <w:spacing w:val="-5"/>
                  <w:sz w:val="22"/>
                  <w:szCs w:val="22"/>
                  <w:lang w:val="en-US"/>
                </w:rPr>
                <w:t>andrewfarmer.lmillicent@dbat.org.uk</w:t>
              </w:r>
            </w:hyperlink>
            <w:r>
              <w:rPr>
                <w:rFonts w:ascii="Calibri" w:hAnsi="Calibri" w:cs="Calibri"/>
                <w:color w:val="1D2228"/>
                <w:spacing w:val="-5"/>
                <w:sz w:val="22"/>
                <w:szCs w:val="22"/>
                <w:lang w:val="en-US"/>
              </w:rPr>
              <w:t>&gt;</w:t>
            </w:r>
            <w:r>
              <w:rPr>
                <w:rFonts w:ascii="Calibri" w:hAnsi="Calibri" w:cs="Calibri"/>
                <w:color w:val="1D2228"/>
                <w:spacing w:val="-5"/>
                <w:sz w:val="22"/>
                <w:szCs w:val="22"/>
                <w:lang w:val="en-US"/>
              </w:rPr>
              <w:br/>
            </w:r>
            <w:r>
              <w:rPr>
                <w:rFonts w:ascii="Calibri" w:hAnsi="Calibri" w:cs="Calibri"/>
                <w:b/>
                <w:bCs/>
                <w:color w:val="1D2228"/>
                <w:spacing w:val="-5"/>
                <w:sz w:val="22"/>
                <w:szCs w:val="22"/>
                <w:lang w:val="en-US"/>
              </w:rPr>
              <w:t>Cc:</w:t>
            </w:r>
            <w:r>
              <w:rPr>
                <w:rFonts w:ascii="Calibri" w:hAnsi="Calibri" w:cs="Calibri"/>
                <w:color w:val="1D2228"/>
                <w:spacing w:val="-5"/>
                <w:sz w:val="22"/>
                <w:szCs w:val="22"/>
                <w:lang w:val="en-US"/>
              </w:rPr>
              <w:t> Julia Watts &lt;</w:t>
            </w:r>
            <w:hyperlink r:id="rId25" w:tgtFrame="_blank" w:history="1">
              <w:r>
                <w:rPr>
                  <w:rStyle w:val="Hyperlink"/>
                  <w:rFonts w:ascii="Calibri" w:hAnsi="Calibri" w:cs="Calibri"/>
                  <w:color w:val="467886"/>
                  <w:spacing w:val="-5"/>
                  <w:sz w:val="22"/>
                  <w:szCs w:val="22"/>
                  <w:lang w:val="en-US"/>
                </w:rPr>
                <w:t>julia.watts@bristoldiocese.org</w:t>
              </w:r>
            </w:hyperlink>
            <w:r>
              <w:rPr>
                <w:rFonts w:ascii="Calibri" w:hAnsi="Calibri" w:cs="Calibri"/>
                <w:color w:val="1D2228"/>
                <w:spacing w:val="-5"/>
                <w:sz w:val="22"/>
                <w:szCs w:val="22"/>
                <w:lang w:val="en-US"/>
              </w:rPr>
              <w:t>&gt;</w:t>
            </w:r>
            <w:r>
              <w:rPr>
                <w:rFonts w:ascii="Calibri" w:hAnsi="Calibri" w:cs="Calibri"/>
                <w:color w:val="1D2228"/>
                <w:spacing w:val="-5"/>
                <w:sz w:val="22"/>
                <w:szCs w:val="22"/>
                <w:lang w:val="en-US"/>
              </w:rPr>
              <w:br/>
            </w:r>
            <w:r>
              <w:rPr>
                <w:rFonts w:ascii="Calibri" w:hAnsi="Calibri" w:cs="Calibri"/>
                <w:b/>
                <w:bCs/>
                <w:color w:val="1D2228"/>
                <w:spacing w:val="-5"/>
                <w:sz w:val="22"/>
                <w:szCs w:val="22"/>
                <w:lang w:val="en-US"/>
              </w:rPr>
              <w:t>Subject:</w:t>
            </w:r>
            <w:r>
              <w:rPr>
                <w:rFonts w:ascii="Calibri" w:hAnsi="Calibri" w:cs="Calibri"/>
                <w:color w:val="1D2228"/>
                <w:spacing w:val="-5"/>
                <w:sz w:val="22"/>
                <w:szCs w:val="22"/>
                <w:lang w:val="en-US"/>
              </w:rPr>
              <w:t> RE: Church engagement</w:t>
            </w:r>
          </w:p>
          <w:p w14:paraId="4F4755BD" w14:textId="77777777" w:rsidR="00601BC4" w:rsidRDefault="00601BC4" w:rsidP="00601BC4">
            <w:pPr>
              <w:pStyle w:val="yiv4823270961msonormal"/>
              <w:shd w:val="clear" w:color="auto" w:fill="FFFFFF"/>
              <w:spacing w:before="0" w:beforeAutospacing="0" w:after="0" w:afterAutospacing="0"/>
              <w:rPr>
                <w:rFonts w:ascii="Aptos" w:hAnsi="Aptos"/>
                <w:color w:val="1D2228"/>
                <w:spacing w:val="-5"/>
                <w:sz w:val="22"/>
                <w:szCs w:val="22"/>
              </w:rPr>
            </w:pPr>
            <w:r>
              <w:rPr>
                <w:rFonts w:ascii="Aptos" w:hAnsi="Aptos"/>
                <w:color w:val="1D2228"/>
                <w:spacing w:val="-5"/>
                <w:sz w:val="22"/>
                <w:szCs w:val="22"/>
              </w:rPr>
              <w:t> </w:t>
            </w:r>
          </w:p>
          <w:p w14:paraId="7EB10EC5" w14:textId="77777777" w:rsidR="00601BC4" w:rsidRDefault="00601BC4" w:rsidP="00601BC4">
            <w:pPr>
              <w:pStyle w:val="yiv4823270961msonormal"/>
              <w:shd w:val="clear" w:color="auto" w:fill="FFFFFF"/>
              <w:spacing w:before="0" w:beforeAutospacing="0" w:after="0" w:afterAutospacing="0"/>
              <w:rPr>
                <w:rFonts w:ascii="Aptos" w:hAnsi="Aptos"/>
                <w:color w:val="1D2228"/>
                <w:spacing w:val="-5"/>
                <w:sz w:val="22"/>
                <w:szCs w:val="22"/>
              </w:rPr>
            </w:pPr>
            <w:r>
              <w:rPr>
                <w:rFonts w:ascii="Calibri" w:hAnsi="Calibri" w:cs="Calibri"/>
                <w:color w:val="1F497D"/>
                <w:spacing w:val="-5"/>
                <w:sz w:val="22"/>
                <w:szCs w:val="22"/>
              </w:rPr>
              <w:t>Hi Laura,</w:t>
            </w:r>
          </w:p>
          <w:p w14:paraId="699096F9" w14:textId="77777777" w:rsidR="00601BC4" w:rsidRDefault="00601BC4" w:rsidP="00601BC4">
            <w:pPr>
              <w:pStyle w:val="yiv4823270961msonormal"/>
              <w:shd w:val="clear" w:color="auto" w:fill="FFFFFF"/>
              <w:spacing w:before="0" w:beforeAutospacing="0" w:after="0" w:afterAutospacing="0"/>
              <w:rPr>
                <w:rFonts w:ascii="Aptos" w:hAnsi="Aptos"/>
                <w:color w:val="1D2228"/>
                <w:spacing w:val="-5"/>
                <w:sz w:val="22"/>
                <w:szCs w:val="22"/>
              </w:rPr>
            </w:pPr>
            <w:r>
              <w:rPr>
                <w:rFonts w:ascii="Calibri" w:hAnsi="Calibri" w:cs="Calibri"/>
                <w:color w:val="1F497D"/>
                <w:spacing w:val="-5"/>
                <w:sz w:val="22"/>
                <w:szCs w:val="22"/>
              </w:rPr>
              <w:t> </w:t>
            </w:r>
          </w:p>
          <w:p w14:paraId="6AFCAE96" w14:textId="77777777" w:rsidR="00601BC4" w:rsidRDefault="00601BC4" w:rsidP="00601BC4">
            <w:pPr>
              <w:pStyle w:val="yiv4823270961msonormal"/>
              <w:shd w:val="clear" w:color="auto" w:fill="FFFFFF"/>
              <w:spacing w:before="0" w:beforeAutospacing="0" w:after="0" w:afterAutospacing="0"/>
              <w:rPr>
                <w:rFonts w:ascii="Aptos" w:hAnsi="Aptos"/>
                <w:color w:val="1D2228"/>
                <w:spacing w:val="-5"/>
                <w:sz w:val="22"/>
                <w:szCs w:val="22"/>
              </w:rPr>
            </w:pPr>
            <w:r>
              <w:rPr>
                <w:rFonts w:ascii="Calibri" w:hAnsi="Calibri" w:cs="Calibri"/>
                <w:color w:val="1F497D"/>
                <w:spacing w:val="-5"/>
                <w:sz w:val="22"/>
                <w:szCs w:val="22"/>
              </w:rPr>
              <w:t>I am so sorry, this email completely slipped past me. I have been having some issues moving between devices and emails opening without me reading them.</w:t>
            </w:r>
          </w:p>
          <w:p w14:paraId="7AC2B26A" w14:textId="77777777" w:rsidR="00601BC4" w:rsidRDefault="00601BC4" w:rsidP="00601BC4">
            <w:pPr>
              <w:pStyle w:val="yiv4823270961msonormal"/>
              <w:shd w:val="clear" w:color="auto" w:fill="FFFFFF"/>
              <w:spacing w:before="0" w:beforeAutospacing="0" w:after="0" w:afterAutospacing="0"/>
              <w:rPr>
                <w:rFonts w:ascii="Aptos" w:hAnsi="Aptos"/>
                <w:color w:val="1D2228"/>
                <w:spacing w:val="-5"/>
                <w:sz w:val="22"/>
                <w:szCs w:val="22"/>
              </w:rPr>
            </w:pPr>
            <w:r>
              <w:rPr>
                <w:rFonts w:ascii="Calibri" w:hAnsi="Calibri" w:cs="Calibri"/>
                <w:color w:val="1F497D"/>
                <w:spacing w:val="-5"/>
                <w:sz w:val="22"/>
                <w:szCs w:val="22"/>
              </w:rPr>
              <w:t> </w:t>
            </w:r>
          </w:p>
          <w:p w14:paraId="1A438B84" w14:textId="77777777" w:rsidR="00601BC4" w:rsidRDefault="00601BC4" w:rsidP="00601BC4">
            <w:pPr>
              <w:pStyle w:val="yiv4823270961msonormal"/>
              <w:shd w:val="clear" w:color="auto" w:fill="FFFFFF"/>
              <w:spacing w:before="0" w:beforeAutospacing="0" w:after="0" w:afterAutospacing="0"/>
              <w:rPr>
                <w:rFonts w:ascii="Aptos" w:hAnsi="Aptos"/>
                <w:color w:val="1D2228"/>
                <w:spacing w:val="-5"/>
                <w:sz w:val="22"/>
                <w:szCs w:val="22"/>
              </w:rPr>
            </w:pPr>
            <w:r>
              <w:rPr>
                <w:rFonts w:ascii="Calibri" w:hAnsi="Calibri" w:cs="Calibri"/>
                <w:color w:val="1F497D"/>
                <w:spacing w:val="-5"/>
                <w:sz w:val="22"/>
                <w:szCs w:val="22"/>
              </w:rPr>
              <w:t>In response to your request for data, I am pleased to provide you with the following information:</w:t>
            </w:r>
          </w:p>
          <w:p w14:paraId="2C4BF5EF" w14:textId="77777777" w:rsidR="00601BC4" w:rsidRDefault="00601BC4" w:rsidP="00601BC4">
            <w:pPr>
              <w:pStyle w:val="yiv4823270961msonormal"/>
              <w:shd w:val="clear" w:color="auto" w:fill="FFFFFF"/>
              <w:spacing w:before="0" w:beforeAutospacing="0" w:after="0" w:afterAutospacing="0"/>
              <w:rPr>
                <w:rFonts w:ascii="Aptos" w:hAnsi="Aptos"/>
                <w:color w:val="1D2228"/>
                <w:spacing w:val="-5"/>
                <w:sz w:val="22"/>
                <w:szCs w:val="22"/>
              </w:rPr>
            </w:pPr>
            <w:r>
              <w:rPr>
                <w:rFonts w:ascii="Calibri" w:hAnsi="Calibri" w:cs="Calibri"/>
                <w:color w:val="1F497D"/>
                <w:spacing w:val="-5"/>
                <w:sz w:val="22"/>
                <w:szCs w:val="22"/>
              </w:rPr>
              <w:t> </w:t>
            </w:r>
          </w:p>
          <w:p w14:paraId="7926A764" w14:textId="77777777" w:rsidR="00601BC4" w:rsidRDefault="00601BC4" w:rsidP="00601BC4">
            <w:pPr>
              <w:pStyle w:val="yiv4823270961msonormal"/>
              <w:shd w:val="clear" w:color="auto" w:fill="FFFFFF"/>
              <w:spacing w:before="0" w:beforeAutospacing="0" w:after="0" w:afterAutospacing="0"/>
              <w:rPr>
                <w:rFonts w:ascii="Aptos" w:hAnsi="Aptos"/>
                <w:color w:val="1D2228"/>
                <w:spacing w:val="-5"/>
                <w:sz w:val="22"/>
                <w:szCs w:val="22"/>
              </w:rPr>
            </w:pPr>
            <w:r>
              <w:rPr>
                <w:rFonts w:ascii="Calibri" w:hAnsi="Calibri" w:cs="Calibri"/>
                <w:color w:val="1F497D"/>
                <w:spacing w:val="-5"/>
                <w:sz w:val="22"/>
                <w:szCs w:val="22"/>
              </w:rPr>
              <w:t>We currently have 210 children on roll at our school.</w:t>
            </w:r>
          </w:p>
          <w:p w14:paraId="5AF091CD" w14:textId="77777777" w:rsidR="00601BC4" w:rsidRDefault="00601BC4" w:rsidP="00601BC4">
            <w:pPr>
              <w:pStyle w:val="yiv4823270961msonormal"/>
              <w:shd w:val="clear" w:color="auto" w:fill="FFFFFF"/>
              <w:spacing w:before="0" w:beforeAutospacing="0" w:after="0" w:afterAutospacing="0"/>
              <w:rPr>
                <w:rFonts w:ascii="Aptos" w:hAnsi="Aptos"/>
                <w:color w:val="1D2228"/>
                <w:spacing w:val="-5"/>
                <w:sz w:val="22"/>
                <w:szCs w:val="22"/>
              </w:rPr>
            </w:pPr>
            <w:r>
              <w:rPr>
                <w:rFonts w:ascii="Calibri" w:hAnsi="Calibri" w:cs="Calibri"/>
                <w:color w:val="1F497D"/>
                <w:spacing w:val="-5"/>
                <w:sz w:val="22"/>
                <w:szCs w:val="22"/>
              </w:rPr>
              <w:t>All 210 children actively engage in school-led worship activities.</w:t>
            </w:r>
          </w:p>
          <w:p w14:paraId="5A1643A8" w14:textId="77777777" w:rsidR="00601BC4" w:rsidRDefault="00601BC4" w:rsidP="00601BC4">
            <w:pPr>
              <w:pStyle w:val="yiv4823270961msonormal"/>
              <w:shd w:val="clear" w:color="auto" w:fill="FFFFFF"/>
              <w:spacing w:before="0" w:beforeAutospacing="0" w:after="0" w:afterAutospacing="0"/>
              <w:rPr>
                <w:rFonts w:ascii="Aptos" w:hAnsi="Aptos"/>
                <w:color w:val="1D2228"/>
                <w:spacing w:val="-5"/>
                <w:sz w:val="22"/>
                <w:szCs w:val="22"/>
              </w:rPr>
            </w:pPr>
            <w:r>
              <w:rPr>
                <w:rFonts w:ascii="Calibri" w:hAnsi="Calibri" w:cs="Calibri"/>
                <w:color w:val="1F497D"/>
                <w:spacing w:val="-5"/>
                <w:sz w:val="22"/>
                <w:szCs w:val="22"/>
              </w:rPr>
              <w:t>Approximately 10 children participate in church-based groups and activities, including the band and choir run by the Youth Worker.</w:t>
            </w:r>
          </w:p>
          <w:p w14:paraId="232E6A3C" w14:textId="77777777" w:rsidR="00601BC4" w:rsidRDefault="00601BC4" w:rsidP="00601BC4">
            <w:pPr>
              <w:pStyle w:val="yiv4823270961msonormal"/>
              <w:shd w:val="clear" w:color="auto" w:fill="FFFFFF"/>
              <w:spacing w:before="0" w:beforeAutospacing="0" w:after="0" w:afterAutospacing="0"/>
              <w:rPr>
                <w:rFonts w:ascii="Aptos" w:hAnsi="Aptos"/>
                <w:color w:val="1D2228"/>
                <w:spacing w:val="-5"/>
                <w:sz w:val="22"/>
                <w:szCs w:val="22"/>
              </w:rPr>
            </w:pPr>
            <w:r>
              <w:rPr>
                <w:rFonts w:ascii="Calibri" w:hAnsi="Calibri" w:cs="Calibri"/>
                <w:color w:val="1F497D"/>
                <w:spacing w:val="-5"/>
                <w:sz w:val="22"/>
                <w:szCs w:val="22"/>
              </w:rPr>
              <w:t>The children have formed strong relationships with the Youth Worker and are actively involved in various church services and activities.</w:t>
            </w:r>
          </w:p>
          <w:p w14:paraId="46AE5058" w14:textId="77777777" w:rsidR="00601BC4" w:rsidRDefault="00601BC4" w:rsidP="00601BC4">
            <w:pPr>
              <w:pStyle w:val="yiv4823270961msonormal"/>
              <w:shd w:val="clear" w:color="auto" w:fill="FFFFFF"/>
              <w:spacing w:before="0" w:beforeAutospacing="0" w:after="0" w:afterAutospacing="0"/>
              <w:rPr>
                <w:rFonts w:ascii="Aptos" w:hAnsi="Aptos"/>
                <w:color w:val="1D2228"/>
                <w:spacing w:val="-5"/>
                <w:sz w:val="22"/>
                <w:szCs w:val="22"/>
              </w:rPr>
            </w:pPr>
            <w:r>
              <w:rPr>
                <w:rFonts w:ascii="Calibri" w:hAnsi="Calibri" w:cs="Calibri"/>
                <w:color w:val="1F497D"/>
                <w:spacing w:val="-5"/>
                <w:sz w:val="22"/>
                <w:szCs w:val="22"/>
              </w:rPr>
              <w:t>Feedback from both pupils and staff indicates that these engagements have had a positive impact, fostering a sense of community and belonging.</w:t>
            </w:r>
          </w:p>
          <w:p w14:paraId="284D23ED" w14:textId="77777777" w:rsidR="00601BC4" w:rsidRDefault="00601BC4" w:rsidP="00601BC4">
            <w:pPr>
              <w:pStyle w:val="yiv4823270961msonormal"/>
              <w:shd w:val="clear" w:color="auto" w:fill="FFFFFF"/>
              <w:spacing w:before="0" w:beforeAutospacing="0" w:after="0" w:afterAutospacing="0"/>
              <w:rPr>
                <w:rFonts w:ascii="Aptos" w:hAnsi="Aptos"/>
                <w:color w:val="1D2228"/>
                <w:spacing w:val="-5"/>
                <w:sz w:val="22"/>
                <w:szCs w:val="22"/>
              </w:rPr>
            </w:pPr>
            <w:r>
              <w:rPr>
                <w:rFonts w:ascii="Calibri" w:hAnsi="Calibri" w:cs="Calibri"/>
                <w:color w:val="1F497D"/>
                <w:spacing w:val="-5"/>
                <w:sz w:val="22"/>
                <w:szCs w:val="22"/>
              </w:rPr>
              <w:t>Additionally, our school places great value on the partnership with the Church. The church actively engages children in leading worship and other activities to ensure they feel comfortable and engaged in the church environment.</w:t>
            </w:r>
          </w:p>
          <w:p w14:paraId="3267FA6A" w14:textId="77777777" w:rsidR="00601BC4" w:rsidRDefault="00601BC4" w:rsidP="00601BC4">
            <w:pPr>
              <w:pStyle w:val="yiv4823270961msonormal"/>
              <w:shd w:val="clear" w:color="auto" w:fill="FFFFFF"/>
              <w:spacing w:before="0" w:beforeAutospacing="0" w:after="0" w:afterAutospacing="0"/>
              <w:rPr>
                <w:rFonts w:ascii="Aptos" w:hAnsi="Aptos"/>
                <w:color w:val="1D2228"/>
                <w:spacing w:val="-5"/>
                <w:sz w:val="22"/>
                <w:szCs w:val="22"/>
              </w:rPr>
            </w:pPr>
            <w:r>
              <w:rPr>
                <w:rFonts w:ascii="Calibri" w:hAnsi="Calibri" w:cs="Calibri"/>
                <w:color w:val="1F497D"/>
                <w:spacing w:val="-5"/>
                <w:sz w:val="22"/>
                <w:szCs w:val="22"/>
              </w:rPr>
              <w:t>The church actively supports the teaching of RE, supporting teacher’s subject knowledge and explaining difficult concepts in an easy manner.</w:t>
            </w:r>
          </w:p>
          <w:p w14:paraId="59FE7AA4" w14:textId="77777777" w:rsidR="00601BC4" w:rsidRDefault="00601BC4" w:rsidP="00601BC4">
            <w:pPr>
              <w:pStyle w:val="yiv4823270961msonormal"/>
              <w:shd w:val="clear" w:color="auto" w:fill="FFFFFF"/>
              <w:spacing w:before="0" w:beforeAutospacing="0" w:after="0" w:afterAutospacing="0"/>
              <w:rPr>
                <w:rFonts w:ascii="Aptos" w:hAnsi="Aptos"/>
                <w:color w:val="1D2228"/>
                <w:spacing w:val="-5"/>
                <w:sz w:val="22"/>
                <w:szCs w:val="22"/>
              </w:rPr>
            </w:pPr>
            <w:r>
              <w:rPr>
                <w:rFonts w:ascii="Calibri" w:hAnsi="Calibri" w:cs="Calibri"/>
                <w:color w:val="1F497D"/>
                <w:spacing w:val="-5"/>
                <w:sz w:val="22"/>
                <w:szCs w:val="22"/>
              </w:rPr>
              <w:t> </w:t>
            </w:r>
          </w:p>
          <w:p w14:paraId="12B3C005" w14:textId="77777777" w:rsidR="00601BC4" w:rsidRDefault="00601BC4" w:rsidP="00601BC4">
            <w:pPr>
              <w:pStyle w:val="yiv4823270961msonormal"/>
              <w:shd w:val="clear" w:color="auto" w:fill="FFFFFF"/>
              <w:spacing w:before="0" w:beforeAutospacing="0" w:after="0" w:afterAutospacing="0"/>
              <w:rPr>
                <w:rFonts w:ascii="Aptos" w:hAnsi="Aptos"/>
                <w:color w:val="1D2228"/>
                <w:spacing w:val="-5"/>
                <w:sz w:val="22"/>
                <w:szCs w:val="22"/>
              </w:rPr>
            </w:pPr>
            <w:r>
              <w:rPr>
                <w:rFonts w:ascii="Calibri" w:hAnsi="Calibri" w:cs="Calibri"/>
                <w:color w:val="1F497D"/>
                <w:spacing w:val="-5"/>
                <w:sz w:val="22"/>
                <w:szCs w:val="22"/>
              </w:rPr>
              <w:t>Staff and children recognise the importance of the partnership with Lydiard and how it supports them in their spiritual development.</w:t>
            </w:r>
          </w:p>
          <w:p w14:paraId="14DA3C83" w14:textId="77777777" w:rsidR="00601BC4" w:rsidRDefault="00601BC4" w:rsidP="00601BC4">
            <w:pPr>
              <w:pStyle w:val="yiv4823270961msonormal"/>
              <w:shd w:val="clear" w:color="auto" w:fill="FFFFFF"/>
              <w:spacing w:before="0" w:beforeAutospacing="0" w:after="0" w:afterAutospacing="0"/>
              <w:rPr>
                <w:rFonts w:ascii="Aptos" w:hAnsi="Aptos"/>
                <w:color w:val="1D2228"/>
                <w:spacing w:val="-5"/>
                <w:sz w:val="22"/>
                <w:szCs w:val="22"/>
              </w:rPr>
            </w:pPr>
            <w:r>
              <w:rPr>
                <w:rFonts w:ascii="Calibri" w:hAnsi="Calibri" w:cs="Calibri"/>
                <w:color w:val="1F497D"/>
                <w:spacing w:val="-5"/>
                <w:sz w:val="22"/>
                <w:szCs w:val="22"/>
              </w:rPr>
              <w:t> </w:t>
            </w:r>
          </w:p>
          <w:p w14:paraId="13502604" w14:textId="77777777" w:rsidR="00601BC4" w:rsidRDefault="00601BC4" w:rsidP="00601BC4">
            <w:pPr>
              <w:pStyle w:val="yiv4823270961msonormal"/>
              <w:shd w:val="clear" w:color="auto" w:fill="FFFFFF"/>
              <w:spacing w:before="0" w:beforeAutospacing="0" w:after="0" w:afterAutospacing="0"/>
              <w:rPr>
                <w:rFonts w:ascii="Aptos" w:hAnsi="Aptos"/>
                <w:color w:val="1D2228"/>
                <w:spacing w:val="-5"/>
                <w:sz w:val="22"/>
                <w:szCs w:val="22"/>
              </w:rPr>
            </w:pPr>
            <w:r>
              <w:rPr>
                <w:rFonts w:ascii="Calibri" w:hAnsi="Calibri" w:cs="Calibri"/>
                <w:color w:val="1F497D"/>
                <w:spacing w:val="-5"/>
                <w:sz w:val="22"/>
                <w:szCs w:val="22"/>
              </w:rPr>
              <w:t>Please let me know if you need anything else. We would be lost without Lydiard church supporting us.</w:t>
            </w:r>
          </w:p>
          <w:p w14:paraId="04CF1251" w14:textId="77777777" w:rsidR="00601BC4" w:rsidRDefault="00601BC4" w:rsidP="00601BC4">
            <w:pPr>
              <w:pStyle w:val="yiv4823270961msonormal"/>
              <w:shd w:val="clear" w:color="auto" w:fill="FFFFFF"/>
              <w:spacing w:before="0" w:beforeAutospacing="0" w:after="0" w:afterAutospacing="0"/>
              <w:rPr>
                <w:rFonts w:ascii="Aptos" w:hAnsi="Aptos"/>
                <w:color w:val="1D2228"/>
                <w:spacing w:val="-5"/>
                <w:sz w:val="22"/>
                <w:szCs w:val="22"/>
              </w:rPr>
            </w:pPr>
            <w:r>
              <w:rPr>
                <w:rFonts w:ascii="Calibri" w:hAnsi="Calibri" w:cs="Calibri"/>
                <w:color w:val="1F497D"/>
                <w:spacing w:val="-5"/>
                <w:sz w:val="22"/>
                <w:szCs w:val="22"/>
              </w:rPr>
              <w:t> </w:t>
            </w:r>
          </w:p>
          <w:p w14:paraId="16FE5D02" w14:textId="77777777" w:rsidR="00601BC4" w:rsidRDefault="00601BC4" w:rsidP="00601BC4">
            <w:pPr>
              <w:pStyle w:val="yiv4823270961msonormal"/>
              <w:shd w:val="clear" w:color="auto" w:fill="FFFFFF"/>
              <w:spacing w:before="0" w:beforeAutospacing="0" w:after="0" w:afterAutospacing="0"/>
              <w:rPr>
                <w:rFonts w:ascii="Aptos" w:hAnsi="Aptos"/>
                <w:color w:val="1D2228"/>
                <w:spacing w:val="-5"/>
                <w:sz w:val="22"/>
                <w:szCs w:val="22"/>
              </w:rPr>
            </w:pPr>
            <w:r>
              <w:rPr>
                <w:rFonts w:ascii="Calibri" w:hAnsi="Calibri" w:cs="Calibri"/>
                <w:color w:val="1F497D"/>
                <w:spacing w:val="-5"/>
                <w:sz w:val="22"/>
                <w:szCs w:val="22"/>
              </w:rPr>
              <w:t>Thanks</w:t>
            </w:r>
          </w:p>
          <w:p w14:paraId="1A24AAEF" w14:textId="2303BEBE" w:rsidR="00601BC4" w:rsidRDefault="00601BC4" w:rsidP="00601BC4">
            <w:pPr>
              <w:pStyle w:val="yiv4823270961msonormal"/>
              <w:shd w:val="clear" w:color="auto" w:fill="FFFFFF"/>
              <w:spacing w:before="0" w:beforeAutospacing="0" w:after="0" w:afterAutospacing="0"/>
              <w:rPr>
                <w:rFonts w:ascii="Aptos" w:hAnsi="Aptos"/>
                <w:color w:val="1D2228"/>
                <w:spacing w:val="-5"/>
                <w:sz w:val="22"/>
                <w:szCs w:val="22"/>
              </w:rPr>
            </w:pPr>
            <w:r>
              <w:rPr>
                <w:rFonts w:ascii="Calibri" w:hAnsi="Calibri" w:cs="Calibri"/>
                <w:color w:val="1F497D"/>
                <w:spacing w:val="-5"/>
                <w:sz w:val="22"/>
                <w:szCs w:val="22"/>
              </w:rPr>
              <w:t> Laura</w:t>
            </w:r>
          </w:p>
          <w:p w14:paraId="0BBE4D92" w14:textId="77777777" w:rsidR="00601BC4" w:rsidRDefault="00601BC4" w:rsidP="00601BC4">
            <w:pPr>
              <w:pStyle w:val="yiv4823270961msonormal"/>
              <w:shd w:val="clear" w:color="auto" w:fill="FFFFFF"/>
              <w:spacing w:before="0" w:beforeAutospacing="0" w:after="0" w:afterAutospacing="0"/>
              <w:rPr>
                <w:rFonts w:ascii="Aptos" w:hAnsi="Aptos"/>
                <w:color w:val="1D2228"/>
                <w:spacing w:val="-5"/>
                <w:sz w:val="22"/>
                <w:szCs w:val="22"/>
              </w:rPr>
            </w:pPr>
            <w:r>
              <w:rPr>
                <w:rFonts w:ascii="Calibri" w:hAnsi="Calibri" w:cs="Calibri"/>
                <w:color w:val="1F497D"/>
                <w:spacing w:val="-5"/>
                <w:sz w:val="22"/>
                <w:szCs w:val="22"/>
              </w:rPr>
              <w:t> </w:t>
            </w:r>
          </w:p>
          <w:p w14:paraId="1EB29D1A" w14:textId="77777777" w:rsidR="00601BC4" w:rsidRPr="00601BC4" w:rsidRDefault="00601BC4" w:rsidP="00601BC4">
            <w:pPr>
              <w:pStyle w:val="yiv4823270961msonormal"/>
              <w:shd w:val="clear" w:color="auto" w:fill="FFFFFF"/>
              <w:spacing w:before="0" w:beforeAutospacing="0" w:after="0" w:afterAutospacing="0"/>
              <w:rPr>
                <w:rFonts w:ascii="Aptos" w:hAnsi="Aptos" w:cs="Helvetica"/>
                <w:color w:val="1D2228"/>
                <w:spacing w:val="-5"/>
                <w:sz w:val="22"/>
                <w:szCs w:val="22"/>
              </w:rPr>
            </w:pPr>
            <w:r w:rsidRPr="00601BC4">
              <w:rPr>
                <w:rFonts w:ascii="Arabetics Harfi" w:hAnsi="Arabetics Harfi" w:cs="Helvetica"/>
                <w:color w:val="002060"/>
                <w:spacing w:val="-5"/>
                <w:sz w:val="22"/>
                <w:szCs w:val="22"/>
              </w:rPr>
              <w:t>Mrs Laura Gibbard</w:t>
            </w:r>
          </w:p>
          <w:p w14:paraId="4541B7BA" w14:textId="77777777" w:rsidR="00601BC4" w:rsidRPr="00601BC4" w:rsidRDefault="00601BC4" w:rsidP="00601BC4">
            <w:pPr>
              <w:pStyle w:val="yiv4823270961msonormal"/>
              <w:shd w:val="clear" w:color="auto" w:fill="FFFFFF"/>
              <w:spacing w:before="0" w:beforeAutospacing="0" w:after="0" w:afterAutospacing="0"/>
              <w:rPr>
                <w:rFonts w:ascii="Aptos" w:hAnsi="Aptos" w:cs="Helvetica"/>
                <w:color w:val="1D2228"/>
                <w:spacing w:val="-5"/>
                <w:sz w:val="22"/>
                <w:szCs w:val="22"/>
              </w:rPr>
            </w:pPr>
            <w:r w:rsidRPr="00601BC4">
              <w:rPr>
                <w:rFonts w:ascii="Arabetics Harfi" w:hAnsi="Arabetics Harfi" w:cs="Helvetica"/>
                <w:color w:val="002060"/>
                <w:spacing w:val="-5"/>
                <w:sz w:val="22"/>
                <w:szCs w:val="22"/>
              </w:rPr>
              <w:t>Headteacher</w:t>
            </w:r>
          </w:p>
          <w:p w14:paraId="3C38F037" w14:textId="5F999C08" w:rsidR="00601BC4" w:rsidRPr="00601BC4" w:rsidRDefault="00601BC4" w:rsidP="00601BC4">
            <w:pPr>
              <w:pStyle w:val="yiv4823270961msonormal"/>
              <w:shd w:val="clear" w:color="auto" w:fill="FFFFFF"/>
              <w:spacing w:before="0" w:beforeAutospacing="0" w:after="0" w:afterAutospacing="0"/>
              <w:rPr>
                <w:rFonts w:ascii="Aptos" w:hAnsi="Aptos" w:cs="Helvetica"/>
                <w:color w:val="1D2228"/>
                <w:spacing w:val="-5"/>
                <w:sz w:val="22"/>
                <w:szCs w:val="22"/>
              </w:rPr>
            </w:pPr>
            <w:r w:rsidRPr="00601BC4">
              <w:rPr>
                <w:rFonts w:ascii="Comic Sans MS" w:hAnsi="Comic Sans MS" w:cs="Helvetica"/>
                <w:color w:val="0070C0"/>
                <w:spacing w:val="-5"/>
                <w:sz w:val="22"/>
                <w:szCs w:val="22"/>
              </w:rPr>
              <w:t> </w:t>
            </w:r>
          </w:p>
          <w:p w14:paraId="6F6444D2" w14:textId="77777777" w:rsidR="00601BC4" w:rsidRPr="00601BC4" w:rsidRDefault="00601BC4" w:rsidP="00601BC4">
            <w:pPr>
              <w:pStyle w:val="yiv4823270961msonormal"/>
              <w:shd w:val="clear" w:color="auto" w:fill="FFFFFF"/>
              <w:spacing w:before="0" w:beforeAutospacing="0" w:after="0" w:afterAutospacing="0"/>
              <w:rPr>
                <w:rFonts w:ascii="Aptos" w:hAnsi="Aptos" w:cs="Helvetica"/>
                <w:color w:val="1D2228"/>
                <w:spacing w:val="-5"/>
                <w:sz w:val="22"/>
                <w:szCs w:val="22"/>
              </w:rPr>
            </w:pPr>
            <w:r w:rsidRPr="00601BC4">
              <w:rPr>
                <w:rFonts w:ascii="Arabetics Harfi" w:hAnsi="Arabetics Harfi" w:cs="Helvetica"/>
                <w:color w:val="002060"/>
                <w:spacing w:val="-5"/>
                <w:sz w:val="22"/>
                <w:szCs w:val="22"/>
              </w:rPr>
              <w:t>The Buffer, Purton, Wiltshire SN5 4GT </w:t>
            </w:r>
          </w:p>
          <w:p w14:paraId="74B11A22" w14:textId="77777777" w:rsidR="00601BC4" w:rsidRPr="00601BC4" w:rsidRDefault="00601BC4" w:rsidP="00601BC4">
            <w:pPr>
              <w:pStyle w:val="yiv4823270961msonormal"/>
              <w:shd w:val="clear" w:color="auto" w:fill="FFFFFF"/>
              <w:spacing w:before="0" w:beforeAutospacing="0" w:after="0" w:afterAutospacing="0"/>
              <w:rPr>
                <w:rFonts w:ascii="Aptos" w:hAnsi="Aptos" w:cs="Helvetica"/>
                <w:color w:val="1D2228"/>
                <w:spacing w:val="-5"/>
                <w:sz w:val="22"/>
                <w:szCs w:val="22"/>
              </w:rPr>
            </w:pPr>
            <w:r w:rsidRPr="00601BC4">
              <w:rPr>
                <w:rFonts w:ascii="Arabetics Harfi" w:hAnsi="Arabetics Harfi" w:cs="Helvetica"/>
                <w:color w:val="002060"/>
                <w:spacing w:val="-5"/>
                <w:sz w:val="22"/>
                <w:szCs w:val="22"/>
              </w:rPr>
              <w:t>01793 677471</w:t>
            </w:r>
          </w:p>
          <w:p w14:paraId="49446F48" w14:textId="77777777" w:rsidR="00601BC4" w:rsidRDefault="00601BC4" w:rsidP="00601BC4">
            <w:pPr>
              <w:pStyle w:val="yiv4823270961msonormal"/>
              <w:shd w:val="clear" w:color="auto" w:fill="FFFFFF"/>
              <w:spacing w:before="0" w:beforeAutospacing="0" w:after="0" w:afterAutospacing="0"/>
              <w:rPr>
                <w:rFonts w:ascii="Aptos" w:hAnsi="Aptos" w:cs="Helvetica"/>
                <w:color w:val="1D2228"/>
                <w:spacing w:val="-5"/>
                <w:sz w:val="22"/>
                <w:szCs w:val="22"/>
              </w:rPr>
            </w:pPr>
            <w:r>
              <w:rPr>
                <w:rFonts w:ascii="Comic Sans MS" w:hAnsi="Comic Sans MS" w:cs="Helvetica"/>
                <w:color w:val="0070C0"/>
                <w:spacing w:val="-5"/>
                <w:sz w:val="20"/>
                <w:szCs w:val="20"/>
              </w:rPr>
              <w:t> </w:t>
            </w:r>
          </w:p>
          <w:p w14:paraId="616DEA68" w14:textId="77777777" w:rsidR="00601BC4" w:rsidRDefault="00601BC4" w:rsidP="00601BC4">
            <w:pPr>
              <w:pStyle w:val="yiv4823270961msonormal"/>
              <w:shd w:val="clear" w:color="auto" w:fill="FFFFFF"/>
              <w:spacing w:before="0" w:beforeAutospacing="0" w:after="0" w:afterAutospacing="0"/>
              <w:rPr>
                <w:rFonts w:ascii="Aptos" w:hAnsi="Aptos" w:cs="Helvetica"/>
                <w:color w:val="1D2228"/>
                <w:spacing w:val="-5"/>
                <w:sz w:val="22"/>
                <w:szCs w:val="22"/>
              </w:rPr>
            </w:pPr>
            <w:r>
              <w:rPr>
                <w:rFonts w:ascii="Calibri" w:hAnsi="Calibri" w:cs="Calibri"/>
                <w:color w:val="1F497D"/>
                <w:spacing w:val="-5"/>
                <w:sz w:val="22"/>
                <w:szCs w:val="22"/>
              </w:rPr>
              <w:t>Ridgeway Farm CE Academy is part of the Diocese of Bristol Academies Trust</w:t>
            </w:r>
          </w:p>
          <w:p w14:paraId="69914074" w14:textId="77777777" w:rsidR="00601BC4" w:rsidRDefault="00601BC4" w:rsidP="00601BC4">
            <w:pPr>
              <w:pStyle w:val="yiv4823270961msonormal"/>
              <w:shd w:val="clear" w:color="auto" w:fill="FFFFFF"/>
              <w:spacing w:before="0" w:beforeAutospacing="0" w:after="0" w:afterAutospacing="0"/>
              <w:rPr>
                <w:rFonts w:ascii="Aptos" w:hAnsi="Aptos" w:cs="Helvetica"/>
                <w:color w:val="1D2228"/>
                <w:spacing w:val="-5"/>
                <w:sz w:val="22"/>
                <w:szCs w:val="22"/>
              </w:rPr>
            </w:pPr>
            <w:r>
              <w:rPr>
                <w:rFonts w:ascii="Gill Sans MT" w:hAnsi="Gill Sans MT" w:cs="Helvetica"/>
                <w:color w:val="000000"/>
                <w:spacing w:val="-5"/>
                <w:sz w:val="20"/>
                <w:szCs w:val="20"/>
              </w:rPr>
              <w:t>Diocese of Bristol Academies Trust Company Number 8156759</w:t>
            </w:r>
          </w:p>
          <w:p w14:paraId="0462A485" w14:textId="77777777" w:rsidR="00601BC4" w:rsidRDefault="00601BC4" w:rsidP="00601BC4">
            <w:pPr>
              <w:pStyle w:val="yiv4823270961msonormal"/>
              <w:shd w:val="clear" w:color="auto" w:fill="FFFFFF"/>
              <w:spacing w:before="0" w:beforeAutospacing="0" w:after="0" w:afterAutospacing="0"/>
              <w:rPr>
                <w:rFonts w:ascii="Aptos" w:hAnsi="Aptos" w:cs="Helvetica"/>
                <w:color w:val="1D2228"/>
                <w:spacing w:val="-5"/>
                <w:sz w:val="22"/>
                <w:szCs w:val="22"/>
              </w:rPr>
            </w:pPr>
            <w:r>
              <w:rPr>
                <w:rFonts w:ascii="Gill Sans MT" w:hAnsi="Gill Sans MT" w:cs="Helvetica"/>
                <w:color w:val="000000"/>
                <w:spacing w:val="-5"/>
                <w:sz w:val="20"/>
                <w:szCs w:val="20"/>
              </w:rPr>
              <w:t>Kingfisher CE Academy, Peglars Way, Swindon, SN1 7DA</w:t>
            </w:r>
          </w:p>
          <w:p w14:paraId="574E37E4" w14:textId="77777777" w:rsidR="00601BC4" w:rsidRDefault="00601BC4" w:rsidP="00601BC4">
            <w:pPr>
              <w:pStyle w:val="yiv4823270961msonormal"/>
              <w:shd w:val="clear" w:color="auto" w:fill="FFFFFF"/>
              <w:spacing w:before="0" w:beforeAutospacing="0" w:after="0" w:afterAutospacing="0"/>
              <w:rPr>
                <w:rFonts w:ascii="Aptos" w:hAnsi="Aptos" w:cs="Helvetica"/>
                <w:color w:val="1D2228"/>
                <w:spacing w:val="-5"/>
                <w:sz w:val="22"/>
                <w:szCs w:val="22"/>
              </w:rPr>
            </w:pPr>
            <w:r>
              <w:rPr>
                <w:rFonts w:ascii="Calibri" w:hAnsi="Calibri" w:cs="Calibri"/>
                <w:color w:val="000000"/>
                <w:spacing w:val="-5"/>
                <w:sz w:val="20"/>
                <w:szCs w:val="20"/>
                <w:shd w:val="clear" w:color="auto" w:fill="FFFFFF"/>
              </w:rPr>
              <w:t>01793 236611</w:t>
            </w:r>
          </w:p>
          <w:p w14:paraId="4279D5C7" w14:textId="61B93EB6" w:rsidR="00601BC4" w:rsidRDefault="00000000" w:rsidP="00601BC4">
            <w:pPr>
              <w:pStyle w:val="yiv4823270961msonormal"/>
              <w:shd w:val="clear" w:color="auto" w:fill="FFFFFF"/>
              <w:spacing w:before="0" w:beforeAutospacing="0" w:after="0" w:afterAutospacing="0"/>
              <w:rPr>
                <w:rStyle w:val="SubtleEmphasis"/>
                <w:rFonts w:cstheme="minorHAnsi"/>
                <w:i w:val="0"/>
                <w:iCs w:val="0"/>
                <w:color w:val="auto"/>
              </w:rPr>
            </w:pPr>
            <w:hyperlink r:id="rId26" w:tgtFrame="_blank" w:history="1">
              <w:r w:rsidR="00601BC4">
                <w:rPr>
                  <w:rStyle w:val="Hyperlink"/>
                  <w:rFonts w:ascii="Gill Sans MT" w:hAnsi="Gill Sans MT" w:cs="Helvetica"/>
                  <w:spacing w:val="-5"/>
                  <w:sz w:val="20"/>
                  <w:szCs w:val="20"/>
                  <w:shd w:val="clear" w:color="auto" w:fill="FFFFFF"/>
                </w:rPr>
                <w:t>www.dbat.org.uk</w:t>
              </w:r>
            </w:hyperlink>
          </w:p>
        </w:tc>
      </w:tr>
    </w:tbl>
    <w:p w14:paraId="5BF97F15" w14:textId="05799EB7" w:rsidR="00026DB5" w:rsidRDefault="00026DB5">
      <w:pPr>
        <w:rPr>
          <w:rStyle w:val="SubtleEmphasis"/>
          <w:rFonts w:eastAsia="Times New Roman" w:cstheme="minorHAnsi"/>
          <w:b/>
          <w:bCs/>
          <w:i w:val="0"/>
          <w:iCs w:val="0"/>
          <w:color w:val="auto"/>
        </w:rPr>
      </w:pPr>
    </w:p>
    <w:p w14:paraId="51F4B2B5" w14:textId="6250AFC8" w:rsidR="00026DB5" w:rsidRDefault="00026DB5" w:rsidP="00026DB5">
      <w:pPr>
        <w:pStyle w:val="ListParagraph"/>
        <w:numPr>
          <w:ilvl w:val="0"/>
          <w:numId w:val="17"/>
        </w:numPr>
        <w:rPr>
          <w:rStyle w:val="SubtleEmphasis"/>
          <w:rFonts w:eastAsia="Times New Roman" w:cstheme="minorHAnsi"/>
          <w:b/>
          <w:bCs/>
          <w:i w:val="0"/>
          <w:iCs w:val="0"/>
          <w:color w:val="auto"/>
        </w:rPr>
      </w:pPr>
      <w:r>
        <w:rPr>
          <w:rStyle w:val="SubtleEmphasis"/>
          <w:rFonts w:eastAsia="Times New Roman" w:cstheme="minorHAnsi"/>
          <w:b/>
          <w:bCs/>
          <w:i w:val="0"/>
          <w:iCs w:val="0"/>
          <w:color w:val="auto"/>
        </w:rPr>
        <w:br w:type="page"/>
        <w:t>SPAB and HE</w:t>
      </w:r>
    </w:p>
    <w:p w14:paraId="0158DEA3" w14:textId="12C95CAA" w:rsidR="000400CB" w:rsidRPr="00026DB5" w:rsidRDefault="008F36DE" w:rsidP="00026DB5">
      <w:pPr>
        <w:pStyle w:val="ListParagraph"/>
        <w:rPr>
          <w:rStyle w:val="SubtleEmphasis"/>
          <w:rFonts w:eastAsia="Times New Roman" w:cstheme="minorHAnsi"/>
          <w:i w:val="0"/>
          <w:iCs w:val="0"/>
          <w:color w:val="auto"/>
        </w:rPr>
      </w:pPr>
      <w:r w:rsidRPr="00026DB5">
        <w:rPr>
          <w:rStyle w:val="SubtleEmphasis"/>
          <w:rFonts w:eastAsia="Times New Roman" w:cstheme="minorHAnsi"/>
          <w:i w:val="0"/>
          <w:iCs w:val="0"/>
          <w:color w:val="auto"/>
        </w:rPr>
        <w:t xml:space="preserve">Email </w:t>
      </w:r>
      <w:r w:rsidR="00E44825" w:rsidRPr="00026DB5">
        <w:rPr>
          <w:rStyle w:val="SubtleEmphasis"/>
          <w:rFonts w:eastAsia="Times New Roman" w:cstheme="minorHAnsi"/>
          <w:i w:val="0"/>
          <w:iCs w:val="0"/>
          <w:color w:val="auto"/>
        </w:rPr>
        <w:t xml:space="preserve">from the </w:t>
      </w:r>
      <w:r w:rsidRPr="00026DB5">
        <w:rPr>
          <w:rStyle w:val="SubtleEmphasis"/>
          <w:rFonts w:eastAsia="Times New Roman" w:cstheme="minorHAnsi"/>
          <w:i w:val="0"/>
          <w:iCs w:val="0"/>
          <w:color w:val="auto"/>
        </w:rPr>
        <w:t>Society for the Protection of Ancient Buildings (SPAB) on behalf of both SPAB and Historic England</w:t>
      </w:r>
      <w:r w:rsidR="00A16182" w:rsidRPr="00026DB5">
        <w:rPr>
          <w:rStyle w:val="SubtleEmphasis"/>
          <w:rFonts w:eastAsia="Times New Roman" w:cstheme="minorHAnsi"/>
          <w:i w:val="0"/>
          <w:iCs w:val="0"/>
          <w:color w:val="auto"/>
        </w:rPr>
        <w:t xml:space="preserve"> received 19/02/2024</w:t>
      </w:r>
    </w:p>
    <w:p w14:paraId="3FFF6827" w14:textId="77777777" w:rsidR="008F36DE" w:rsidRDefault="008F36DE" w:rsidP="008F36DE">
      <w:pPr>
        <w:rPr>
          <w:rStyle w:val="SubtleEmphasis"/>
          <w:rFonts w:eastAsia="Times New Roman" w:cstheme="minorHAnsi"/>
          <w:i w:val="0"/>
          <w:iCs w:val="0"/>
          <w:color w:val="0070C0"/>
          <w:sz w:val="20"/>
          <w:szCs w:val="20"/>
        </w:rPr>
      </w:pPr>
    </w:p>
    <w:tbl>
      <w:tblPr>
        <w:tblStyle w:val="TableGrid"/>
        <w:tblW w:w="0" w:type="auto"/>
        <w:tblInd w:w="562" w:type="dxa"/>
        <w:tblLook w:val="04A0" w:firstRow="1" w:lastRow="0" w:firstColumn="1" w:lastColumn="0" w:noHBand="0" w:noVBand="1"/>
      </w:tblPr>
      <w:tblGrid>
        <w:gridCol w:w="9639"/>
      </w:tblGrid>
      <w:tr w:rsidR="008F36DE" w14:paraId="42553A77" w14:textId="77777777" w:rsidTr="008F36DE">
        <w:tc>
          <w:tcPr>
            <w:tcW w:w="9639" w:type="dxa"/>
          </w:tcPr>
          <w:p w14:paraId="4A01C1FE" w14:textId="77777777" w:rsidR="008F36DE" w:rsidRDefault="008F36DE" w:rsidP="008F36DE">
            <w:pPr>
              <w:rPr>
                <w:i/>
                <w:iCs/>
              </w:rPr>
            </w:pPr>
          </w:p>
          <w:p w14:paraId="168C1DC6" w14:textId="71399B25" w:rsidR="008F36DE" w:rsidRDefault="008F36DE" w:rsidP="008F36DE">
            <w:pPr>
              <w:rPr>
                <w:i/>
                <w:iCs/>
              </w:rPr>
            </w:pPr>
            <w:r w:rsidRPr="00101C48">
              <w:rPr>
                <w:i/>
                <w:iCs/>
              </w:rPr>
              <w:t xml:space="preserve">Thank you for your email and the revised plan. </w:t>
            </w:r>
          </w:p>
          <w:p w14:paraId="185EEE7A" w14:textId="77777777" w:rsidR="008F36DE" w:rsidRPr="00101C48" w:rsidRDefault="008F36DE" w:rsidP="008F36DE">
            <w:pPr>
              <w:rPr>
                <w:i/>
                <w:iCs/>
              </w:rPr>
            </w:pPr>
          </w:p>
          <w:p w14:paraId="0CEF84FB" w14:textId="77777777" w:rsidR="008F36DE" w:rsidRDefault="008F36DE" w:rsidP="008F36DE">
            <w:pPr>
              <w:rPr>
                <w:i/>
                <w:iCs/>
              </w:rPr>
            </w:pPr>
            <w:r w:rsidRPr="00101C48">
              <w:rPr>
                <w:i/>
                <w:iCs/>
              </w:rPr>
              <w:t>I have briefly spoken to Historic England about the revised version, which sees the servery moved into the southwest corner of the church and clears the south aisle of pews. This will give a significantly larger area of flexible space for the parish.</w:t>
            </w:r>
          </w:p>
          <w:p w14:paraId="5BCD4FAC" w14:textId="77777777" w:rsidR="008F36DE" w:rsidRPr="00101C48" w:rsidRDefault="008F36DE" w:rsidP="008F36DE">
            <w:pPr>
              <w:rPr>
                <w:i/>
                <w:iCs/>
              </w:rPr>
            </w:pPr>
          </w:p>
          <w:p w14:paraId="6E76660E" w14:textId="77777777" w:rsidR="008F36DE" w:rsidRDefault="008F36DE" w:rsidP="008F36DE">
            <w:pPr>
              <w:rPr>
                <w:i/>
                <w:iCs/>
              </w:rPr>
            </w:pPr>
            <w:r w:rsidRPr="00101C48">
              <w:rPr>
                <w:i/>
                <w:iCs/>
              </w:rPr>
              <w:t>We feel that we could support this layout, subject of course to further details of the servery (including drainage and connection to mains water), the storage units, and the proposed new chairs (when these details are available). It would also be helpful if you could clarify what would happen to the pews that are proposed for removal – we would not support them being broken up but would prefer to see them re-homed or sold.</w:t>
            </w:r>
          </w:p>
          <w:p w14:paraId="4F36087E" w14:textId="77777777" w:rsidR="008F36DE" w:rsidRPr="00101C48" w:rsidRDefault="008F36DE" w:rsidP="008F36DE">
            <w:pPr>
              <w:rPr>
                <w:i/>
                <w:iCs/>
              </w:rPr>
            </w:pPr>
          </w:p>
          <w:p w14:paraId="66F0A8B5" w14:textId="77777777" w:rsidR="008F36DE" w:rsidRDefault="008F36DE" w:rsidP="008F36DE">
            <w:pPr>
              <w:rPr>
                <w:i/>
                <w:iCs/>
              </w:rPr>
            </w:pPr>
            <w:r w:rsidRPr="00101C48">
              <w:rPr>
                <w:i/>
                <w:iCs/>
              </w:rPr>
              <w:t xml:space="preserve">In terms of the servery, we would prefer that it was left open (i.e. not contained within a pod as that gets complicated with ventilation / extraction), and that the units / sink etc have closeable lids. </w:t>
            </w:r>
          </w:p>
          <w:p w14:paraId="398506EA" w14:textId="77777777" w:rsidR="008F36DE" w:rsidRPr="00101C48" w:rsidRDefault="008F36DE" w:rsidP="008F36DE">
            <w:pPr>
              <w:rPr>
                <w:i/>
                <w:iCs/>
              </w:rPr>
            </w:pPr>
          </w:p>
          <w:p w14:paraId="3F670CB5" w14:textId="77777777" w:rsidR="008F36DE" w:rsidRPr="00101C48" w:rsidRDefault="008F36DE" w:rsidP="008F36DE">
            <w:pPr>
              <w:rPr>
                <w:i/>
                <w:iCs/>
              </w:rPr>
            </w:pPr>
            <w:r w:rsidRPr="00101C48">
              <w:rPr>
                <w:i/>
                <w:iCs/>
              </w:rPr>
              <w:t>We hope these comments are helpful to you and we look forward to seeing the revised faculty in due course.</w:t>
            </w:r>
          </w:p>
          <w:p w14:paraId="6F5F6374" w14:textId="77777777" w:rsidR="008F36DE" w:rsidRPr="00101C48" w:rsidRDefault="008F36DE" w:rsidP="008F36DE">
            <w:pPr>
              <w:rPr>
                <w:i/>
                <w:iCs/>
              </w:rPr>
            </w:pPr>
          </w:p>
          <w:p w14:paraId="397741F7" w14:textId="77777777" w:rsidR="008F36DE" w:rsidRPr="00101C48" w:rsidRDefault="008F36DE" w:rsidP="008F36DE">
            <w:pPr>
              <w:rPr>
                <w:i/>
                <w:iCs/>
              </w:rPr>
            </w:pPr>
            <w:r w:rsidRPr="00101C48">
              <w:rPr>
                <w:i/>
                <w:iCs/>
              </w:rPr>
              <w:t>Best wishes,</w:t>
            </w:r>
          </w:p>
          <w:p w14:paraId="2F2A7F11" w14:textId="77777777" w:rsidR="008F36DE" w:rsidRPr="00101C48" w:rsidRDefault="008F36DE" w:rsidP="008F36DE">
            <w:pPr>
              <w:rPr>
                <w:i/>
                <w:iCs/>
              </w:rPr>
            </w:pPr>
            <w:r w:rsidRPr="00101C48">
              <w:rPr>
                <w:i/>
                <w:iCs/>
              </w:rPr>
              <w:t>Rachel Broomfield</w:t>
            </w:r>
          </w:p>
          <w:p w14:paraId="72911165" w14:textId="77777777" w:rsidR="008F36DE" w:rsidRDefault="008F36DE" w:rsidP="008F36DE">
            <w:pPr>
              <w:rPr>
                <w:rStyle w:val="SubtleEmphasis"/>
                <w:rFonts w:eastAsia="Times New Roman" w:cstheme="minorHAnsi"/>
                <w:i w:val="0"/>
                <w:iCs w:val="0"/>
                <w:color w:val="0070C0"/>
                <w:sz w:val="20"/>
                <w:szCs w:val="20"/>
              </w:rPr>
            </w:pPr>
          </w:p>
        </w:tc>
      </w:tr>
    </w:tbl>
    <w:p w14:paraId="1F4F47FF" w14:textId="77777777" w:rsidR="008F36DE" w:rsidRDefault="008F36DE" w:rsidP="008F36DE">
      <w:pPr>
        <w:rPr>
          <w:rStyle w:val="SubtleEmphasis"/>
          <w:rFonts w:eastAsia="Times New Roman" w:cstheme="minorHAnsi"/>
          <w:i w:val="0"/>
          <w:iCs w:val="0"/>
          <w:color w:val="0070C0"/>
          <w:sz w:val="20"/>
          <w:szCs w:val="20"/>
        </w:rPr>
      </w:pPr>
    </w:p>
    <w:p w14:paraId="1AB8D99B" w14:textId="77777777" w:rsidR="008F36DE" w:rsidRDefault="008F36DE" w:rsidP="008F36DE">
      <w:pPr>
        <w:rPr>
          <w:rStyle w:val="SubtleEmphasis"/>
          <w:rFonts w:eastAsia="Times New Roman" w:cstheme="minorHAnsi"/>
          <w:i w:val="0"/>
          <w:iCs w:val="0"/>
          <w:color w:val="0070C0"/>
          <w:sz w:val="20"/>
          <w:szCs w:val="20"/>
        </w:rPr>
      </w:pPr>
    </w:p>
    <w:p w14:paraId="29556CD2" w14:textId="77777777" w:rsidR="008F36DE" w:rsidRDefault="008F36DE" w:rsidP="008F36DE">
      <w:pPr>
        <w:rPr>
          <w:rStyle w:val="SubtleEmphasis"/>
          <w:rFonts w:eastAsia="Times New Roman" w:cstheme="minorHAnsi"/>
          <w:i w:val="0"/>
          <w:iCs w:val="0"/>
          <w:color w:val="0070C0"/>
          <w:sz w:val="20"/>
          <w:szCs w:val="20"/>
        </w:rPr>
      </w:pPr>
    </w:p>
    <w:p w14:paraId="2265705E" w14:textId="77777777" w:rsidR="008F36DE" w:rsidRDefault="008F36DE" w:rsidP="008F36DE">
      <w:pPr>
        <w:rPr>
          <w:rStyle w:val="SubtleEmphasis"/>
          <w:rFonts w:eastAsia="Times New Roman" w:cstheme="minorHAnsi"/>
          <w:i w:val="0"/>
          <w:iCs w:val="0"/>
          <w:color w:val="0070C0"/>
          <w:sz w:val="20"/>
          <w:szCs w:val="20"/>
        </w:rPr>
      </w:pPr>
    </w:p>
    <w:p w14:paraId="65804479" w14:textId="77777777" w:rsidR="008F36DE" w:rsidRDefault="008F36DE" w:rsidP="008F36DE">
      <w:pPr>
        <w:rPr>
          <w:rStyle w:val="SubtleEmphasis"/>
          <w:rFonts w:eastAsia="Times New Roman" w:cstheme="minorHAnsi"/>
          <w:i w:val="0"/>
          <w:iCs w:val="0"/>
          <w:color w:val="0070C0"/>
          <w:sz w:val="20"/>
          <w:szCs w:val="20"/>
        </w:rPr>
      </w:pPr>
    </w:p>
    <w:p w14:paraId="31413822" w14:textId="77777777" w:rsidR="008F36DE" w:rsidRDefault="008F36DE" w:rsidP="008F36DE">
      <w:pPr>
        <w:rPr>
          <w:rStyle w:val="SubtleEmphasis"/>
          <w:rFonts w:eastAsia="Times New Roman" w:cstheme="minorHAnsi"/>
          <w:i w:val="0"/>
          <w:iCs w:val="0"/>
          <w:color w:val="0070C0"/>
          <w:sz w:val="20"/>
          <w:szCs w:val="20"/>
        </w:rPr>
      </w:pPr>
    </w:p>
    <w:p w14:paraId="325D4AA4" w14:textId="77777777" w:rsidR="008F36DE" w:rsidRDefault="008F36DE" w:rsidP="008F36DE">
      <w:pPr>
        <w:rPr>
          <w:rStyle w:val="SubtleEmphasis"/>
          <w:rFonts w:eastAsia="Times New Roman" w:cstheme="minorHAnsi"/>
          <w:i w:val="0"/>
          <w:iCs w:val="0"/>
          <w:color w:val="0070C0"/>
          <w:sz w:val="20"/>
          <w:szCs w:val="20"/>
        </w:rPr>
      </w:pPr>
    </w:p>
    <w:p w14:paraId="260F75B1" w14:textId="77777777" w:rsidR="008F36DE" w:rsidRDefault="008F36DE" w:rsidP="008F36DE">
      <w:pPr>
        <w:rPr>
          <w:rStyle w:val="SubtleEmphasis"/>
          <w:rFonts w:eastAsia="Times New Roman" w:cstheme="minorHAnsi"/>
          <w:i w:val="0"/>
          <w:iCs w:val="0"/>
          <w:color w:val="0070C0"/>
          <w:sz w:val="20"/>
          <w:szCs w:val="20"/>
        </w:rPr>
      </w:pPr>
    </w:p>
    <w:p w14:paraId="65BCA3EA" w14:textId="77777777" w:rsidR="008F36DE" w:rsidRDefault="008F36DE" w:rsidP="008F36DE">
      <w:pPr>
        <w:rPr>
          <w:rStyle w:val="SubtleEmphasis"/>
          <w:rFonts w:eastAsia="Times New Roman" w:cstheme="minorHAnsi"/>
          <w:i w:val="0"/>
          <w:iCs w:val="0"/>
          <w:color w:val="0070C0"/>
          <w:sz w:val="20"/>
          <w:szCs w:val="20"/>
        </w:rPr>
      </w:pPr>
    </w:p>
    <w:p w14:paraId="5D2897F5" w14:textId="77777777" w:rsidR="008F36DE" w:rsidRDefault="008F36DE" w:rsidP="008F36DE">
      <w:pPr>
        <w:rPr>
          <w:rStyle w:val="SubtleEmphasis"/>
          <w:rFonts w:eastAsia="Times New Roman" w:cstheme="minorHAnsi"/>
          <w:i w:val="0"/>
          <w:iCs w:val="0"/>
          <w:color w:val="0070C0"/>
          <w:sz w:val="20"/>
          <w:szCs w:val="20"/>
        </w:rPr>
      </w:pPr>
    </w:p>
    <w:p w14:paraId="1D862808" w14:textId="77777777" w:rsidR="008F36DE" w:rsidRDefault="008F36DE" w:rsidP="008F36DE">
      <w:pPr>
        <w:rPr>
          <w:rStyle w:val="SubtleEmphasis"/>
          <w:rFonts w:eastAsia="Times New Roman" w:cstheme="minorHAnsi"/>
          <w:i w:val="0"/>
          <w:iCs w:val="0"/>
          <w:color w:val="0070C0"/>
          <w:sz w:val="20"/>
          <w:szCs w:val="20"/>
        </w:rPr>
      </w:pPr>
    </w:p>
    <w:p w14:paraId="11A231D8" w14:textId="77777777" w:rsidR="008F36DE" w:rsidRDefault="008F36DE" w:rsidP="008F36DE">
      <w:pPr>
        <w:rPr>
          <w:rStyle w:val="SubtleEmphasis"/>
          <w:rFonts w:eastAsia="Times New Roman" w:cstheme="minorHAnsi"/>
          <w:i w:val="0"/>
          <w:iCs w:val="0"/>
          <w:color w:val="0070C0"/>
          <w:sz w:val="20"/>
          <w:szCs w:val="20"/>
        </w:rPr>
      </w:pPr>
    </w:p>
    <w:p w14:paraId="53591C08" w14:textId="77777777" w:rsidR="008F36DE" w:rsidRDefault="008F36DE" w:rsidP="008F36DE">
      <w:pPr>
        <w:rPr>
          <w:rStyle w:val="SubtleEmphasis"/>
          <w:rFonts w:eastAsia="Times New Roman" w:cstheme="minorHAnsi"/>
          <w:i w:val="0"/>
          <w:iCs w:val="0"/>
          <w:color w:val="0070C0"/>
          <w:sz w:val="20"/>
          <w:szCs w:val="20"/>
        </w:rPr>
      </w:pPr>
    </w:p>
    <w:p w14:paraId="226717CE" w14:textId="77777777" w:rsidR="008F36DE" w:rsidRDefault="008F36DE" w:rsidP="008F36DE">
      <w:pPr>
        <w:rPr>
          <w:rStyle w:val="SubtleEmphasis"/>
          <w:rFonts w:eastAsia="Times New Roman" w:cstheme="minorHAnsi"/>
          <w:i w:val="0"/>
          <w:iCs w:val="0"/>
          <w:color w:val="0070C0"/>
          <w:sz w:val="20"/>
          <w:szCs w:val="20"/>
        </w:rPr>
      </w:pPr>
    </w:p>
    <w:p w14:paraId="02365DED" w14:textId="6808F64D" w:rsidR="008F36DE" w:rsidRDefault="008F36DE">
      <w:pPr>
        <w:rPr>
          <w:rStyle w:val="SubtleEmphasis"/>
          <w:rFonts w:eastAsia="Times New Roman" w:cstheme="minorHAnsi"/>
          <w:i w:val="0"/>
          <w:iCs w:val="0"/>
          <w:color w:val="0070C0"/>
          <w:sz w:val="20"/>
          <w:szCs w:val="20"/>
        </w:rPr>
      </w:pPr>
      <w:r>
        <w:rPr>
          <w:rStyle w:val="SubtleEmphasis"/>
          <w:rFonts w:eastAsia="Times New Roman" w:cstheme="minorHAnsi"/>
          <w:i w:val="0"/>
          <w:iCs w:val="0"/>
          <w:color w:val="0070C0"/>
          <w:sz w:val="20"/>
          <w:szCs w:val="20"/>
        </w:rPr>
        <w:br w:type="page"/>
      </w:r>
    </w:p>
    <w:p w14:paraId="15CE48DE" w14:textId="77777777" w:rsidR="00E44825" w:rsidRDefault="00E44825">
      <w:pPr>
        <w:rPr>
          <w:rStyle w:val="SubtleEmphasis"/>
          <w:rFonts w:eastAsia="Times New Roman" w:cstheme="minorHAnsi"/>
          <w:i w:val="0"/>
          <w:iCs w:val="0"/>
          <w:color w:val="0070C0"/>
          <w:sz w:val="20"/>
          <w:szCs w:val="20"/>
        </w:rPr>
      </w:pPr>
    </w:p>
    <w:p w14:paraId="25943C5B" w14:textId="77777777" w:rsidR="00026DB5" w:rsidRPr="00026DB5" w:rsidRDefault="00026DB5" w:rsidP="00026DB5">
      <w:pPr>
        <w:pStyle w:val="ListParagraph"/>
        <w:numPr>
          <w:ilvl w:val="0"/>
          <w:numId w:val="17"/>
        </w:numPr>
        <w:rPr>
          <w:rStyle w:val="SubtleEmphasis"/>
          <w:rFonts w:eastAsia="Times New Roman" w:cstheme="minorHAnsi"/>
          <w:b/>
          <w:bCs/>
          <w:i w:val="0"/>
          <w:iCs w:val="0"/>
          <w:color w:val="auto"/>
        </w:rPr>
      </w:pPr>
      <w:r w:rsidRPr="00026DB5">
        <w:rPr>
          <w:rStyle w:val="SubtleEmphasis"/>
          <w:rFonts w:eastAsia="Times New Roman" w:cstheme="minorHAnsi"/>
          <w:b/>
          <w:bCs/>
          <w:i w:val="0"/>
          <w:iCs w:val="0"/>
          <w:color w:val="auto"/>
        </w:rPr>
        <w:t xml:space="preserve">Victorian Society </w:t>
      </w:r>
    </w:p>
    <w:p w14:paraId="22CCE9C3" w14:textId="6D95C42F" w:rsidR="00E44825" w:rsidRPr="00026DB5" w:rsidRDefault="00E44825" w:rsidP="00026DB5">
      <w:pPr>
        <w:pStyle w:val="ListParagraph"/>
        <w:rPr>
          <w:rStyle w:val="SubtleEmphasis"/>
          <w:rFonts w:eastAsia="Times New Roman" w:cstheme="minorHAnsi"/>
          <w:i w:val="0"/>
          <w:iCs w:val="0"/>
          <w:color w:val="auto"/>
        </w:rPr>
      </w:pPr>
      <w:r w:rsidRPr="00026DB5">
        <w:rPr>
          <w:rStyle w:val="SubtleEmphasis"/>
          <w:rFonts w:eastAsia="Times New Roman" w:cstheme="minorHAnsi"/>
          <w:i w:val="0"/>
          <w:iCs w:val="0"/>
          <w:color w:val="auto"/>
        </w:rPr>
        <w:t xml:space="preserve">Email from the Victorian </w:t>
      </w:r>
      <w:r w:rsidR="00A16182" w:rsidRPr="00026DB5">
        <w:rPr>
          <w:rStyle w:val="SubtleEmphasis"/>
          <w:rFonts w:eastAsia="Times New Roman" w:cstheme="minorHAnsi"/>
          <w:i w:val="0"/>
          <w:iCs w:val="0"/>
          <w:color w:val="auto"/>
        </w:rPr>
        <w:t>S</w:t>
      </w:r>
      <w:r w:rsidRPr="00026DB5">
        <w:rPr>
          <w:rStyle w:val="SubtleEmphasis"/>
          <w:rFonts w:eastAsia="Times New Roman" w:cstheme="minorHAnsi"/>
          <w:i w:val="0"/>
          <w:iCs w:val="0"/>
          <w:color w:val="auto"/>
        </w:rPr>
        <w:t>ociety</w:t>
      </w:r>
      <w:r w:rsidR="00A16182" w:rsidRPr="00026DB5">
        <w:rPr>
          <w:rStyle w:val="SubtleEmphasis"/>
          <w:rFonts w:eastAsia="Times New Roman" w:cstheme="minorHAnsi"/>
          <w:i w:val="0"/>
          <w:iCs w:val="0"/>
          <w:color w:val="auto"/>
        </w:rPr>
        <w:t xml:space="preserve"> received 08/03/2024</w:t>
      </w:r>
    </w:p>
    <w:p w14:paraId="72AEA6AE" w14:textId="77777777" w:rsidR="00E44825" w:rsidRDefault="00E44825">
      <w:pPr>
        <w:rPr>
          <w:rStyle w:val="SubtleEmphasis"/>
          <w:rFonts w:eastAsia="Times New Roman" w:cstheme="minorHAnsi"/>
          <w:i w:val="0"/>
          <w:iCs w:val="0"/>
          <w:color w:val="0070C0"/>
          <w:sz w:val="20"/>
          <w:szCs w:val="20"/>
        </w:rPr>
      </w:pPr>
    </w:p>
    <w:tbl>
      <w:tblPr>
        <w:tblStyle w:val="TableGrid"/>
        <w:tblW w:w="0" w:type="auto"/>
        <w:tblInd w:w="704" w:type="dxa"/>
        <w:tblLook w:val="04A0" w:firstRow="1" w:lastRow="0" w:firstColumn="1" w:lastColumn="0" w:noHBand="0" w:noVBand="1"/>
      </w:tblPr>
      <w:tblGrid>
        <w:gridCol w:w="9497"/>
      </w:tblGrid>
      <w:tr w:rsidR="00E44825" w14:paraId="2EC220FD" w14:textId="77777777" w:rsidTr="00026DB5">
        <w:tc>
          <w:tcPr>
            <w:tcW w:w="9497" w:type="dxa"/>
          </w:tcPr>
          <w:p w14:paraId="4FAA9C33" w14:textId="77777777" w:rsidR="00E44825" w:rsidRDefault="00E44825" w:rsidP="00E44825">
            <w:pPr>
              <w:rPr>
                <w:i/>
                <w:iCs/>
              </w:rPr>
            </w:pPr>
          </w:p>
          <w:p w14:paraId="175FF6E7" w14:textId="2CD70369" w:rsidR="00E44825" w:rsidRDefault="00E44825" w:rsidP="00E44825">
            <w:pPr>
              <w:rPr>
                <w:i/>
                <w:iCs/>
              </w:rPr>
            </w:pPr>
            <w:r w:rsidRPr="00101C48">
              <w:rPr>
                <w:i/>
                <w:iCs/>
              </w:rPr>
              <w:t>Thank you for reconsulting the Society in this case.</w:t>
            </w:r>
          </w:p>
          <w:p w14:paraId="62F3C339" w14:textId="77777777" w:rsidR="00E44825" w:rsidRPr="00101C48" w:rsidRDefault="00E44825" w:rsidP="00E44825">
            <w:pPr>
              <w:rPr>
                <w:i/>
                <w:iCs/>
              </w:rPr>
            </w:pPr>
          </w:p>
          <w:p w14:paraId="578FB04B" w14:textId="77777777" w:rsidR="00E44825" w:rsidRDefault="00E44825" w:rsidP="00E44825">
            <w:pPr>
              <w:rPr>
                <w:i/>
                <w:iCs/>
              </w:rPr>
            </w:pPr>
            <w:r w:rsidRPr="00101C48">
              <w:rPr>
                <w:i/>
                <w:iCs/>
              </w:rPr>
              <w:t>We are aware of the compromise solution negotiated in discussions with the SPAB and Historic England and are content with this revised proposal.</w:t>
            </w:r>
          </w:p>
          <w:p w14:paraId="470879C7" w14:textId="77777777" w:rsidR="00E44825" w:rsidRPr="00101C48" w:rsidRDefault="00E44825" w:rsidP="00E44825">
            <w:pPr>
              <w:rPr>
                <w:i/>
                <w:iCs/>
              </w:rPr>
            </w:pPr>
          </w:p>
          <w:p w14:paraId="3E6B05D0" w14:textId="77777777" w:rsidR="00E44825" w:rsidRPr="00101C48" w:rsidRDefault="00E44825" w:rsidP="00E44825">
            <w:pPr>
              <w:rPr>
                <w:i/>
                <w:iCs/>
              </w:rPr>
            </w:pPr>
            <w:r w:rsidRPr="00101C48">
              <w:rPr>
                <w:i/>
                <w:iCs/>
              </w:rPr>
              <w:t>We wish the parish well with its project.</w:t>
            </w:r>
          </w:p>
          <w:p w14:paraId="2ACACADD" w14:textId="77777777" w:rsidR="00E44825" w:rsidRPr="00101C48" w:rsidRDefault="00E44825" w:rsidP="00E44825">
            <w:pPr>
              <w:rPr>
                <w:i/>
                <w:iCs/>
              </w:rPr>
            </w:pPr>
          </w:p>
          <w:p w14:paraId="40D55302" w14:textId="77777777" w:rsidR="00E44825" w:rsidRPr="00101C48" w:rsidRDefault="00E44825" w:rsidP="00E44825">
            <w:pPr>
              <w:rPr>
                <w:i/>
                <w:iCs/>
              </w:rPr>
            </w:pPr>
            <w:r w:rsidRPr="00101C48">
              <w:rPr>
                <w:i/>
                <w:iCs/>
              </w:rPr>
              <w:t>Best wishes</w:t>
            </w:r>
          </w:p>
          <w:p w14:paraId="3AA5EF14" w14:textId="77777777" w:rsidR="00E44825" w:rsidRDefault="00E44825" w:rsidP="00E44825">
            <w:pPr>
              <w:rPr>
                <w:i/>
                <w:iCs/>
              </w:rPr>
            </w:pPr>
            <w:r w:rsidRPr="00101C48">
              <w:rPr>
                <w:i/>
                <w:iCs/>
              </w:rPr>
              <w:t>James Hughes</w:t>
            </w:r>
          </w:p>
          <w:p w14:paraId="5763E7D8" w14:textId="52DE3B95" w:rsidR="00E44825" w:rsidRDefault="00E44825" w:rsidP="00E44825">
            <w:pPr>
              <w:rPr>
                <w:rStyle w:val="SubtleEmphasis"/>
                <w:rFonts w:eastAsia="Times New Roman" w:cstheme="minorHAnsi"/>
                <w:i w:val="0"/>
                <w:iCs w:val="0"/>
                <w:color w:val="0070C0"/>
                <w:sz w:val="20"/>
                <w:szCs w:val="20"/>
              </w:rPr>
            </w:pPr>
          </w:p>
        </w:tc>
      </w:tr>
    </w:tbl>
    <w:p w14:paraId="3ADDD837" w14:textId="5243555E" w:rsidR="008F36DE" w:rsidRDefault="008F36DE">
      <w:pPr>
        <w:rPr>
          <w:rStyle w:val="SubtleEmphasis"/>
          <w:rFonts w:eastAsia="Times New Roman" w:cstheme="minorHAnsi"/>
          <w:i w:val="0"/>
          <w:iCs w:val="0"/>
          <w:color w:val="0070C0"/>
          <w:sz w:val="20"/>
          <w:szCs w:val="20"/>
        </w:rPr>
      </w:pPr>
    </w:p>
    <w:p w14:paraId="2F067AEB" w14:textId="77777777" w:rsidR="008F36DE" w:rsidRDefault="008F36DE" w:rsidP="008F36DE">
      <w:pPr>
        <w:rPr>
          <w:rStyle w:val="SubtleEmphasis"/>
          <w:rFonts w:eastAsia="Times New Roman" w:cstheme="minorHAnsi"/>
          <w:i w:val="0"/>
          <w:iCs w:val="0"/>
          <w:color w:val="0070C0"/>
          <w:sz w:val="20"/>
          <w:szCs w:val="20"/>
        </w:rPr>
      </w:pPr>
    </w:p>
    <w:p w14:paraId="0CAA3C57" w14:textId="77777777" w:rsidR="00E44825" w:rsidRDefault="00E44825" w:rsidP="008F36DE">
      <w:pPr>
        <w:rPr>
          <w:rStyle w:val="SubtleEmphasis"/>
          <w:rFonts w:eastAsia="Times New Roman" w:cstheme="minorHAnsi"/>
          <w:i w:val="0"/>
          <w:iCs w:val="0"/>
          <w:color w:val="0070C0"/>
          <w:sz w:val="20"/>
          <w:szCs w:val="20"/>
        </w:rPr>
      </w:pPr>
    </w:p>
    <w:p w14:paraId="273395E9" w14:textId="77777777" w:rsidR="00E44825" w:rsidRDefault="00E44825" w:rsidP="008F36DE">
      <w:pPr>
        <w:rPr>
          <w:rStyle w:val="SubtleEmphasis"/>
          <w:rFonts w:eastAsia="Times New Roman" w:cstheme="minorHAnsi"/>
          <w:i w:val="0"/>
          <w:iCs w:val="0"/>
          <w:color w:val="0070C0"/>
          <w:sz w:val="20"/>
          <w:szCs w:val="20"/>
        </w:rPr>
      </w:pPr>
    </w:p>
    <w:p w14:paraId="3C75F67F" w14:textId="06FB71F0" w:rsidR="00026DB5" w:rsidRDefault="00026DB5">
      <w:pPr>
        <w:rPr>
          <w:rStyle w:val="SubtleEmphasis"/>
          <w:rFonts w:eastAsia="Times New Roman" w:cstheme="minorHAnsi"/>
          <w:i w:val="0"/>
          <w:iCs w:val="0"/>
          <w:color w:val="0070C0"/>
          <w:sz w:val="20"/>
          <w:szCs w:val="20"/>
        </w:rPr>
      </w:pPr>
      <w:r>
        <w:rPr>
          <w:rStyle w:val="SubtleEmphasis"/>
          <w:rFonts w:eastAsia="Times New Roman" w:cstheme="minorHAnsi"/>
          <w:i w:val="0"/>
          <w:iCs w:val="0"/>
          <w:color w:val="0070C0"/>
          <w:sz w:val="20"/>
          <w:szCs w:val="20"/>
        </w:rPr>
        <w:br w:type="page"/>
      </w:r>
    </w:p>
    <w:p w14:paraId="37B06F28" w14:textId="77777777" w:rsidR="00026DB5" w:rsidRDefault="00026DB5" w:rsidP="00026DB5">
      <w:pPr>
        <w:pStyle w:val="ListParagraph"/>
        <w:ind w:left="1130"/>
        <w:rPr>
          <w:rStyle w:val="SubtleEmphasis"/>
          <w:rFonts w:eastAsia="Times New Roman" w:cstheme="minorHAnsi"/>
          <w:b/>
          <w:bCs/>
          <w:i w:val="0"/>
          <w:iCs w:val="0"/>
          <w:color w:val="auto"/>
        </w:rPr>
      </w:pPr>
    </w:p>
    <w:p w14:paraId="7E1C464F" w14:textId="744289E1" w:rsidR="00026DB5" w:rsidRPr="00037B21" w:rsidRDefault="00026DB5" w:rsidP="001F1579">
      <w:pPr>
        <w:pStyle w:val="ListParagraph"/>
        <w:numPr>
          <w:ilvl w:val="0"/>
          <w:numId w:val="17"/>
        </w:numPr>
        <w:rPr>
          <w:rStyle w:val="SubtleEmphasis"/>
          <w:rFonts w:eastAsia="Times New Roman" w:cstheme="minorHAnsi"/>
          <w:b/>
          <w:bCs/>
          <w:i w:val="0"/>
          <w:iCs w:val="0"/>
          <w:color w:val="auto"/>
        </w:rPr>
      </w:pPr>
      <w:r>
        <w:rPr>
          <w:rStyle w:val="SubtleEmphasis"/>
          <w:rFonts w:eastAsia="Times New Roman" w:cstheme="minorHAnsi"/>
          <w:b/>
          <w:bCs/>
          <w:i w:val="0"/>
          <w:iCs w:val="0"/>
          <w:color w:val="auto"/>
        </w:rPr>
        <w:t>Accessibility</w:t>
      </w:r>
    </w:p>
    <w:p w14:paraId="1DC23C70" w14:textId="706881A5" w:rsidR="00026DB5" w:rsidRPr="00A16182" w:rsidRDefault="00026DB5" w:rsidP="00026DB5">
      <w:pPr>
        <w:pStyle w:val="ListParagraph"/>
      </w:pPr>
      <w:r>
        <w:t xml:space="preserve">        Email from member of our congregation who has some mobility issues at present.</w:t>
      </w:r>
    </w:p>
    <w:p w14:paraId="3F95525B" w14:textId="77777777" w:rsidR="00026DB5" w:rsidRDefault="00026DB5" w:rsidP="00026DB5">
      <w:pPr>
        <w:rPr>
          <w:rStyle w:val="SubtleEmphasis"/>
          <w:rFonts w:eastAsia="Times New Roman" w:cstheme="minorHAnsi"/>
          <w:i w:val="0"/>
          <w:iCs w:val="0"/>
          <w:color w:val="0070C0"/>
          <w:sz w:val="20"/>
          <w:szCs w:val="20"/>
        </w:rPr>
      </w:pPr>
    </w:p>
    <w:p w14:paraId="5E853357" w14:textId="77777777" w:rsidR="00026DB5" w:rsidRDefault="00026DB5" w:rsidP="00026DB5">
      <w:pPr>
        <w:rPr>
          <w:rStyle w:val="SubtleEmphasis"/>
          <w:rFonts w:eastAsia="Times New Roman" w:cstheme="minorHAnsi"/>
          <w:i w:val="0"/>
          <w:iCs w:val="0"/>
          <w:color w:val="0070C0"/>
          <w:sz w:val="20"/>
          <w:szCs w:val="20"/>
        </w:rPr>
      </w:pPr>
    </w:p>
    <w:tbl>
      <w:tblPr>
        <w:tblStyle w:val="TableGrid"/>
        <w:tblW w:w="0" w:type="auto"/>
        <w:tblInd w:w="1129" w:type="dxa"/>
        <w:tblLook w:val="04A0" w:firstRow="1" w:lastRow="0" w:firstColumn="1" w:lastColumn="0" w:noHBand="0" w:noVBand="1"/>
      </w:tblPr>
      <w:tblGrid>
        <w:gridCol w:w="9072"/>
      </w:tblGrid>
      <w:tr w:rsidR="00026DB5" w:rsidRPr="00026DB5" w14:paraId="206F58D5" w14:textId="77777777" w:rsidTr="00026DB5">
        <w:tc>
          <w:tcPr>
            <w:tcW w:w="9072" w:type="dxa"/>
          </w:tcPr>
          <w:p w14:paraId="370F78FB" w14:textId="77777777" w:rsidR="00026DB5" w:rsidRPr="00026DB5" w:rsidRDefault="00026DB5" w:rsidP="0043024B">
            <w:pPr>
              <w:rPr>
                <w:b/>
                <w:bCs/>
                <w:i/>
                <w:iCs/>
              </w:rPr>
            </w:pPr>
          </w:p>
          <w:p w14:paraId="67A10FFF" w14:textId="77777777" w:rsidR="00026DB5" w:rsidRPr="00037B21" w:rsidRDefault="00026DB5" w:rsidP="0043024B">
            <w:pPr>
              <w:shd w:val="clear" w:color="auto" w:fill="FFFFFF"/>
              <w:rPr>
                <w:rFonts w:ascii="Helvetica" w:eastAsia="Times New Roman" w:hAnsi="Helvetica" w:cs="Helvetica"/>
                <w:b/>
                <w:bCs/>
                <w:color w:val="26282A"/>
                <w:spacing w:val="-5"/>
                <w:sz w:val="20"/>
                <w:szCs w:val="20"/>
                <w:lang w:eastAsia="en-GB"/>
              </w:rPr>
            </w:pPr>
            <w:r w:rsidRPr="00037B21">
              <w:rPr>
                <w:rFonts w:ascii="Helvetica" w:eastAsia="Times New Roman" w:hAnsi="Helvetica" w:cs="Helvetica"/>
                <w:b/>
                <w:bCs/>
                <w:color w:val="26282A"/>
                <w:spacing w:val="-5"/>
                <w:sz w:val="20"/>
                <w:szCs w:val="20"/>
                <w:lang w:eastAsia="en-GB"/>
              </w:rPr>
              <w:t>From: Anne Lindsay &lt;anne@rubberconsultant.co.uk&gt;</w:t>
            </w:r>
          </w:p>
          <w:p w14:paraId="28EF892C" w14:textId="77777777" w:rsidR="00026DB5" w:rsidRPr="00037B21" w:rsidRDefault="00026DB5" w:rsidP="0043024B">
            <w:pPr>
              <w:shd w:val="clear" w:color="auto" w:fill="FFFFFF"/>
              <w:rPr>
                <w:rFonts w:ascii="Helvetica" w:eastAsia="Times New Roman" w:hAnsi="Helvetica" w:cs="Helvetica"/>
                <w:b/>
                <w:bCs/>
                <w:color w:val="26282A"/>
                <w:spacing w:val="-5"/>
                <w:sz w:val="20"/>
                <w:szCs w:val="20"/>
                <w:lang w:eastAsia="en-GB"/>
              </w:rPr>
            </w:pPr>
            <w:r w:rsidRPr="00037B21">
              <w:rPr>
                <w:rFonts w:ascii="Helvetica" w:eastAsia="Times New Roman" w:hAnsi="Helvetica" w:cs="Helvetica"/>
                <w:b/>
                <w:bCs/>
                <w:color w:val="26282A"/>
                <w:spacing w:val="-5"/>
                <w:sz w:val="20"/>
                <w:szCs w:val="20"/>
                <w:lang w:eastAsia="en-GB"/>
              </w:rPr>
              <w:t>To: "nicholajane@aol.com" &lt;nicholajane@aol.com&gt;</w:t>
            </w:r>
          </w:p>
          <w:p w14:paraId="086E272B" w14:textId="77777777" w:rsidR="00026DB5" w:rsidRPr="00037B21" w:rsidRDefault="00026DB5" w:rsidP="0043024B">
            <w:pPr>
              <w:shd w:val="clear" w:color="auto" w:fill="FFFFFF"/>
              <w:rPr>
                <w:rFonts w:ascii="Helvetica" w:eastAsia="Times New Roman" w:hAnsi="Helvetica" w:cs="Helvetica"/>
                <w:b/>
                <w:bCs/>
                <w:color w:val="26282A"/>
                <w:spacing w:val="-5"/>
                <w:sz w:val="20"/>
                <w:szCs w:val="20"/>
                <w:lang w:eastAsia="en-GB"/>
              </w:rPr>
            </w:pPr>
            <w:r w:rsidRPr="00037B21">
              <w:rPr>
                <w:rFonts w:ascii="Helvetica" w:eastAsia="Times New Roman" w:hAnsi="Helvetica" w:cs="Helvetica"/>
                <w:b/>
                <w:bCs/>
                <w:color w:val="26282A"/>
                <w:spacing w:val="-5"/>
                <w:sz w:val="20"/>
                <w:szCs w:val="20"/>
                <w:lang w:eastAsia="en-GB"/>
              </w:rPr>
              <w:t>Sent: Tuesday 4 June 2024 at 12:29:24 BST</w:t>
            </w:r>
          </w:p>
          <w:p w14:paraId="04E1495B" w14:textId="77777777" w:rsidR="00026DB5" w:rsidRPr="00037B21" w:rsidRDefault="00026DB5" w:rsidP="0043024B">
            <w:pPr>
              <w:shd w:val="clear" w:color="auto" w:fill="FFFFFF"/>
              <w:rPr>
                <w:rFonts w:ascii="Helvetica" w:eastAsia="Times New Roman" w:hAnsi="Helvetica" w:cs="Helvetica"/>
                <w:b/>
                <w:bCs/>
                <w:color w:val="26282A"/>
                <w:spacing w:val="-5"/>
                <w:sz w:val="20"/>
                <w:szCs w:val="20"/>
                <w:lang w:eastAsia="en-GB"/>
              </w:rPr>
            </w:pPr>
            <w:r w:rsidRPr="00037B21">
              <w:rPr>
                <w:rFonts w:ascii="Helvetica" w:eastAsia="Times New Roman" w:hAnsi="Helvetica" w:cs="Helvetica"/>
                <w:b/>
                <w:bCs/>
                <w:color w:val="26282A"/>
                <w:spacing w:val="-5"/>
                <w:sz w:val="20"/>
                <w:szCs w:val="20"/>
                <w:lang w:eastAsia="en-GB"/>
              </w:rPr>
              <w:t>Subject: Reordering the church</w:t>
            </w:r>
          </w:p>
          <w:p w14:paraId="51C7EC64" w14:textId="77777777" w:rsidR="00026DB5" w:rsidRPr="00037B21" w:rsidRDefault="00026DB5" w:rsidP="0043024B">
            <w:pPr>
              <w:shd w:val="clear" w:color="auto" w:fill="FFFFFF"/>
              <w:rPr>
                <w:rFonts w:ascii="Helvetica" w:eastAsia="Times New Roman" w:hAnsi="Helvetica" w:cs="Helvetica"/>
                <w:b/>
                <w:bCs/>
                <w:color w:val="26282A"/>
                <w:spacing w:val="-5"/>
                <w:sz w:val="20"/>
                <w:szCs w:val="20"/>
                <w:lang w:eastAsia="en-GB"/>
              </w:rPr>
            </w:pPr>
          </w:p>
          <w:p w14:paraId="7DC4AB57" w14:textId="77777777" w:rsidR="00026DB5" w:rsidRPr="00037B21" w:rsidRDefault="00026DB5" w:rsidP="0043024B">
            <w:pPr>
              <w:shd w:val="clear" w:color="auto" w:fill="FFFFFF"/>
              <w:spacing w:before="100" w:beforeAutospacing="1" w:after="100" w:afterAutospacing="1"/>
              <w:rPr>
                <w:rFonts w:ascii="Arial" w:eastAsia="Times New Roman" w:hAnsi="Arial" w:cs="Arial"/>
                <w:b/>
                <w:bCs/>
                <w:color w:val="26282A"/>
                <w:spacing w:val="-5"/>
                <w:lang w:eastAsia="en-GB"/>
              </w:rPr>
            </w:pPr>
            <w:r w:rsidRPr="00037B21">
              <w:rPr>
                <w:rFonts w:ascii="Calibri" w:eastAsia="Times New Roman" w:hAnsi="Calibri" w:cs="Calibri"/>
                <w:b/>
                <w:bCs/>
                <w:color w:val="26282A"/>
                <w:spacing w:val="-5"/>
                <w:lang w:eastAsia="en-GB"/>
              </w:rPr>
              <w:t>Dear Reordering Team,</w:t>
            </w:r>
          </w:p>
          <w:p w14:paraId="7CEE21D6" w14:textId="77777777" w:rsidR="00026DB5" w:rsidRPr="00037B21" w:rsidRDefault="00026DB5" w:rsidP="0043024B">
            <w:pPr>
              <w:shd w:val="clear" w:color="auto" w:fill="FFFFFF"/>
              <w:spacing w:before="100" w:beforeAutospacing="1" w:after="100" w:afterAutospacing="1"/>
              <w:rPr>
                <w:rFonts w:ascii="Arial" w:eastAsia="Times New Roman" w:hAnsi="Arial" w:cs="Arial"/>
                <w:b/>
                <w:bCs/>
                <w:color w:val="26282A"/>
                <w:spacing w:val="-5"/>
                <w:lang w:eastAsia="en-GB"/>
              </w:rPr>
            </w:pPr>
            <w:r w:rsidRPr="00037B21">
              <w:rPr>
                <w:rFonts w:ascii="Calibri" w:eastAsia="Times New Roman" w:hAnsi="Calibri" w:cs="Calibri"/>
                <w:b/>
                <w:bCs/>
                <w:color w:val="26282A"/>
                <w:spacing w:val="-5"/>
                <w:lang w:eastAsia="en-GB"/>
              </w:rPr>
              <w:t>I am writing to express my strong support for the proposal to make the main floor of the church level with the base of the pews.</w:t>
            </w:r>
          </w:p>
          <w:p w14:paraId="56950B0C" w14:textId="77777777" w:rsidR="00026DB5" w:rsidRPr="00037B21" w:rsidRDefault="00026DB5" w:rsidP="0043024B">
            <w:pPr>
              <w:shd w:val="clear" w:color="auto" w:fill="FFFFFF"/>
              <w:spacing w:before="100" w:beforeAutospacing="1" w:after="100" w:afterAutospacing="1"/>
              <w:rPr>
                <w:rFonts w:ascii="Arial" w:eastAsia="Times New Roman" w:hAnsi="Arial" w:cs="Arial"/>
                <w:b/>
                <w:bCs/>
                <w:color w:val="26282A"/>
                <w:spacing w:val="-5"/>
                <w:lang w:eastAsia="en-GB"/>
              </w:rPr>
            </w:pPr>
            <w:r w:rsidRPr="00037B21">
              <w:rPr>
                <w:rFonts w:ascii="Calibri" w:eastAsia="Times New Roman" w:hAnsi="Calibri" w:cs="Calibri"/>
                <w:b/>
                <w:bCs/>
                <w:color w:val="26282A"/>
                <w:spacing w:val="-5"/>
                <w:lang w:eastAsia="en-GB"/>
              </w:rPr>
              <w:t>Following a recent medical procedure, I have needed to walk with the aid of a stick for a while. This experience has brought home to me the difficulties posed by the small step between the main floor and the pews. When you are not fully mobile, this has to be navigated with some effort when coming to and leaving a service, going up to do a reading and when going up for communion. </w:t>
            </w:r>
          </w:p>
          <w:p w14:paraId="2ED5B263" w14:textId="77777777" w:rsidR="00026DB5" w:rsidRPr="00037B21" w:rsidRDefault="00026DB5" w:rsidP="0043024B">
            <w:pPr>
              <w:shd w:val="clear" w:color="auto" w:fill="FFFFFF"/>
              <w:spacing w:before="100" w:beforeAutospacing="1" w:after="100" w:afterAutospacing="1"/>
              <w:rPr>
                <w:rFonts w:ascii="Arial" w:eastAsia="Times New Roman" w:hAnsi="Arial" w:cs="Arial"/>
                <w:b/>
                <w:bCs/>
                <w:color w:val="26282A"/>
                <w:spacing w:val="-5"/>
                <w:lang w:eastAsia="en-GB"/>
              </w:rPr>
            </w:pPr>
            <w:r w:rsidRPr="00037B21">
              <w:rPr>
                <w:rFonts w:ascii="Calibri" w:eastAsia="Times New Roman" w:hAnsi="Calibri" w:cs="Calibri"/>
                <w:b/>
                <w:bCs/>
                <w:color w:val="26282A"/>
                <w:spacing w:val="-5"/>
                <w:lang w:eastAsia="en-GB"/>
              </w:rPr>
              <w:t>Aligning the main floor with the pew bases will greatly enhance accessibility for everyone, especially those with mobility impairments, the elderly, and individuals using mobility aids. </w:t>
            </w:r>
          </w:p>
          <w:p w14:paraId="57295070" w14:textId="77777777" w:rsidR="00026DB5" w:rsidRPr="00037B21" w:rsidRDefault="00026DB5" w:rsidP="0043024B">
            <w:pPr>
              <w:shd w:val="clear" w:color="auto" w:fill="FFFFFF"/>
              <w:spacing w:before="100" w:beforeAutospacing="1" w:after="100" w:afterAutospacing="1"/>
              <w:rPr>
                <w:rFonts w:ascii="Arial" w:eastAsia="Times New Roman" w:hAnsi="Arial" w:cs="Arial"/>
                <w:b/>
                <w:bCs/>
                <w:color w:val="26282A"/>
                <w:spacing w:val="-5"/>
                <w:lang w:eastAsia="en-GB"/>
              </w:rPr>
            </w:pPr>
            <w:r w:rsidRPr="00037B21">
              <w:rPr>
                <w:rFonts w:ascii="Calibri" w:eastAsia="Times New Roman" w:hAnsi="Calibri" w:cs="Calibri"/>
                <w:b/>
                <w:bCs/>
                <w:color w:val="26282A"/>
                <w:spacing w:val="-5"/>
                <w:lang w:eastAsia="en-GB"/>
              </w:rPr>
              <w:t>Thank you for considering this important adjustment. I believe it will make a meaningful difference in ensuring our space is accessible and welcoming to everyone.</w:t>
            </w:r>
          </w:p>
          <w:p w14:paraId="66FFB5AC" w14:textId="77777777" w:rsidR="00026DB5" w:rsidRPr="00037B21" w:rsidRDefault="00026DB5" w:rsidP="0043024B">
            <w:pPr>
              <w:shd w:val="clear" w:color="auto" w:fill="FFFFFF"/>
              <w:spacing w:before="100" w:beforeAutospacing="1" w:after="100" w:afterAutospacing="1"/>
              <w:rPr>
                <w:rFonts w:ascii="Arial" w:eastAsia="Times New Roman" w:hAnsi="Arial" w:cs="Arial"/>
                <w:b/>
                <w:bCs/>
                <w:color w:val="26282A"/>
                <w:spacing w:val="-5"/>
                <w:lang w:eastAsia="en-GB"/>
              </w:rPr>
            </w:pPr>
            <w:r w:rsidRPr="00037B21">
              <w:rPr>
                <w:rFonts w:ascii="Calibri" w:eastAsia="Times New Roman" w:hAnsi="Calibri" w:cs="Calibri"/>
                <w:b/>
                <w:bCs/>
                <w:color w:val="26282A"/>
                <w:spacing w:val="-5"/>
                <w:lang w:eastAsia="en-GB"/>
              </w:rPr>
              <w:t>Yours sincerely,</w:t>
            </w:r>
          </w:p>
          <w:p w14:paraId="7AE97148" w14:textId="77777777" w:rsidR="00026DB5" w:rsidRPr="00037B21" w:rsidRDefault="00026DB5" w:rsidP="0043024B">
            <w:pPr>
              <w:shd w:val="clear" w:color="auto" w:fill="FFFFFF"/>
              <w:spacing w:before="100" w:beforeAutospacing="1" w:after="100" w:afterAutospacing="1"/>
              <w:rPr>
                <w:rFonts w:ascii="Arial" w:eastAsia="Times New Roman" w:hAnsi="Arial" w:cs="Arial"/>
                <w:b/>
                <w:bCs/>
                <w:color w:val="26282A"/>
                <w:spacing w:val="-5"/>
                <w:lang w:eastAsia="en-GB"/>
              </w:rPr>
            </w:pPr>
            <w:r w:rsidRPr="00037B21">
              <w:rPr>
                <w:rFonts w:ascii="Arial" w:eastAsia="Times New Roman" w:hAnsi="Arial" w:cs="Arial"/>
                <w:b/>
                <w:bCs/>
                <w:color w:val="26282A"/>
                <w:spacing w:val="-5"/>
                <w:lang w:eastAsia="en-GB"/>
              </w:rPr>
              <w:t>Anne Lindsay</w:t>
            </w:r>
          </w:p>
          <w:p w14:paraId="68ABC347" w14:textId="77777777" w:rsidR="00026DB5" w:rsidRPr="00026DB5" w:rsidRDefault="00026DB5" w:rsidP="0043024B">
            <w:pPr>
              <w:rPr>
                <w:rStyle w:val="SubtleEmphasis"/>
                <w:rFonts w:eastAsia="Times New Roman" w:cstheme="minorHAnsi"/>
                <w:b/>
                <w:bCs/>
                <w:i w:val="0"/>
                <w:iCs w:val="0"/>
                <w:color w:val="0070C0"/>
                <w:sz w:val="20"/>
                <w:szCs w:val="20"/>
              </w:rPr>
            </w:pPr>
          </w:p>
        </w:tc>
      </w:tr>
    </w:tbl>
    <w:p w14:paraId="6AAF9547" w14:textId="77777777" w:rsidR="00026DB5" w:rsidRDefault="00026DB5" w:rsidP="00026DB5">
      <w:pPr>
        <w:rPr>
          <w:rStyle w:val="SubtleEmphasis"/>
          <w:rFonts w:eastAsia="Times New Roman" w:cstheme="minorHAnsi"/>
          <w:i w:val="0"/>
          <w:iCs w:val="0"/>
          <w:color w:val="0070C0"/>
          <w:sz w:val="20"/>
          <w:szCs w:val="20"/>
        </w:rPr>
      </w:pPr>
    </w:p>
    <w:p w14:paraId="6CFEC3F2" w14:textId="77777777" w:rsidR="00026DB5" w:rsidRDefault="00026DB5" w:rsidP="00026DB5">
      <w:pPr>
        <w:rPr>
          <w:rStyle w:val="SubtleEmphasis"/>
          <w:rFonts w:eastAsia="Times New Roman" w:cstheme="minorHAnsi"/>
          <w:i w:val="0"/>
          <w:iCs w:val="0"/>
          <w:color w:val="0070C0"/>
          <w:sz w:val="20"/>
          <w:szCs w:val="20"/>
        </w:rPr>
      </w:pPr>
    </w:p>
    <w:p w14:paraId="23188112" w14:textId="12763CC9" w:rsidR="00026DB5" w:rsidRDefault="00026DB5">
      <w:pPr>
        <w:rPr>
          <w:rStyle w:val="SubtleEmphasis"/>
          <w:rFonts w:eastAsia="Times New Roman" w:cstheme="minorHAnsi"/>
          <w:i w:val="0"/>
          <w:iCs w:val="0"/>
          <w:color w:val="0070C0"/>
          <w:sz w:val="20"/>
          <w:szCs w:val="20"/>
        </w:rPr>
      </w:pPr>
      <w:r>
        <w:rPr>
          <w:rStyle w:val="SubtleEmphasis"/>
          <w:rFonts w:eastAsia="Times New Roman" w:cstheme="minorHAnsi"/>
          <w:i w:val="0"/>
          <w:iCs w:val="0"/>
          <w:color w:val="0070C0"/>
          <w:sz w:val="20"/>
          <w:szCs w:val="20"/>
        </w:rPr>
        <w:br w:type="page"/>
      </w:r>
    </w:p>
    <w:p w14:paraId="7F6AD98C" w14:textId="77777777" w:rsidR="00E44825" w:rsidRPr="008F36DE" w:rsidRDefault="00E44825" w:rsidP="008F36DE">
      <w:pPr>
        <w:rPr>
          <w:rStyle w:val="SubtleEmphasis"/>
          <w:rFonts w:eastAsia="Times New Roman" w:cstheme="minorHAnsi"/>
          <w:i w:val="0"/>
          <w:iCs w:val="0"/>
          <w:color w:val="0070C0"/>
          <w:sz w:val="20"/>
          <w:szCs w:val="20"/>
        </w:rPr>
        <w:sectPr w:rsidR="00E44825" w:rsidRPr="008F36DE" w:rsidSect="00572E25">
          <w:pgSz w:w="11900" w:h="16840"/>
          <w:pgMar w:top="720" w:right="720" w:bottom="720" w:left="720" w:header="720" w:footer="720" w:gutter="0"/>
          <w:cols w:space="720"/>
          <w:docGrid w:linePitch="360"/>
        </w:sectPr>
      </w:pPr>
    </w:p>
    <w:p w14:paraId="507DF23B" w14:textId="77777777" w:rsidR="004B0771" w:rsidRDefault="004B0771" w:rsidP="004B0771">
      <w:pPr>
        <w:rPr>
          <w:rStyle w:val="SubtleEmphasis"/>
          <w:rFonts w:eastAsia="Times New Roman" w:cstheme="minorHAnsi"/>
          <w:b/>
          <w:bCs/>
          <w:i w:val="0"/>
          <w:iCs w:val="0"/>
          <w:color w:val="auto"/>
          <w:sz w:val="20"/>
          <w:szCs w:val="20"/>
        </w:rPr>
      </w:pPr>
    </w:p>
    <w:p w14:paraId="629F8205" w14:textId="6F7A7108" w:rsidR="004B0771" w:rsidRPr="00534448" w:rsidRDefault="004B0771" w:rsidP="00534448">
      <w:pPr>
        <w:pStyle w:val="Heading1"/>
      </w:pPr>
      <w:bookmarkStart w:id="13" w:name="_Toc170728229"/>
      <w:r w:rsidRPr="00534448">
        <w:t>Appendix D – Response to Energy Efficiency and Net Zero Carbon Advice</w:t>
      </w:r>
      <w:bookmarkEnd w:id="13"/>
    </w:p>
    <w:p w14:paraId="44EE3445" w14:textId="77777777" w:rsidR="004B0771" w:rsidRDefault="004B0771" w:rsidP="004B0771">
      <w:pPr>
        <w:rPr>
          <w:rStyle w:val="SubtleEmphasis"/>
          <w:rFonts w:eastAsia="Times New Roman" w:cstheme="minorHAnsi"/>
          <w:b/>
          <w:bCs/>
          <w:i w:val="0"/>
          <w:iCs w:val="0"/>
          <w:color w:val="auto"/>
          <w:sz w:val="20"/>
          <w:szCs w:val="20"/>
        </w:rPr>
      </w:pPr>
    </w:p>
    <w:p w14:paraId="591BB94F" w14:textId="50203B5B" w:rsidR="004B0771" w:rsidRDefault="004B0771" w:rsidP="004B0771">
      <w:r w:rsidRPr="00212496">
        <w:t xml:space="preserve">An </w:t>
      </w:r>
      <w:r>
        <w:t>Energy Efficiency and Net Zero Carbon a</w:t>
      </w:r>
      <w:r w:rsidRPr="00212496">
        <w:t>udit was conducted by David Legge</w:t>
      </w:r>
      <w:r>
        <w:t xml:space="preserve"> on behalf of the DAC</w:t>
      </w:r>
      <w:r w:rsidRPr="00212496">
        <w:t xml:space="preserve"> on 9th October 2023</w:t>
      </w:r>
      <w:r>
        <w:t xml:space="preserve"> and a report of his recommendations received in Jan 2024</w:t>
      </w:r>
      <w:r w:rsidR="00117AC6">
        <w:t>,</w:t>
      </w:r>
      <w:r w:rsidR="0021244A">
        <w:t xml:space="preserve"> </w:t>
      </w:r>
      <w:r w:rsidR="00457D02" w:rsidRPr="00457D02">
        <w:rPr>
          <w:color w:val="0070C0"/>
        </w:rPr>
        <w:t>See Doc 10</w:t>
      </w:r>
      <w:r w:rsidR="0021244A" w:rsidRPr="00457D02">
        <w:rPr>
          <w:color w:val="0070C0"/>
        </w:rPr>
        <w:t xml:space="preserve"> </w:t>
      </w:r>
      <w:r w:rsidR="00117AC6" w:rsidRPr="00457D02">
        <w:rPr>
          <w:color w:val="0070C0"/>
        </w:rPr>
        <w:t>All Saints, Lydiard Millicent Energy Report.</w:t>
      </w:r>
      <w:r w:rsidRPr="00457D02">
        <w:rPr>
          <w:color w:val="0070C0"/>
        </w:rPr>
        <w:t xml:space="preserve"> </w:t>
      </w:r>
      <w:r>
        <w:t>The table below documents are response to each recommendation in the report.</w:t>
      </w:r>
    </w:p>
    <w:p w14:paraId="00848DF4" w14:textId="77777777" w:rsidR="004B0771" w:rsidRDefault="004B0771" w:rsidP="004B0771"/>
    <w:tbl>
      <w:tblPr>
        <w:tblStyle w:val="TableGrid"/>
        <w:tblW w:w="15163" w:type="dxa"/>
        <w:tblLook w:val="04A0" w:firstRow="1" w:lastRow="0" w:firstColumn="1" w:lastColumn="0" w:noHBand="0" w:noVBand="1"/>
      </w:tblPr>
      <w:tblGrid>
        <w:gridCol w:w="520"/>
        <w:gridCol w:w="4295"/>
        <w:gridCol w:w="10348"/>
      </w:tblGrid>
      <w:tr w:rsidR="004B0771" w14:paraId="3575FC37" w14:textId="77777777" w:rsidTr="0009583E">
        <w:tc>
          <w:tcPr>
            <w:tcW w:w="520" w:type="dxa"/>
            <w:shd w:val="clear" w:color="auto" w:fill="99FF99"/>
          </w:tcPr>
          <w:p w14:paraId="719B6674" w14:textId="77777777" w:rsidR="004B0771" w:rsidRDefault="004B0771" w:rsidP="00332D13"/>
        </w:tc>
        <w:tc>
          <w:tcPr>
            <w:tcW w:w="4295" w:type="dxa"/>
            <w:shd w:val="clear" w:color="auto" w:fill="99FF99"/>
          </w:tcPr>
          <w:p w14:paraId="71B66420" w14:textId="77777777" w:rsidR="004B0771" w:rsidRDefault="004B0771" w:rsidP="00332D13">
            <w:pPr>
              <w:rPr>
                <w:b/>
                <w:bCs/>
              </w:rPr>
            </w:pPr>
            <w:r w:rsidRPr="00B00721">
              <w:rPr>
                <w:b/>
                <w:bCs/>
              </w:rPr>
              <w:t>Recommendation</w:t>
            </w:r>
            <w:r>
              <w:rPr>
                <w:b/>
                <w:bCs/>
              </w:rPr>
              <w:t>s</w:t>
            </w:r>
          </w:p>
          <w:p w14:paraId="7D2C26B8" w14:textId="77777777" w:rsidR="004B0771" w:rsidRPr="00B00721" w:rsidRDefault="004B0771" w:rsidP="00332D13">
            <w:pPr>
              <w:rPr>
                <w:b/>
                <w:bCs/>
              </w:rPr>
            </w:pPr>
          </w:p>
        </w:tc>
        <w:tc>
          <w:tcPr>
            <w:tcW w:w="10348" w:type="dxa"/>
            <w:shd w:val="clear" w:color="auto" w:fill="99FF99"/>
          </w:tcPr>
          <w:p w14:paraId="21D64DDE" w14:textId="77777777" w:rsidR="004B0771" w:rsidRPr="00B00721" w:rsidRDefault="004B0771" w:rsidP="00332D13">
            <w:pPr>
              <w:rPr>
                <w:b/>
                <w:bCs/>
              </w:rPr>
            </w:pPr>
            <w:r w:rsidRPr="00B00721">
              <w:rPr>
                <w:b/>
                <w:bCs/>
              </w:rPr>
              <w:t>Response</w:t>
            </w:r>
          </w:p>
        </w:tc>
      </w:tr>
      <w:tr w:rsidR="004B0771" w14:paraId="25E0AB3B" w14:textId="77777777" w:rsidTr="0009583E">
        <w:tc>
          <w:tcPr>
            <w:tcW w:w="520" w:type="dxa"/>
          </w:tcPr>
          <w:p w14:paraId="0A599729" w14:textId="77777777" w:rsidR="004B0771" w:rsidRDefault="004B0771" w:rsidP="00332D13">
            <w:r>
              <w:t>1.</w:t>
            </w:r>
          </w:p>
        </w:tc>
        <w:tc>
          <w:tcPr>
            <w:tcW w:w="4295" w:type="dxa"/>
          </w:tcPr>
          <w:p w14:paraId="0180409C" w14:textId="77777777" w:rsidR="00C02FAB" w:rsidRDefault="004B0771" w:rsidP="00332D13">
            <w:r>
              <w:t>Upgrade incoming electrical supply capacity to power decarbonised heat solution (estimated, cost £</w:t>
            </w:r>
            <w:r w:rsidR="00A9337C">
              <w:t>60,450, plus unknown costs to bring the supply into the church</w:t>
            </w:r>
            <w:r>
              <w:t>)</w:t>
            </w:r>
            <w:r w:rsidR="00A9337C">
              <w:t xml:space="preserve"> </w:t>
            </w:r>
          </w:p>
          <w:p w14:paraId="2A08B6D2" w14:textId="14311A52" w:rsidR="004B0771" w:rsidRDefault="00A9337C" w:rsidP="00332D13">
            <w:r>
              <w:rPr>
                <w:color w:val="0070C0"/>
              </w:rPr>
              <w:t xml:space="preserve">See Docs 14 &amp; 15 </w:t>
            </w:r>
            <w:r w:rsidR="00C02FAB">
              <w:rPr>
                <w:color w:val="0070C0"/>
              </w:rPr>
              <w:t xml:space="preserve">for </w:t>
            </w:r>
            <w:r>
              <w:rPr>
                <w:color w:val="0070C0"/>
              </w:rPr>
              <w:t>3</w:t>
            </w:r>
            <w:r w:rsidR="0050667B">
              <w:rPr>
                <w:color w:val="0070C0"/>
              </w:rPr>
              <w:t>-</w:t>
            </w:r>
            <w:r>
              <w:rPr>
                <w:color w:val="0070C0"/>
              </w:rPr>
              <w:t>phase quote and design</w:t>
            </w:r>
            <w:r>
              <w:t xml:space="preserve"> </w:t>
            </w:r>
          </w:p>
        </w:tc>
        <w:tc>
          <w:tcPr>
            <w:tcW w:w="10348" w:type="dxa"/>
          </w:tcPr>
          <w:p w14:paraId="59F6B888" w14:textId="7C1C702F" w:rsidR="00C506B8" w:rsidRPr="00634416" w:rsidRDefault="00C506B8" w:rsidP="00C506B8">
            <w:pPr>
              <w:rPr>
                <w:rFonts w:ascii="Calibri" w:hAnsi="Calibri" w:cs="Calibri"/>
              </w:rPr>
            </w:pPr>
            <w:r w:rsidRPr="00634416">
              <w:rPr>
                <w:rFonts w:ascii="Calibri" w:hAnsi="Calibri" w:cs="Calibri"/>
              </w:rPr>
              <w:t>We will need to install a 3-phase supply if we are going to move to electrical heating for the whole church. We have been in discussions with SSE who have advised as follows;</w:t>
            </w:r>
          </w:p>
          <w:p w14:paraId="69121A49" w14:textId="77777777" w:rsidR="00C506B8" w:rsidRPr="00634416" w:rsidRDefault="00C506B8" w:rsidP="00C506B8">
            <w:pPr>
              <w:rPr>
                <w:rFonts w:ascii="Calibri" w:hAnsi="Calibri" w:cs="Calibri"/>
              </w:rPr>
            </w:pPr>
          </w:p>
          <w:p w14:paraId="76875D66" w14:textId="77777777" w:rsidR="00C506B8" w:rsidRPr="00634416" w:rsidRDefault="00C506B8" w:rsidP="00C506B8">
            <w:pPr>
              <w:rPr>
                <w:rFonts w:ascii="Calibri" w:hAnsi="Calibri" w:cs="Calibri"/>
              </w:rPr>
            </w:pPr>
            <w:r w:rsidRPr="00634416">
              <w:rPr>
                <w:rFonts w:ascii="Calibri" w:hAnsi="Calibri" w:cs="Calibri"/>
              </w:rPr>
              <w:t>We cannot upgrade our existing supply route as it comes from a single-phase transformer. A split phase from there is also not possible.</w:t>
            </w:r>
          </w:p>
          <w:p w14:paraId="42170E10" w14:textId="77777777" w:rsidR="00C506B8" w:rsidRPr="00634416" w:rsidRDefault="00C506B8" w:rsidP="00C506B8">
            <w:pPr>
              <w:rPr>
                <w:rFonts w:ascii="Calibri" w:hAnsi="Calibri" w:cs="Calibri"/>
              </w:rPr>
            </w:pPr>
          </w:p>
          <w:p w14:paraId="577E5DC8" w14:textId="2960776F" w:rsidR="004B0771" w:rsidRDefault="00C506B8" w:rsidP="00D130B5">
            <w:r w:rsidRPr="00634416">
              <w:rPr>
                <w:rFonts w:ascii="Calibri" w:hAnsi="Calibri" w:cs="Calibri"/>
                <w:color w:val="1D2228"/>
                <w:spacing w:val="-5"/>
                <w:shd w:val="clear" w:color="auto" w:fill="FFFFFF"/>
              </w:rPr>
              <w:t>We discussed a number of route options available. The 3</w:t>
            </w:r>
            <w:r w:rsidR="00D130B5">
              <w:rPr>
                <w:rFonts w:ascii="Calibri" w:hAnsi="Calibri" w:cs="Calibri"/>
                <w:color w:val="1D2228"/>
                <w:spacing w:val="-5"/>
                <w:shd w:val="clear" w:color="auto" w:fill="FFFFFF"/>
              </w:rPr>
              <w:t>-</w:t>
            </w:r>
            <w:r w:rsidRPr="00634416">
              <w:rPr>
                <w:rFonts w:ascii="Calibri" w:hAnsi="Calibri" w:cs="Calibri"/>
                <w:color w:val="1D2228"/>
                <w:spacing w:val="-5"/>
                <w:shd w:val="clear" w:color="auto" w:fill="FFFFFF"/>
              </w:rPr>
              <w:t>phase in Bagbury Park is too far away, as is one at Church Farm, and that would involve wayleaves. The nearest connection is on the other side of the lake, on Church Place. The problem here is that there are too many trees in the way of an overhead cable to clear the lake, and we would have to cut quite a lot of them down. We know the occupant of the house and he would most certainly refuse.</w:t>
            </w:r>
            <w:r w:rsidRPr="00634416">
              <w:rPr>
                <w:rFonts w:ascii="Calibri" w:hAnsi="Calibri" w:cs="Calibri"/>
                <w:color w:val="1D2228"/>
                <w:spacing w:val="-5"/>
              </w:rPr>
              <w:br/>
            </w:r>
            <w:r w:rsidRPr="00634416">
              <w:rPr>
                <w:rFonts w:ascii="Calibri" w:hAnsi="Calibri" w:cs="Calibri"/>
                <w:color w:val="1D2228"/>
                <w:spacing w:val="-5"/>
              </w:rPr>
              <w:br/>
            </w:r>
            <w:r w:rsidRPr="00634416">
              <w:rPr>
                <w:rFonts w:ascii="Calibri" w:hAnsi="Calibri" w:cs="Calibri"/>
                <w:color w:val="1D2228"/>
                <w:spacing w:val="-5"/>
                <w:shd w:val="clear" w:color="auto" w:fill="FFFFFF"/>
              </w:rPr>
              <w:t>We discussed another couple of options but settled on one in The Street.  This will involve excavations in the road to the eastern church gate. We would arrange to dig the path up from the gate and around to the Vestry where the new meter will be located. We have assumed that we won't have any problems with archaeology, etc coming up the paths. SSE say it is ok with the drains coming down the same paths.</w:t>
            </w:r>
            <w:r w:rsidRPr="00634416">
              <w:rPr>
                <w:rFonts w:ascii="Calibri" w:hAnsi="Calibri" w:cs="Calibri"/>
                <w:color w:val="1D2228"/>
                <w:spacing w:val="-5"/>
              </w:rPr>
              <w:br/>
            </w:r>
            <w:r w:rsidRPr="00634416">
              <w:rPr>
                <w:rFonts w:ascii="Calibri" w:hAnsi="Calibri" w:cs="Calibri"/>
                <w:color w:val="1D2228"/>
                <w:spacing w:val="-5"/>
              </w:rPr>
              <w:br/>
            </w:r>
            <w:r w:rsidR="00457D02" w:rsidRPr="00634416">
              <w:rPr>
                <w:rFonts w:ascii="Calibri" w:hAnsi="Calibri" w:cs="Calibri"/>
                <w:spacing w:val="-5"/>
                <w:shd w:val="clear" w:color="auto" w:fill="FFFFFF"/>
              </w:rPr>
              <w:t xml:space="preserve">Action: </w:t>
            </w:r>
            <w:r w:rsidR="00A9337C" w:rsidRPr="00634416">
              <w:rPr>
                <w:rFonts w:ascii="Calibri" w:hAnsi="Calibri" w:cs="Calibri"/>
                <w:spacing w:val="-5"/>
                <w:shd w:val="clear" w:color="auto" w:fill="FFFFFF"/>
              </w:rPr>
              <w:t xml:space="preserve">Due to the estimated cost we decided to defer this work until our current gas boiler needs to be replaced.  </w:t>
            </w:r>
            <w:r w:rsidR="00457D02" w:rsidRPr="00634416">
              <w:rPr>
                <w:rFonts w:ascii="Calibri" w:hAnsi="Calibri" w:cs="Calibri"/>
                <w:spacing w:val="-5"/>
                <w:shd w:val="clear" w:color="auto" w:fill="FFFFFF"/>
              </w:rPr>
              <w:t>To future proof the building we will</w:t>
            </w:r>
            <w:r w:rsidR="00A9337C" w:rsidRPr="00634416">
              <w:rPr>
                <w:rFonts w:ascii="Calibri" w:hAnsi="Calibri" w:cs="Calibri"/>
                <w:spacing w:val="-5"/>
                <w:shd w:val="clear" w:color="auto" w:fill="FFFFFF"/>
              </w:rPr>
              <w:t xml:space="preserve"> install</w:t>
            </w:r>
            <w:r w:rsidR="00457D02" w:rsidRPr="00634416">
              <w:rPr>
                <w:rFonts w:ascii="Calibri" w:hAnsi="Calibri" w:cs="Calibri"/>
                <w:spacing w:val="-5"/>
                <w:shd w:val="clear" w:color="auto" w:fill="FFFFFF"/>
              </w:rPr>
              <w:t xml:space="preserve"> a new three phase distribution board with a single phasing kit. Should a </w:t>
            </w:r>
            <w:r w:rsidR="00D130B5">
              <w:rPr>
                <w:rFonts w:ascii="Calibri" w:hAnsi="Calibri" w:cs="Calibri"/>
                <w:spacing w:val="-5"/>
                <w:shd w:val="clear" w:color="auto" w:fill="FFFFFF"/>
              </w:rPr>
              <w:t>3</w:t>
            </w:r>
            <w:r w:rsidR="00A9337C" w:rsidRPr="00634416">
              <w:rPr>
                <w:rFonts w:ascii="Calibri" w:hAnsi="Calibri" w:cs="Calibri"/>
                <w:spacing w:val="-5"/>
                <w:shd w:val="clear" w:color="auto" w:fill="FFFFFF"/>
              </w:rPr>
              <w:t>-phase</w:t>
            </w:r>
            <w:r w:rsidR="00457D02" w:rsidRPr="00634416">
              <w:rPr>
                <w:rFonts w:ascii="Calibri" w:hAnsi="Calibri" w:cs="Calibri"/>
                <w:spacing w:val="-5"/>
                <w:shd w:val="clear" w:color="auto" w:fill="FFFFFF"/>
              </w:rPr>
              <w:t xml:space="preserve"> supply be installed in the future this can be easily accommodated at the board without altering the outgoing circuit wiring. The board would also be sufficiently sized to accommodate future wiring additions for more halo heaters or heat pumps etc.</w:t>
            </w:r>
          </w:p>
        </w:tc>
      </w:tr>
      <w:tr w:rsidR="004B0771" w14:paraId="511A0815" w14:textId="77777777" w:rsidTr="0009583E">
        <w:tc>
          <w:tcPr>
            <w:tcW w:w="520" w:type="dxa"/>
          </w:tcPr>
          <w:p w14:paraId="3715CDA7" w14:textId="77777777" w:rsidR="004B0771" w:rsidRDefault="004B0771" w:rsidP="00332D13">
            <w:r>
              <w:t xml:space="preserve">2. </w:t>
            </w:r>
          </w:p>
        </w:tc>
        <w:tc>
          <w:tcPr>
            <w:tcW w:w="4295" w:type="dxa"/>
          </w:tcPr>
          <w:p w14:paraId="5A7F43A0" w14:textId="77777777" w:rsidR="004B0771" w:rsidRDefault="004B0771" w:rsidP="00332D13">
            <w:r>
              <w:t>Install thermostatic radiator valves (TRVs)</w:t>
            </w:r>
          </w:p>
        </w:tc>
        <w:tc>
          <w:tcPr>
            <w:tcW w:w="10348" w:type="dxa"/>
          </w:tcPr>
          <w:p w14:paraId="5F5247A9" w14:textId="7C981EE3" w:rsidR="004B0771" w:rsidRDefault="004B0771" w:rsidP="00332D13">
            <w:r>
              <w:t xml:space="preserve">This is unnecessary as the existing convector heaters have two thermostats fitted that turn the fans off when either the water is hot enough, or the air is hot enough. This feature was not </w:t>
            </w:r>
            <w:r w:rsidR="002474DA">
              <w:t>discussed</w:t>
            </w:r>
            <w:r>
              <w:t xml:space="preserve"> with the auditor, so he was unaware of this. </w:t>
            </w:r>
          </w:p>
          <w:p w14:paraId="729405DE" w14:textId="77777777" w:rsidR="004B0771" w:rsidRDefault="004B0771" w:rsidP="00332D13"/>
          <w:p w14:paraId="33B20FEF" w14:textId="77777777" w:rsidR="004B0771" w:rsidRDefault="004B0771" w:rsidP="00332D13">
            <w:r>
              <w:t>Action: None</w:t>
            </w:r>
          </w:p>
        </w:tc>
      </w:tr>
      <w:tr w:rsidR="004B0771" w14:paraId="3CC03191" w14:textId="77777777" w:rsidTr="0009583E">
        <w:tc>
          <w:tcPr>
            <w:tcW w:w="520" w:type="dxa"/>
          </w:tcPr>
          <w:p w14:paraId="6EB4F9AC" w14:textId="77777777" w:rsidR="004B0771" w:rsidRDefault="004B0771" w:rsidP="00332D13">
            <w:r>
              <w:t xml:space="preserve">3. </w:t>
            </w:r>
          </w:p>
        </w:tc>
        <w:tc>
          <w:tcPr>
            <w:tcW w:w="4295" w:type="dxa"/>
          </w:tcPr>
          <w:p w14:paraId="2FDB38D7" w14:textId="77777777" w:rsidR="004B0771" w:rsidRDefault="004B0771" w:rsidP="00332D13">
            <w:r>
              <w:t>Draught proof the External Doors</w:t>
            </w:r>
          </w:p>
        </w:tc>
        <w:tc>
          <w:tcPr>
            <w:tcW w:w="10348" w:type="dxa"/>
          </w:tcPr>
          <w:p w14:paraId="0820659A" w14:textId="77777777" w:rsidR="004B0771" w:rsidRDefault="004B0771" w:rsidP="00332D13">
            <w:r>
              <w:t>This would be relatively easy and cheap to install if we are to keep the existing doors. The new glass doors being proposed as part of our current faculty will be draught proof.</w:t>
            </w:r>
          </w:p>
          <w:p w14:paraId="5DE68216" w14:textId="77777777" w:rsidR="004B0771" w:rsidRDefault="004B0771" w:rsidP="00332D13"/>
          <w:p w14:paraId="6F196838" w14:textId="77777777" w:rsidR="004B0771" w:rsidRDefault="004B0771" w:rsidP="00332D13">
            <w:r w:rsidRPr="007425DF">
              <w:t xml:space="preserve">Action: </w:t>
            </w:r>
            <w:r>
              <w:t>Await decision regarding installing glass doors in the faculty and if not granted then investigate draft proofing existing doors.</w:t>
            </w:r>
          </w:p>
        </w:tc>
      </w:tr>
      <w:tr w:rsidR="004B0771" w14:paraId="7AA048A9" w14:textId="77777777" w:rsidTr="0009583E">
        <w:tc>
          <w:tcPr>
            <w:tcW w:w="520" w:type="dxa"/>
          </w:tcPr>
          <w:p w14:paraId="343A6004" w14:textId="77777777" w:rsidR="004B0771" w:rsidRDefault="004B0771" w:rsidP="00332D13">
            <w:r>
              <w:t xml:space="preserve">4. </w:t>
            </w:r>
          </w:p>
        </w:tc>
        <w:tc>
          <w:tcPr>
            <w:tcW w:w="4295" w:type="dxa"/>
          </w:tcPr>
          <w:p w14:paraId="3E825936" w14:textId="77777777" w:rsidR="004B0771" w:rsidRDefault="004B0771" w:rsidP="00332D13">
            <w:r>
              <w:t>Replace heating system for electrical based heating solution</w:t>
            </w:r>
          </w:p>
        </w:tc>
        <w:tc>
          <w:tcPr>
            <w:tcW w:w="10348" w:type="dxa"/>
          </w:tcPr>
          <w:p w14:paraId="29A54BB4" w14:textId="4B9570AA" w:rsidR="004B0771" w:rsidRDefault="004B0771" w:rsidP="00332D13">
            <w:r>
              <w:t>The following heating solutions were identified by the Diocese Auditor as not appropriate for our church</w:t>
            </w:r>
            <w:r w:rsidR="000F539E">
              <w:t>:</w:t>
            </w:r>
          </w:p>
          <w:p w14:paraId="4555FF1F" w14:textId="77777777" w:rsidR="004B0771" w:rsidRDefault="004B0771">
            <w:pPr>
              <w:pStyle w:val="ListParagraph"/>
              <w:numPr>
                <w:ilvl w:val="0"/>
                <w:numId w:val="18"/>
              </w:numPr>
              <w:ind w:left="720"/>
            </w:pPr>
            <w:r>
              <w:t>Air-to-Water Source Heat Pump</w:t>
            </w:r>
          </w:p>
          <w:p w14:paraId="0F293416" w14:textId="77777777" w:rsidR="004B0771" w:rsidRDefault="004B0771">
            <w:pPr>
              <w:pStyle w:val="ListParagraph"/>
              <w:numPr>
                <w:ilvl w:val="0"/>
                <w:numId w:val="18"/>
              </w:numPr>
              <w:ind w:left="720"/>
            </w:pPr>
            <w:r>
              <w:t>Air-to-Air Source Heat Pump</w:t>
            </w:r>
          </w:p>
          <w:p w14:paraId="3ABFF214" w14:textId="77777777" w:rsidR="004B0771" w:rsidRDefault="004B0771">
            <w:pPr>
              <w:pStyle w:val="ListParagraph"/>
              <w:numPr>
                <w:ilvl w:val="0"/>
                <w:numId w:val="18"/>
              </w:numPr>
              <w:ind w:left="720"/>
            </w:pPr>
            <w:r>
              <w:t>Water Source Heat Pump</w:t>
            </w:r>
          </w:p>
          <w:p w14:paraId="70B6CB0B" w14:textId="77777777" w:rsidR="004B0771" w:rsidRDefault="004B0771">
            <w:pPr>
              <w:pStyle w:val="ListParagraph"/>
              <w:numPr>
                <w:ilvl w:val="0"/>
                <w:numId w:val="18"/>
              </w:numPr>
              <w:ind w:left="720"/>
            </w:pPr>
            <w:r>
              <w:t>Ground Source Heat Pump</w:t>
            </w:r>
          </w:p>
          <w:p w14:paraId="2F9866C6" w14:textId="77777777" w:rsidR="004B0771" w:rsidRDefault="004B0771">
            <w:pPr>
              <w:pStyle w:val="ListParagraph"/>
              <w:numPr>
                <w:ilvl w:val="0"/>
                <w:numId w:val="18"/>
              </w:numPr>
              <w:ind w:left="720"/>
            </w:pPr>
            <w:r>
              <w:t>Over Door Air Heater</w:t>
            </w:r>
          </w:p>
          <w:p w14:paraId="04AB847D" w14:textId="77777777" w:rsidR="004B0771" w:rsidRDefault="004B0771">
            <w:pPr>
              <w:pStyle w:val="ListParagraph"/>
              <w:numPr>
                <w:ilvl w:val="0"/>
                <w:numId w:val="18"/>
              </w:numPr>
              <w:ind w:left="720"/>
            </w:pPr>
            <w:r>
              <w:t>Heated Chair Cushions</w:t>
            </w:r>
          </w:p>
          <w:p w14:paraId="4306589F" w14:textId="77777777" w:rsidR="004B0771" w:rsidRDefault="004B0771">
            <w:pPr>
              <w:pStyle w:val="ListParagraph"/>
              <w:numPr>
                <w:ilvl w:val="0"/>
                <w:numId w:val="18"/>
              </w:numPr>
              <w:ind w:left="720"/>
            </w:pPr>
            <w:bookmarkStart w:id="14" w:name="_Hlk167631468"/>
            <w:r>
              <w:t>Solar Photo Voltaic (PV)</w:t>
            </w:r>
          </w:p>
          <w:p w14:paraId="6582A1DA" w14:textId="77777777" w:rsidR="004B0771" w:rsidRDefault="004B0771">
            <w:pPr>
              <w:pStyle w:val="ListParagraph"/>
              <w:numPr>
                <w:ilvl w:val="0"/>
                <w:numId w:val="18"/>
              </w:numPr>
              <w:ind w:left="720"/>
            </w:pPr>
            <w:r>
              <w:t>Battery Storage</w:t>
            </w:r>
          </w:p>
          <w:bookmarkEnd w:id="14"/>
          <w:p w14:paraId="5F881D15" w14:textId="77777777" w:rsidR="004B0771" w:rsidRDefault="004B0771" w:rsidP="00332D13"/>
          <w:p w14:paraId="03D09642" w14:textId="77777777" w:rsidR="004B0771" w:rsidRDefault="004B0771" w:rsidP="00332D13">
            <w:r>
              <w:t>The following were recommended</w:t>
            </w:r>
          </w:p>
          <w:p w14:paraId="74211D77" w14:textId="77777777" w:rsidR="004B0771" w:rsidRDefault="004B0771">
            <w:pPr>
              <w:pStyle w:val="ListParagraph"/>
              <w:numPr>
                <w:ilvl w:val="0"/>
                <w:numId w:val="18"/>
              </w:numPr>
              <w:ind w:left="720"/>
            </w:pPr>
            <w:bookmarkStart w:id="15" w:name="_Hlk167631590"/>
            <w:r>
              <w:t>Under Pew Electric Heating Panels</w:t>
            </w:r>
          </w:p>
          <w:p w14:paraId="357466FA" w14:textId="77777777" w:rsidR="004B0771" w:rsidRDefault="004B0771">
            <w:pPr>
              <w:pStyle w:val="ListParagraph"/>
              <w:numPr>
                <w:ilvl w:val="0"/>
                <w:numId w:val="18"/>
              </w:numPr>
              <w:ind w:left="720"/>
            </w:pPr>
            <w:r>
              <w:t>Electric Panel Heaters</w:t>
            </w:r>
          </w:p>
          <w:p w14:paraId="4D9F4B54" w14:textId="77777777" w:rsidR="004B0771" w:rsidRDefault="004B0771">
            <w:pPr>
              <w:pStyle w:val="ListParagraph"/>
              <w:numPr>
                <w:ilvl w:val="0"/>
                <w:numId w:val="18"/>
              </w:numPr>
              <w:ind w:left="720"/>
            </w:pPr>
            <w:r>
              <w:t>Overhead Infrared Heaters</w:t>
            </w:r>
          </w:p>
          <w:bookmarkEnd w:id="15"/>
          <w:p w14:paraId="7319AC6E" w14:textId="77777777" w:rsidR="004B0771" w:rsidRDefault="004B0771" w:rsidP="00332D13"/>
          <w:p w14:paraId="3B1E2D94" w14:textId="1C503BBE" w:rsidR="00815F0F" w:rsidRDefault="00815F0F" w:rsidP="00815F0F">
            <w:r>
              <w:t xml:space="preserve">The church is currently heated by a gas fired boiler installed in 2018 and which potentially has a further 10 years of serviceable life. In the meantime, however, we have an opportunity to use an electrical based heating solution in the south aisle where the pews are to be removed. This will allow this area to be used for a wide variety of activities using this heating without the expense and emissions incurred from heating the whole church using the gas boiler. </w:t>
            </w:r>
          </w:p>
          <w:p w14:paraId="38CA11EB" w14:textId="77777777" w:rsidR="00815F0F" w:rsidRDefault="00815F0F" w:rsidP="00332D13"/>
          <w:p w14:paraId="6C832A0F" w14:textId="77777777" w:rsidR="0009583E" w:rsidRDefault="004B0771" w:rsidP="00332D13">
            <w:r w:rsidRPr="002E2364">
              <w:t xml:space="preserve">Action: </w:t>
            </w:r>
            <w:r>
              <w:t>We have investigated these options and we have identified a preferred solution</w:t>
            </w:r>
            <w:r w:rsidR="0009583E">
              <w:t>.</w:t>
            </w:r>
          </w:p>
          <w:p w14:paraId="3AF8ECC6" w14:textId="50D7F9F2" w:rsidR="004B0771" w:rsidRDefault="0009583E" w:rsidP="00332D13">
            <w:r>
              <w:t xml:space="preserve">See Appendix E - Investigation of </w:t>
            </w:r>
            <w:r w:rsidR="004B0771" w:rsidRPr="00E10361">
              <w:t>electrical based heating solutions</w:t>
            </w:r>
            <w:r>
              <w:t xml:space="preserve">. </w:t>
            </w:r>
          </w:p>
        </w:tc>
      </w:tr>
      <w:tr w:rsidR="004B0771" w14:paraId="468D79F1" w14:textId="77777777" w:rsidTr="0009583E">
        <w:tc>
          <w:tcPr>
            <w:tcW w:w="520" w:type="dxa"/>
            <w:shd w:val="clear" w:color="auto" w:fill="99FF99"/>
          </w:tcPr>
          <w:p w14:paraId="72106856" w14:textId="77777777" w:rsidR="004B0771" w:rsidRDefault="004B0771" w:rsidP="00332D13"/>
        </w:tc>
        <w:tc>
          <w:tcPr>
            <w:tcW w:w="4295" w:type="dxa"/>
            <w:shd w:val="clear" w:color="auto" w:fill="99FF99"/>
          </w:tcPr>
          <w:p w14:paraId="7A7FAFA3" w14:textId="77777777" w:rsidR="004B0771" w:rsidRDefault="004B0771" w:rsidP="00332D13">
            <w:pPr>
              <w:rPr>
                <w:b/>
                <w:bCs/>
              </w:rPr>
            </w:pPr>
            <w:r w:rsidRPr="00B00721">
              <w:rPr>
                <w:b/>
                <w:bCs/>
              </w:rPr>
              <w:t>Other Observations</w:t>
            </w:r>
          </w:p>
          <w:p w14:paraId="0F81FEEC" w14:textId="77777777" w:rsidR="004B0771" w:rsidRPr="00B00721" w:rsidRDefault="004B0771" w:rsidP="00332D13">
            <w:pPr>
              <w:rPr>
                <w:b/>
                <w:bCs/>
              </w:rPr>
            </w:pPr>
          </w:p>
        </w:tc>
        <w:tc>
          <w:tcPr>
            <w:tcW w:w="10348" w:type="dxa"/>
            <w:shd w:val="clear" w:color="auto" w:fill="99FF99"/>
          </w:tcPr>
          <w:p w14:paraId="091D5D35" w14:textId="77777777" w:rsidR="004B0771" w:rsidRPr="00B00721" w:rsidRDefault="004B0771" w:rsidP="00332D13">
            <w:pPr>
              <w:rPr>
                <w:b/>
                <w:bCs/>
              </w:rPr>
            </w:pPr>
            <w:r w:rsidRPr="00B00721">
              <w:rPr>
                <w:b/>
                <w:bCs/>
              </w:rPr>
              <w:t>Response</w:t>
            </w:r>
          </w:p>
        </w:tc>
      </w:tr>
      <w:tr w:rsidR="004B0771" w14:paraId="5D2808C2" w14:textId="77777777" w:rsidTr="0009583E">
        <w:trPr>
          <w:trHeight w:val="166"/>
        </w:trPr>
        <w:tc>
          <w:tcPr>
            <w:tcW w:w="520" w:type="dxa"/>
          </w:tcPr>
          <w:p w14:paraId="3C8BFB87" w14:textId="77777777" w:rsidR="004B0771" w:rsidRDefault="004B0771" w:rsidP="00332D13">
            <w:r>
              <w:t>5.</w:t>
            </w:r>
          </w:p>
        </w:tc>
        <w:tc>
          <w:tcPr>
            <w:tcW w:w="4295" w:type="dxa"/>
          </w:tcPr>
          <w:p w14:paraId="613D2FE0" w14:textId="77777777" w:rsidR="004B0771" w:rsidRDefault="004B0771" w:rsidP="00332D13">
            <w:r>
              <w:t>The consideration of underfloor heating for the church should be warned against.</w:t>
            </w:r>
          </w:p>
        </w:tc>
        <w:tc>
          <w:tcPr>
            <w:tcW w:w="10348" w:type="dxa"/>
          </w:tcPr>
          <w:p w14:paraId="0362894F" w14:textId="77777777" w:rsidR="004B0771" w:rsidRDefault="004B0771" w:rsidP="00332D13">
            <w:r>
              <w:t>The advice is that the cost of running the underfloor heating system continuously will be very high and is unlikely to provide sufficient thermal comfort for events and services, therefore requiring additional heating to raise the temperature enough to make people feel warm and welcome.</w:t>
            </w:r>
          </w:p>
          <w:p w14:paraId="763A4282" w14:textId="77777777" w:rsidR="004B0771" w:rsidRDefault="004B0771" w:rsidP="00332D13"/>
          <w:p w14:paraId="341678E0" w14:textId="77777777" w:rsidR="004B0771" w:rsidRDefault="004B0771" w:rsidP="00332D13">
            <w:r>
              <w:t>Action: We have removed underfloor heating from the reordering proposals in our current faculty.</w:t>
            </w:r>
          </w:p>
        </w:tc>
      </w:tr>
      <w:tr w:rsidR="004B0771" w14:paraId="5AEA940C" w14:textId="77777777" w:rsidTr="0009583E">
        <w:trPr>
          <w:trHeight w:val="166"/>
        </w:trPr>
        <w:tc>
          <w:tcPr>
            <w:tcW w:w="520" w:type="dxa"/>
          </w:tcPr>
          <w:p w14:paraId="63E4DD15" w14:textId="77777777" w:rsidR="004B0771" w:rsidRDefault="004B0771" w:rsidP="00332D13">
            <w:r>
              <w:t xml:space="preserve">6. </w:t>
            </w:r>
          </w:p>
        </w:tc>
        <w:tc>
          <w:tcPr>
            <w:tcW w:w="4295" w:type="dxa"/>
          </w:tcPr>
          <w:p w14:paraId="5E0249F7" w14:textId="77777777" w:rsidR="004B0771" w:rsidRDefault="004B0771" w:rsidP="00332D13">
            <w:r>
              <w:t>Stop the draught!</w:t>
            </w:r>
          </w:p>
        </w:tc>
        <w:tc>
          <w:tcPr>
            <w:tcW w:w="10348" w:type="dxa"/>
          </w:tcPr>
          <w:p w14:paraId="18DC72AF" w14:textId="77777777" w:rsidR="004B0771" w:rsidRDefault="004B0771" w:rsidP="00332D13">
            <w:r>
              <w:t>Stop the draughts is incompatible with improving the ventilation (to prevent damp), except when the heating is on.</w:t>
            </w:r>
          </w:p>
          <w:p w14:paraId="5C2850E8" w14:textId="77777777" w:rsidR="004B0771" w:rsidRDefault="004B0771" w:rsidP="00332D13"/>
          <w:p w14:paraId="11B4AA01" w14:textId="77777777" w:rsidR="004B0771" w:rsidRDefault="004B0771" w:rsidP="00332D13">
            <w:r>
              <w:t>Action: None</w:t>
            </w:r>
          </w:p>
        </w:tc>
      </w:tr>
      <w:tr w:rsidR="004B0771" w14:paraId="287C16A6" w14:textId="77777777" w:rsidTr="0009583E">
        <w:trPr>
          <w:trHeight w:val="166"/>
        </w:trPr>
        <w:tc>
          <w:tcPr>
            <w:tcW w:w="520" w:type="dxa"/>
          </w:tcPr>
          <w:p w14:paraId="743E6639" w14:textId="77777777" w:rsidR="004B0771" w:rsidRDefault="004B0771" w:rsidP="00332D13">
            <w:r>
              <w:t xml:space="preserve">7. </w:t>
            </w:r>
          </w:p>
        </w:tc>
        <w:tc>
          <w:tcPr>
            <w:tcW w:w="4295" w:type="dxa"/>
          </w:tcPr>
          <w:p w14:paraId="18E49F0E" w14:textId="77777777" w:rsidR="004B0771" w:rsidRDefault="004B0771" w:rsidP="00332D13">
            <w:r>
              <w:t xml:space="preserve">Be conscious of leaving lights on! </w:t>
            </w:r>
          </w:p>
        </w:tc>
        <w:tc>
          <w:tcPr>
            <w:tcW w:w="10348" w:type="dxa"/>
          </w:tcPr>
          <w:p w14:paraId="15B6A9CA" w14:textId="77777777" w:rsidR="004B0771" w:rsidRDefault="004B0771" w:rsidP="00332D13">
            <w:r>
              <w:t>The advice is to make sure lights are off when not in use. Reduce the number and amount of time any floodlights are on and/or consider motion sensors. Place signs next to lights to remind people to turn these off.</w:t>
            </w:r>
          </w:p>
          <w:p w14:paraId="1B9C6BB9" w14:textId="77777777" w:rsidR="004B0771" w:rsidRDefault="004B0771" w:rsidP="00332D13"/>
          <w:p w14:paraId="5ADD5AAB" w14:textId="77777777" w:rsidR="004B0771" w:rsidRDefault="004B0771" w:rsidP="00332D13">
            <w:r>
              <w:t>All our LED lighting was assessed as being only 2% of our energy usage, so any use of motion sensors for the outside lights would be of marginal benefit, taking into account the cost of installation. The lights are diligently turned off when the church is not in use. This is not currently an issue.</w:t>
            </w:r>
          </w:p>
          <w:p w14:paraId="78EC3061" w14:textId="77777777" w:rsidR="004B0771" w:rsidRDefault="004B0771" w:rsidP="00332D13"/>
          <w:p w14:paraId="1808E669" w14:textId="77777777" w:rsidR="004B0771" w:rsidRDefault="004B0771" w:rsidP="00332D13">
            <w:r w:rsidRPr="00E10361">
              <w:t xml:space="preserve">Action: None </w:t>
            </w:r>
          </w:p>
        </w:tc>
      </w:tr>
      <w:tr w:rsidR="004B0771" w14:paraId="387E3DE5" w14:textId="77777777" w:rsidTr="0009583E">
        <w:trPr>
          <w:trHeight w:val="166"/>
        </w:trPr>
        <w:tc>
          <w:tcPr>
            <w:tcW w:w="520" w:type="dxa"/>
          </w:tcPr>
          <w:p w14:paraId="3B7DA33D" w14:textId="77777777" w:rsidR="004B0771" w:rsidRDefault="004B0771" w:rsidP="00332D13">
            <w:r>
              <w:t>8.</w:t>
            </w:r>
          </w:p>
        </w:tc>
        <w:tc>
          <w:tcPr>
            <w:tcW w:w="4295" w:type="dxa"/>
          </w:tcPr>
          <w:p w14:paraId="5DEC3932" w14:textId="77777777" w:rsidR="004B0771" w:rsidRDefault="004B0771" w:rsidP="00332D13">
            <w:r>
              <w:t>When do we turn the heating off?</w:t>
            </w:r>
          </w:p>
        </w:tc>
        <w:tc>
          <w:tcPr>
            <w:tcW w:w="10348" w:type="dxa"/>
          </w:tcPr>
          <w:p w14:paraId="4A5B0B6E" w14:textId="77777777" w:rsidR="004B0771" w:rsidRDefault="004B0771" w:rsidP="00332D13">
            <w:r>
              <w:t>The advice is don’t heat areas that are not regularly used or only used for a short time. Consider whether to leave the heat running all the way through a service.</w:t>
            </w:r>
          </w:p>
          <w:p w14:paraId="21D253C1" w14:textId="77777777" w:rsidR="004B0771" w:rsidRDefault="004B0771" w:rsidP="00332D13"/>
          <w:p w14:paraId="1CE3CFF5" w14:textId="77777777" w:rsidR="004B0771" w:rsidRDefault="004B0771" w:rsidP="00332D13">
            <w:r>
              <w:t>A significant gain could be made by installing radiant heaters in the meeting/creche area or in the south aisle if the pews are removed as part of the current faculty. Just heating these areas for small or moderate meetings/events rather than heating the whole church would save a lot of energy costs and emissions.</w:t>
            </w:r>
          </w:p>
          <w:p w14:paraId="6AADB05C" w14:textId="77777777" w:rsidR="004B0771" w:rsidRDefault="004B0771" w:rsidP="00332D13"/>
          <w:p w14:paraId="2453A8C4" w14:textId="77777777" w:rsidR="004B0771" w:rsidRDefault="004B0771" w:rsidP="00332D13">
            <w:r w:rsidRPr="00E10361">
              <w:t xml:space="preserve">Action: </w:t>
            </w:r>
            <w:r>
              <w:t>This has been considered as part of our investigations under point 4 above.</w:t>
            </w:r>
          </w:p>
        </w:tc>
      </w:tr>
      <w:tr w:rsidR="004B0771" w14:paraId="224FCBD6" w14:textId="77777777" w:rsidTr="0009583E">
        <w:trPr>
          <w:trHeight w:val="166"/>
        </w:trPr>
        <w:tc>
          <w:tcPr>
            <w:tcW w:w="520" w:type="dxa"/>
          </w:tcPr>
          <w:p w14:paraId="5E195A19" w14:textId="77777777" w:rsidR="004B0771" w:rsidRDefault="004B0771" w:rsidP="00332D13">
            <w:r>
              <w:t>9.</w:t>
            </w:r>
          </w:p>
        </w:tc>
        <w:tc>
          <w:tcPr>
            <w:tcW w:w="4295" w:type="dxa"/>
          </w:tcPr>
          <w:p w14:paraId="0DA25E1B" w14:textId="77777777" w:rsidR="004B0771" w:rsidRDefault="004B0771" w:rsidP="00332D13">
            <w:r>
              <w:t>Adjust TRVs</w:t>
            </w:r>
          </w:p>
        </w:tc>
        <w:tc>
          <w:tcPr>
            <w:tcW w:w="10348" w:type="dxa"/>
          </w:tcPr>
          <w:p w14:paraId="2900F04D" w14:textId="7289E71E" w:rsidR="004B0771" w:rsidRDefault="004B0771" w:rsidP="00332D13">
            <w:r>
              <w:t xml:space="preserve">The advice is to set different temperatures for different rooms. This is not appropriate for us we only have the main body of the church and the </w:t>
            </w:r>
            <w:r w:rsidR="00634416">
              <w:t>vestry,</w:t>
            </w:r>
            <w:r>
              <w:t xml:space="preserve"> and the vestry is unheated. </w:t>
            </w:r>
          </w:p>
          <w:p w14:paraId="240F802F" w14:textId="77777777" w:rsidR="004B0771" w:rsidRDefault="004B0771" w:rsidP="00332D13"/>
          <w:p w14:paraId="01B5461F" w14:textId="77777777" w:rsidR="004B0771" w:rsidRDefault="004B0771" w:rsidP="00332D13">
            <w:r>
              <w:t>Action: None</w:t>
            </w:r>
          </w:p>
        </w:tc>
      </w:tr>
      <w:tr w:rsidR="004B0771" w14:paraId="45F3BB61" w14:textId="77777777" w:rsidTr="0009583E">
        <w:trPr>
          <w:trHeight w:val="166"/>
        </w:trPr>
        <w:tc>
          <w:tcPr>
            <w:tcW w:w="520" w:type="dxa"/>
          </w:tcPr>
          <w:p w14:paraId="6A4B898A" w14:textId="77777777" w:rsidR="004B0771" w:rsidRDefault="004B0771" w:rsidP="00332D13">
            <w:r>
              <w:t>10.</w:t>
            </w:r>
          </w:p>
        </w:tc>
        <w:tc>
          <w:tcPr>
            <w:tcW w:w="4295" w:type="dxa"/>
          </w:tcPr>
          <w:p w14:paraId="6EE857D5" w14:textId="77777777" w:rsidR="004B0771" w:rsidRDefault="004B0771" w:rsidP="00332D13">
            <w:r>
              <w:t>Boiler flow temperature</w:t>
            </w:r>
          </w:p>
        </w:tc>
        <w:tc>
          <w:tcPr>
            <w:tcW w:w="10348" w:type="dxa"/>
          </w:tcPr>
          <w:p w14:paraId="627E8B60" w14:textId="77777777" w:rsidR="004B0771" w:rsidRDefault="004B0771" w:rsidP="00332D13">
            <w:r>
              <w:t>The advice is to raise and lower the temperature of the boiler. We struggle to heat the church as it is so don’t have a need to lower the boiler temperature.</w:t>
            </w:r>
          </w:p>
          <w:p w14:paraId="2BB5CB9A" w14:textId="77777777" w:rsidR="004B0771" w:rsidRDefault="004B0771" w:rsidP="00332D13"/>
          <w:p w14:paraId="785091BB" w14:textId="77777777" w:rsidR="004B0771" w:rsidRDefault="004B0771" w:rsidP="00332D13">
            <w:r>
              <w:t>Action: None</w:t>
            </w:r>
          </w:p>
        </w:tc>
      </w:tr>
      <w:tr w:rsidR="004B0771" w14:paraId="22ABCA90" w14:textId="77777777" w:rsidTr="0009583E">
        <w:trPr>
          <w:trHeight w:val="166"/>
        </w:trPr>
        <w:tc>
          <w:tcPr>
            <w:tcW w:w="520" w:type="dxa"/>
          </w:tcPr>
          <w:p w14:paraId="3268493D" w14:textId="77777777" w:rsidR="004B0771" w:rsidRDefault="004B0771" w:rsidP="00332D13">
            <w:r>
              <w:t xml:space="preserve">11. </w:t>
            </w:r>
          </w:p>
        </w:tc>
        <w:tc>
          <w:tcPr>
            <w:tcW w:w="4295" w:type="dxa"/>
          </w:tcPr>
          <w:p w14:paraId="65CE6A32" w14:textId="77777777" w:rsidR="004B0771" w:rsidRDefault="004B0771" w:rsidP="00332D13">
            <w:r>
              <w:t>Monitoring Bills</w:t>
            </w:r>
          </w:p>
        </w:tc>
        <w:tc>
          <w:tcPr>
            <w:tcW w:w="10348" w:type="dxa"/>
          </w:tcPr>
          <w:p w14:paraId="3ACCF37B" w14:textId="77777777" w:rsidR="004B0771" w:rsidRDefault="004B0771" w:rsidP="00332D13">
            <w:r>
              <w:t>We already monitor our bills closely and also complete the Diocese Energy Footprint Tool.</w:t>
            </w:r>
          </w:p>
          <w:p w14:paraId="63A57E10" w14:textId="77777777" w:rsidR="004B0771" w:rsidRDefault="004B0771" w:rsidP="00332D13"/>
          <w:p w14:paraId="5EE2177C" w14:textId="77777777" w:rsidR="004B0771" w:rsidRDefault="004B0771" w:rsidP="00332D13">
            <w:r>
              <w:t>Action: None</w:t>
            </w:r>
          </w:p>
        </w:tc>
      </w:tr>
      <w:tr w:rsidR="004B0771" w14:paraId="3D4BF0CE" w14:textId="77777777" w:rsidTr="0009583E">
        <w:trPr>
          <w:trHeight w:val="166"/>
        </w:trPr>
        <w:tc>
          <w:tcPr>
            <w:tcW w:w="520" w:type="dxa"/>
          </w:tcPr>
          <w:p w14:paraId="3386B9F9" w14:textId="77777777" w:rsidR="004B0771" w:rsidRDefault="004B0771" w:rsidP="00332D13">
            <w:r>
              <w:t>12.</w:t>
            </w:r>
          </w:p>
        </w:tc>
        <w:tc>
          <w:tcPr>
            <w:tcW w:w="4295" w:type="dxa"/>
          </w:tcPr>
          <w:p w14:paraId="5299601F" w14:textId="77777777" w:rsidR="004B0771" w:rsidRDefault="004B0771" w:rsidP="00332D13">
            <w:r>
              <w:t>Eco Church</w:t>
            </w:r>
          </w:p>
        </w:tc>
        <w:tc>
          <w:tcPr>
            <w:tcW w:w="10348" w:type="dxa"/>
          </w:tcPr>
          <w:p w14:paraId="610956DB" w14:textId="389C2F7F" w:rsidR="004B0771" w:rsidRDefault="004B0771" w:rsidP="00332D13">
            <w:r>
              <w:t xml:space="preserve">We are fully engaged with this programme. We have an Eco Champion, who has undertaken the Carbon Literacy training, is participating in the DAC </w:t>
            </w:r>
            <w:r w:rsidR="00457375">
              <w:t xml:space="preserve">Eco </w:t>
            </w:r>
            <w:r>
              <w:t>meetings</w:t>
            </w:r>
            <w:r w:rsidR="00457375">
              <w:t xml:space="preserve"> and meets with Eco Champions from two other local churches. </w:t>
            </w:r>
            <w:r>
              <w:t xml:space="preserve"> We have achieved the Eco Church Bronze award and are working towards Silver. </w:t>
            </w:r>
          </w:p>
          <w:p w14:paraId="3E560858" w14:textId="77777777" w:rsidR="004B0771" w:rsidRDefault="004B0771" w:rsidP="00332D13"/>
          <w:p w14:paraId="058AEA52" w14:textId="77777777" w:rsidR="004B0771" w:rsidRDefault="004B0771" w:rsidP="00332D13">
            <w:r>
              <w:t>Action: None</w:t>
            </w:r>
          </w:p>
        </w:tc>
      </w:tr>
      <w:tr w:rsidR="004B0771" w14:paraId="6B556393" w14:textId="77777777" w:rsidTr="0009583E">
        <w:trPr>
          <w:trHeight w:val="166"/>
        </w:trPr>
        <w:tc>
          <w:tcPr>
            <w:tcW w:w="520" w:type="dxa"/>
          </w:tcPr>
          <w:p w14:paraId="2561DE56" w14:textId="77777777" w:rsidR="004B0771" w:rsidRDefault="004B0771" w:rsidP="00332D13">
            <w:r>
              <w:t>13.</w:t>
            </w:r>
          </w:p>
        </w:tc>
        <w:tc>
          <w:tcPr>
            <w:tcW w:w="4295" w:type="dxa"/>
          </w:tcPr>
          <w:p w14:paraId="369B585E" w14:textId="77777777" w:rsidR="004B0771" w:rsidRDefault="004B0771" w:rsidP="00332D13">
            <w:r>
              <w:t>Increase biodiversity in your churchyard</w:t>
            </w:r>
          </w:p>
        </w:tc>
        <w:tc>
          <w:tcPr>
            <w:tcW w:w="10348" w:type="dxa"/>
          </w:tcPr>
          <w:p w14:paraId="0099E0CC" w14:textId="77777777" w:rsidR="004B0771" w:rsidRDefault="004B0771" w:rsidP="00332D13">
            <w:r>
              <w:t>We have already installed bug hotels and bat boxes. We have also planted wildflowers and installed a pond. We are engaged with Living Churchyards and have the Bishops Award for our Churchyard Management.</w:t>
            </w:r>
          </w:p>
          <w:p w14:paraId="2A51B300" w14:textId="77777777" w:rsidR="004B0771" w:rsidRDefault="004B0771" w:rsidP="00332D13"/>
          <w:p w14:paraId="1B4CC605" w14:textId="77777777" w:rsidR="004B0771" w:rsidRDefault="004B0771" w:rsidP="00332D13">
            <w:r>
              <w:t>Action: None</w:t>
            </w:r>
          </w:p>
        </w:tc>
      </w:tr>
      <w:tr w:rsidR="004B0771" w14:paraId="0A1A8035" w14:textId="77777777" w:rsidTr="0009583E">
        <w:trPr>
          <w:trHeight w:val="166"/>
        </w:trPr>
        <w:tc>
          <w:tcPr>
            <w:tcW w:w="520" w:type="dxa"/>
          </w:tcPr>
          <w:p w14:paraId="45D9F7F9" w14:textId="77777777" w:rsidR="004B0771" w:rsidRDefault="004B0771" w:rsidP="00332D13">
            <w:r>
              <w:t>14.</w:t>
            </w:r>
          </w:p>
        </w:tc>
        <w:tc>
          <w:tcPr>
            <w:tcW w:w="4295" w:type="dxa"/>
          </w:tcPr>
          <w:p w14:paraId="560AED8A" w14:textId="77777777" w:rsidR="004B0771" w:rsidRDefault="004B0771" w:rsidP="00332D13">
            <w:r>
              <w:t>Community engagement</w:t>
            </w:r>
          </w:p>
        </w:tc>
        <w:tc>
          <w:tcPr>
            <w:tcW w:w="10348" w:type="dxa"/>
          </w:tcPr>
          <w:p w14:paraId="7C47980D" w14:textId="77777777" w:rsidR="004B0771" w:rsidRDefault="004B0771" w:rsidP="00332D13">
            <w:r>
              <w:t>We have had partnerships with local groups and participated in sustainability initiatives and will continue to do this. Our current faculty if granted should allow us to do more of this type of engagement.</w:t>
            </w:r>
          </w:p>
          <w:p w14:paraId="61A13184" w14:textId="77777777" w:rsidR="004B0771" w:rsidRDefault="004B0771" w:rsidP="00332D13"/>
          <w:p w14:paraId="7FF58C76" w14:textId="77777777" w:rsidR="004B0771" w:rsidRDefault="004B0771" w:rsidP="00332D13">
            <w:r>
              <w:t>Action: Continue and expand community engagement.</w:t>
            </w:r>
          </w:p>
        </w:tc>
      </w:tr>
      <w:tr w:rsidR="004B0771" w14:paraId="2BCEEC7F" w14:textId="77777777" w:rsidTr="0009583E">
        <w:trPr>
          <w:trHeight w:val="166"/>
        </w:trPr>
        <w:tc>
          <w:tcPr>
            <w:tcW w:w="520" w:type="dxa"/>
          </w:tcPr>
          <w:p w14:paraId="35B5361D" w14:textId="77777777" w:rsidR="004B0771" w:rsidRDefault="004B0771" w:rsidP="00332D13">
            <w:r>
              <w:t xml:space="preserve">15. </w:t>
            </w:r>
          </w:p>
        </w:tc>
        <w:tc>
          <w:tcPr>
            <w:tcW w:w="4295" w:type="dxa"/>
          </w:tcPr>
          <w:p w14:paraId="03E9CD9B" w14:textId="77777777" w:rsidR="004B0771" w:rsidRDefault="004B0771" w:rsidP="00332D13">
            <w:r>
              <w:t>Bats in Churches</w:t>
            </w:r>
          </w:p>
        </w:tc>
        <w:tc>
          <w:tcPr>
            <w:tcW w:w="10348" w:type="dxa"/>
          </w:tcPr>
          <w:p w14:paraId="3B816955" w14:textId="77777777" w:rsidR="004B0771" w:rsidRDefault="004B0771" w:rsidP="00332D13">
            <w:r>
              <w:t xml:space="preserve">We have bats in our church roof and will be consulting with conservation specialists to ensure their welfare while our Nave Roof is repaired this autumn. </w:t>
            </w:r>
          </w:p>
          <w:p w14:paraId="6EB2BA4B" w14:textId="77777777" w:rsidR="004B0771" w:rsidRDefault="004B0771" w:rsidP="00332D13"/>
          <w:p w14:paraId="59A1B5F9" w14:textId="77777777" w:rsidR="004B0771" w:rsidRDefault="004B0771" w:rsidP="00332D13">
            <w:r>
              <w:t>Action: Ensure welfare of our bat population.</w:t>
            </w:r>
          </w:p>
        </w:tc>
      </w:tr>
    </w:tbl>
    <w:p w14:paraId="44432DAC" w14:textId="77777777" w:rsidR="004B0771" w:rsidRPr="00212496" w:rsidRDefault="004B0771" w:rsidP="004B0771"/>
    <w:p w14:paraId="228811B3" w14:textId="77777777" w:rsidR="004B0771" w:rsidRDefault="004B0771" w:rsidP="004B0771">
      <w:pPr>
        <w:rPr>
          <w:rStyle w:val="SubtleEmphasis"/>
          <w:rFonts w:eastAsia="Times New Roman" w:cstheme="minorHAnsi"/>
          <w:b/>
          <w:bCs/>
          <w:i w:val="0"/>
          <w:iCs w:val="0"/>
          <w:color w:val="auto"/>
          <w:sz w:val="20"/>
          <w:szCs w:val="20"/>
        </w:rPr>
      </w:pPr>
    </w:p>
    <w:p w14:paraId="68308405" w14:textId="7B23D75C" w:rsidR="0009583E" w:rsidRDefault="0009583E">
      <w:pPr>
        <w:rPr>
          <w:rStyle w:val="SubtleEmphasis"/>
          <w:rFonts w:eastAsia="Times New Roman" w:cstheme="minorHAnsi"/>
          <w:i w:val="0"/>
          <w:iCs w:val="0"/>
          <w:color w:val="0070C0"/>
          <w:sz w:val="20"/>
          <w:szCs w:val="20"/>
        </w:rPr>
      </w:pPr>
      <w:r>
        <w:rPr>
          <w:rStyle w:val="SubtleEmphasis"/>
          <w:rFonts w:eastAsia="Times New Roman" w:cstheme="minorHAnsi"/>
          <w:i w:val="0"/>
          <w:iCs w:val="0"/>
          <w:color w:val="0070C0"/>
          <w:sz w:val="20"/>
          <w:szCs w:val="20"/>
        </w:rPr>
        <w:br w:type="page"/>
      </w:r>
    </w:p>
    <w:p w14:paraId="4B6AB983" w14:textId="77777777" w:rsidR="0009583E" w:rsidRDefault="0009583E" w:rsidP="0009583E">
      <w:pPr>
        <w:rPr>
          <w:rStyle w:val="SubtleEmphasis"/>
          <w:rFonts w:eastAsia="Times New Roman" w:cstheme="minorHAnsi"/>
          <w:b/>
          <w:bCs/>
          <w:color w:val="auto"/>
          <w:sz w:val="20"/>
          <w:szCs w:val="20"/>
        </w:rPr>
      </w:pPr>
    </w:p>
    <w:p w14:paraId="2909CB86" w14:textId="228E2474" w:rsidR="00572E25" w:rsidRPr="00534448" w:rsidRDefault="0009583E" w:rsidP="00534448">
      <w:pPr>
        <w:pStyle w:val="Heading1"/>
      </w:pPr>
      <w:bookmarkStart w:id="16" w:name="_Toc170728230"/>
      <w:r w:rsidRPr="00534448">
        <w:t>Appendix E - Investigation of electrical based heating solutions</w:t>
      </w:r>
      <w:bookmarkEnd w:id="16"/>
    </w:p>
    <w:p w14:paraId="7B58BBEC" w14:textId="77777777" w:rsidR="0009583E" w:rsidRDefault="0009583E" w:rsidP="0009583E">
      <w:pPr>
        <w:rPr>
          <w:rStyle w:val="SubtleEmphasis"/>
          <w:rFonts w:eastAsia="Times New Roman" w:cstheme="minorHAnsi"/>
          <w:b/>
          <w:bCs/>
          <w:i w:val="0"/>
          <w:iCs w:val="0"/>
          <w:color w:val="auto"/>
          <w:sz w:val="22"/>
          <w:szCs w:val="22"/>
        </w:rPr>
      </w:pPr>
    </w:p>
    <w:p w14:paraId="50ECD4BD" w14:textId="77777777" w:rsidR="00D219C0" w:rsidRDefault="00D219C0" w:rsidP="00D219C0">
      <w:pPr>
        <w:rPr>
          <w:rFonts w:ascii="Calibri" w:hAnsi="Calibri" w:cs="Calibri"/>
        </w:rPr>
      </w:pPr>
      <w:r>
        <w:rPr>
          <w:rFonts w:ascii="Calibri" w:hAnsi="Calibri" w:cs="Calibri"/>
        </w:rPr>
        <w:t xml:space="preserve">Options to </w:t>
      </w:r>
      <w:r w:rsidRPr="009B40D8">
        <w:rPr>
          <w:rFonts w:ascii="Calibri" w:hAnsi="Calibri" w:cs="Calibri"/>
        </w:rPr>
        <w:t>heat the south aisle</w:t>
      </w:r>
      <w:r>
        <w:rPr>
          <w:rFonts w:ascii="Calibri" w:hAnsi="Calibri" w:cs="Calibri"/>
        </w:rPr>
        <w:t xml:space="preserve"> have been investigated as shown below and a recommended option identified. </w:t>
      </w:r>
    </w:p>
    <w:p w14:paraId="46C04DD4" w14:textId="77777777" w:rsidR="00D219C0" w:rsidRPr="009B40D8" w:rsidRDefault="00D219C0" w:rsidP="00D219C0">
      <w:pPr>
        <w:rPr>
          <w:rFonts w:ascii="Calibri" w:hAnsi="Calibri" w:cs="Calibri"/>
        </w:rPr>
      </w:pPr>
    </w:p>
    <w:tbl>
      <w:tblPr>
        <w:tblStyle w:val="TableGrid"/>
        <w:tblW w:w="15446" w:type="dxa"/>
        <w:tblLook w:val="04A0" w:firstRow="1" w:lastRow="0" w:firstColumn="1" w:lastColumn="0" w:noHBand="0" w:noVBand="1"/>
      </w:tblPr>
      <w:tblGrid>
        <w:gridCol w:w="412"/>
        <w:gridCol w:w="2006"/>
        <w:gridCol w:w="7358"/>
        <w:gridCol w:w="3119"/>
        <w:gridCol w:w="2551"/>
      </w:tblGrid>
      <w:tr w:rsidR="00D219C0" w:rsidRPr="009B40D8" w14:paraId="24582CC1" w14:textId="77777777" w:rsidTr="00D219C0">
        <w:tc>
          <w:tcPr>
            <w:tcW w:w="412" w:type="dxa"/>
            <w:shd w:val="clear" w:color="auto" w:fill="CCFF99"/>
          </w:tcPr>
          <w:p w14:paraId="28AA43E8" w14:textId="77777777" w:rsidR="00D219C0" w:rsidRPr="009B40D8" w:rsidRDefault="00D219C0" w:rsidP="00332D13">
            <w:pPr>
              <w:rPr>
                <w:rFonts w:ascii="Calibri" w:hAnsi="Calibri" w:cs="Calibri"/>
              </w:rPr>
            </w:pPr>
          </w:p>
        </w:tc>
        <w:tc>
          <w:tcPr>
            <w:tcW w:w="2006" w:type="dxa"/>
            <w:shd w:val="clear" w:color="auto" w:fill="CCFF99"/>
          </w:tcPr>
          <w:p w14:paraId="26FBEEAE" w14:textId="77777777" w:rsidR="00D219C0" w:rsidRPr="00E10361" w:rsidRDefault="00D219C0" w:rsidP="00332D13">
            <w:pPr>
              <w:rPr>
                <w:rFonts w:ascii="Calibri" w:hAnsi="Calibri" w:cs="Calibri"/>
                <w:b/>
                <w:bCs/>
              </w:rPr>
            </w:pPr>
            <w:r w:rsidRPr="00E10361">
              <w:rPr>
                <w:rFonts w:ascii="Calibri" w:hAnsi="Calibri" w:cs="Calibri"/>
                <w:b/>
                <w:bCs/>
              </w:rPr>
              <w:t>Supplier</w:t>
            </w:r>
          </w:p>
        </w:tc>
        <w:tc>
          <w:tcPr>
            <w:tcW w:w="7358" w:type="dxa"/>
            <w:shd w:val="clear" w:color="auto" w:fill="CCFF99"/>
          </w:tcPr>
          <w:p w14:paraId="2A00430F" w14:textId="77777777" w:rsidR="00D219C0" w:rsidRPr="00E10361" w:rsidRDefault="00D219C0" w:rsidP="00332D13">
            <w:pPr>
              <w:rPr>
                <w:rFonts w:ascii="Calibri" w:hAnsi="Calibri" w:cs="Calibri"/>
                <w:b/>
                <w:bCs/>
              </w:rPr>
            </w:pPr>
            <w:r w:rsidRPr="00E10361">
              <w:rPr>
                <w:rFonts w:ascii="Calibri" w:hAnsi="Calibri" w:cs="Calibri"/>
                <w:b/>
                <w:bCs/>
              </w:rPr>
              <w:t xml:space="preserve">Heating Solution </w:t>
            </w:r>
          </w:p>
          <w:p w14:paraId="6719529D" w14:textId="77777777" w:rsidR="00D219C0" w:rsidRPr="00E10361" w:rsidRDefault="00D219C0" w:rsidP="00332D13">
            <w:pPr>
              <w:rPr>
                <w:rFonts w:ascii="Calibri" w:hAnsi="Calibri" w:cs="Calibri"/>
                <w:b/>
                <w:bCs/>
              </w:rPr>
            </w:pPr>
          </w:p>
        </w:tc>
        <w:tc>
          <w:tcPr>
            <w:tcW w:w="3119" w:type="dxa"/>
            <w:shd w:val="clear" w:color="auto" w:fill="CCFF99"/>
          </w:tcPr>
          <w:p w14:paraId="51834BC4" w14:textId="77777777" w:rsidR="00D219C0" w:rsidRPr="00E10361" w:rsidRDefault="00D219C0" w:rsidP="00332D13">
            <w:pPr>
              <w:jc w:val="center"/>
              <w:rPr>
                <w:rFonts w:ascii="Calibri" w:hAnsi="Calibri" w:cs="Calibri"/>
                <w:b/>
                <w:bCs/>
              </w:rPr>
            </w:pPr>
            <w:r>
              <w:rPr>
                <w:rFonts w:ascii="Calibri" w:hAnsi="Calibri" w:cs="Calibri"/>
                <w:b/>
                <w:bCs/>
              </w:rPr>
              <w:t>Illustration</w:t>
            </w:r>
          </w:p>
        </w:tc>
        <w:tc>
          <w:tcPr>
            <w:tcW w:w="2551" w:type="dxa"/>
            <w:shd w:val="clear" w:color="auto" w:fill="CCFF99"/>
          </w:tcPr>
          <w:p w14:paraId="34FE8C46" w14:textId="77777777" w:rsidR="00D219C0" w:rsidRPr="00E10361" w:rsidRDefault="00D219C0" w:rsidP="00332D13">
            <w:pPr>
              <w:rPr>
                <w:rFonts w:ascii="Calibri" w:hAnsi="Calibri" w:cs="Calibri"/>
                <w:b/>
                <w:bCs/>
              </w:rPr>
            </w:pPr>
            <w:r w:rsidRPr="00E10361">
              <w:rPr>
                <w:rFonts w:ascii="Calibri" w:hAnsi="Calibri" w:cs="Calibri"/>
                <w:b/>
                <w:bCs/>
              </w:rPr>
              <w:t>Cost</w:t>
            </w:r>
          </w:p>
        </w:tc>
      </w:tr>
      <w:tr w:rsidR="00D219C0" w:rsidRPr="009B40D8" w14:paraId="3E05F922" w14:textId="77777777" w:rsidTr="00D219C0">
        <w:tc>
          <w:tcPr>
            <w:tcW w:w="412" w:type="dxa"/>
          </w:tcPr>
          <w:p w14:paraId="65B99AFD" w14:textId="77777777" w:rsidR="00D219C0" w:rsidRPr="009B40D8" w:rsidRDefault="00D219C0" w:rsidP="00332D13">
            <w:pPr>
              <w:rPr>
                <w:rFonts w:ascii="Calibri" w:hAnsi="Calibri" w:cs="Calibri"/>
              </w:rPr>
            </w:pPr>
            <w:r w:rsidRPr="009B40D8">
              <w:rPr>
                <w:rFonts w:ascii="Calibri" w:hAnsi="Calibri" w:cs="Calibri"/>
              </w:rPr>
              <w:t>1.</w:t>
            </w:r>
          </w:p>
        </w:tc>
        <w:tc>
          <w:tcPr>
            <w:tcW w:w="2006" w:type="dxa"/>
          </w:tcPr>
          <w:p w14:paraId="1C7BC290" w14:textId="77777777" w:rsidR="00D219C0" w:rsidRPr="009B40D8" w:rsidRDefault="00D219C0" w:rsidP="00332D13">
            <w:pPr>
              <w:rPr>
                <w:rFonts w:ascii="Calibri" w:hAnsi="Calibri" w:cs="Calibri"/>
              </w:rPr>
            </w:pPr>
            <w:r w:rsidRPr="009B40D8">
              <w:rPr>
                <w:rFonts w:ascii="Calibri" w:hAnsi="Calibri" w:cs="Calibri"/>
              </w:rPr>
              <w:t>Warm4Less</w:t>
            </w:r>
          </w:p>
          <w:p w14:paraId="52E3E24E" w14:textId="77777777" w:rsidR="00D219C0" w:rsidRPr="009B40D8" w:rsidRDefault="00D219C0" w:rsidP="00332D13">
            <w:pPr>
              <w:rPr>
                <w:rFonts w:ascii="Calibri" w:hAnsi="Calibri" w:cs="Calibri"/>
              </w:rPr>
            </w:pPr>
            <w:r w:rsidRPr="009B40D8">
              <w:rPr>
                <w:rFonts w:ascii="Calibri" w:hAnsi="Calibri" w:cs="Calibri"/>
              </w:rPr>
              <w:t>International House, 61 Mosley Street, Manchester</w:t>
            </w:r>
          </w:p>
          <w:p w14:paraId="0B6DBBEE" w14:textId="77777777" w:rsidR="00D219C0" w:rsidRPr="009B40D8" w:rsidRDefault="00D219C0" w:rsidP="00332D13">
            <w:pPr>
              <w:rPr>
                <w:rFonts w:ascii="Calibri" w:hAnsi="Calibri" w:cs="Calibri"/>
              </w:rPr>
            </w:pPr>
            <w:r w:rsidRPr="009B40D8">
              <w:rPr>
                <w:rFonts w:ascii="Calibri" w:hAnsi="Calibri" w:cs="Calibri"/>
              </w:rPr>
              <w:t>M2 3HZ</w:t>
            </w:r>
          </w:p>
          <w:p w14:paraId="0BCF5B07" w14:textId="77777777" w:rsidR="00D219C0" w:rsidRPr="009B40D8" w:rsidRDefault="00D219C0" w:rsidP="00332D13">
            <w:pPr>
              <w:rPr>
                <w:rFonts w:ascii="Calibri" w:hAnsi="Calibri" w:cs="Calibri"/>
              </w:rPr>
            </w:pPr>
            <w:r w:rsidRPr="009B40D8">
              <w:rPr>
                <w:rFonts w:ascii="Calibri" w:hAnsi="Calibri" w:cs="Calibri"/>
              </w:rPr>
              <w:t>(Disney)</w:t>
            </w:r>
          </w:p>
        </w:tc>
        <w:tc>
          <w:tcPr>
            <w:tcW w:w="7358" w:type="dxa"/>
          </w:tcPr>
          <w:p w14:paraId="2CE3CC8C" w14:textId="77777777" w:rsidR="00D219C0" w:rsidRPr="009B40D8" w:rsidRDefault="00D219C0" w:rsidP="00332D13">
            <w:pPr>
              <w:rPr>
                <w:rFonts w:ascii="Calibri" w:hAnsi="Calibri" w:cs="Calibri"/>
              </w:rPr>
            </w:pPr>
            <w:r w:rsidRPr="009B40D8">
              <w:rPr>
                <w:rFonts w:ascii="Calibri" w:hAnsi="Calibri" w:cs="Calibri"/>
              </w:rPr>
              <w:t>2 x 3200-Watt Alpha Bar Heaters</w:t>
            </w:r>
          </w:p>
          <w:p w14:paraId="3A2AE8C2" w14:textId="77777777" w:rsidR="00D219C0" w:rsidRPr="009B40D8" w:rsidRDefault="00D219C0" w:rsidP="00332D13">
            <w:pPr>
              <w:rPr>
                <w:rFonts w:ascii="Calibri" w:hAnsi="Calibri" w:cs="Calibri"/>
              </w:rPr>
            </w:pPr>
          </w:p>
          <w:p w14:paraId="1B302269" w14:textId="77777777" w:rsidR="00D219C0" w:rsidRPr="009B40D8" w:rsidRDefault="00D219C0" w:rsidP="00332D13">
            <w:pPr>
              <w:rPr>
                <w:rFonts w:ascii="Calibri" w:hAnsi="Calibri" w:cs="Calibri"/>
              </w:rPr>
            </w:pPr>
            <w:r w:rsidRPr="009B40D8">
              <w:rPr>
                <w:rFonts w:ascii="Calibri" w:hAnsi="Calibri" w:cs="Calibri"/>
              </w:rPr>
              <w:t>Comments</w:t>
            </w:r>
          </w:p>
          <w:p w14:paraId="20A4D802" w14:textId="77777777" w:rsidR="00D219C0" w:rsidRDefault="00D219C0">
            <w:pPr>
              <w:pStyle w:val="ListParagraph"/>
              <w:numPr>
                <w:ilvl w:val="0"/>
                <w:numId w:val="22"/>
              </w:numPr>
              <w:rPr>
                <w:rFonts w:ascii="Calibri" w:hAnsi="Calibri" w:cs="Calibri"/>
              </w:rPr>
            </w:pPr>
            <w:r w:rsidRPr="004A6E63">
              <w:rPr>
                <w:rFonts w:ascii="Calibri" w:hAnsi="Calibri" w:cs="Calibri"/>
              </w:rPr>
              <w:t>Not compatible with Grade II* listing.</w:t>
            </w:r>
          </w:p>
          <w:p w14:paraId="6EFF919A" w14:textId="77777777" w:rsidR="00D219C0" w:rsidRPr="004A6E63" w:rsidRDefault="00D219C0">
            <w:pPr>
              <w:pStyle w:val="ListParagraph"/>
              <w:numPr>
                <w:ilvl w:val="0"/>
                <w:numId w:val="22"/>
              </w:numPr>
              <w:rPr>
                <w:rFonts w:ascii="Calibri" w:hAnsi="Calibri" w:cs="Calibri"/>
              </w:rPr>
            </w:pPr>
            <w:r w:rsidRPr="004A6E63">
              <w:rPr>
                <w:rFonts w:ascii="Calibri" w:hAnsi="Calibri" w:cs="Calibri"/>
              </w:rPr>
              <w:t xml:space="preserve">Not </w:t>
            </w:r>
            <w:r>
              <w:rPr>
                <w:rFonts w:ascii="Calibri" w:hAnsi="Calibri" w:cs="Calibri"/>
              </w:rPr>
              <w:t>a suitable solution to extend across the whole church when boiler comes to end of life</w:t>
            </w:r>
          </w:p>
          <w:p w14:paraId="5D81A8B8" w14:textId="77777777" w:rsidR="00D219C0" w:rsidRPr="009B40D8" w:rsidRDefault="00D219C0" w:rsidP="00332D13">
            <w:pPr>
              <w:rPr>
                <w:rFonts w:ascii="Calibri" w:hAnsi="Calibri" w:cs="Calibri"/>
              </w:rPr>
            </w:pPr>
          </w:p>
        </w:tc>
        <w:tc>
          <w:tcPr>
            <w:tcW w:w="3119" w:type="dxa"/>
          </w:tcPr>
          <w:p w14:paraId="52328AB6" w14:textId="77777777" w:rsidR="00D219C0" w:rsidRPr="009B40D8" w:rsidRDefault="00D219C0" w:rsidP="00332D13">
            <w:pPr>
              <w:jc w:val="center"/>
              <w:rPr>
                <w:rFonts w:ascii="Calibri" w:hAnsi="Calibri" w:cs="Calibri"/>
              </w:rPr>
            </w:pPr>
            <w:r w:rsidRPr="009B40D8">
              <w:rPr>
                <w:rFonts w:ascii="Calibri" w:hAnsi="Calibri" w:cs="Calibri"/>
                <w:noProof/>
              </w:rPr>
              <w:drawing>
                <wp:inline distT="0" distB="0" distL="0" distR="0" wp14:anchorId="5268493C" wp14:editId="05CE6675">
                  <wp:extent cx="1719077" cy="773702"/>
                  <wp:effectExtent l="0" t="0" r="0" b="7620"/>
                  <wp:docPr id="1873709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709582" name=""/>
                          <pic:cNvPicPr/>
                        </pic:nvPicPr>
                        <pic:blipFill>
                          <a:blip r:embed="rId27"/>
                          <a:stretch>
                            <a:fillRect/>
                          </a:stretch>
                        </pic:blipFill>
                        <pic:spPr>
                          <a:xfrm>
                            <a:off x="0" y="0"/>
                            <a:ext cx="1731897" cy="779472"/>
                          </a:xfrm>
                          <a:prstGeom prst="rect">
                            <a:avLst/>
                          </a:prstGeom>
                        </pic:spPr>
                      </pic:pic>
                    </a:graphicData>
                  </a:graphic>
                </wp:inline>
              </w:drawing>
            </w:r>
          </w:p>
        </w:tc>
        <w:tc>
          <w:tcPr>
            <w:tcW w:w="2551" w:type="dxa"/>
          </w:tcPr>
          <w:p w14:paraId="78004939" w14:textId="77777777" w:rsidR="00D219C0" w:rsidRPr="009B40D8" w:rsidRDefault="00D219C0" w:rsidP="00332D13">
            <w:pPr>
              <w:rPr>
                <w:rFonts w:ascii="Calibri" w:hAnsi="Calibri" w:cs="Calibri"/>
              </w:rPr>
            </w:pPr>
            <w:r>
              <w:rPr>
                <w:rFonts w:ascii="Calibri" w:hAnsi="Calibri" w:cs="Calibri"/>
              </w:rPr>
              <w:t xml:space="preserve">£1,294.97 or </w:t>
            </w:r>
            <w:r w:rsidRPr="009B40D8">
              <w:rPr>
                <w:rFonts w:ascii="Calibri" w:hAnsi="Calibri" w:cs="Calibri"/>
              </w:rPr>
              <w:t>£986.97 including £300 discount</w:t>
            </w:r>
          </w:p>
        </w:tc>
      </w:tr>
      <w:tr w:rsidR="00D219C0" w:rsidRPr="009B40D8" w14:paraId="7C0AE366" w14:textId="77777777" w:rsidTr="00D219C0">
        <w:tc>
          <w:tcPr>
            <w:tcW w:w="412" w:type="dxa"/>
          </w:tcPr>
          <w:p w14:paraId="063356B6" w14:textId="77777777" w:rsidR="00D219C0" w:rsidRPr="009B40D8" w:rsidRDefault="00D219C0" w:rsidP="00332D13">
            <w:pPr>
              <w:rPr>
                <w:rFonts w:ascii="Calibri" w:hAnsi="Calibri" w:cs="Calibri"/>
              </w:rPr>
            </w:pPr>
            <w:r w:rsidRPr="009B40D8">
              <w:rPr>
                <w:rFonts w:ascii="Calibri" w:hAnsi="Calibri" w:cs="Calibri"/>
              </w:rPr>
              <w:t>2.</w:t>
            </w:r>
          </w:p>
        </w:tc>
        <w:tc>
          <w:tcPr>
            <w:tcW w:w="2006" w:type="dxa"/>
          </w:tcPr>
          <w:p w14:paraId="7A9230EC" w14:textId="77777777" w:rsidR="00D219C0" w:rsidRPr="009B40D8" w:rsidRDefault="00D219C0" w:rsidP="00332D13">
            <w:pPr>
              <w:rPr>
                <w:rFonts w:ascii="Calibri" w:hAnsi="Calibri" w:cs="Calibri"/>
              </w:rPr>
            </w:pPr>
            <w:r w:rsidRPr="009B40D8">
              <w:rPr>
                <w:rFonts w:ascii="Calibri" w:hAnsi="Calibri" w:cs="Calibri"/>
              </w:rPr>
              <w:t xml:space="preserve">Electric Heating Solutions (UK) Ltd </w:t>
            </w:r>
          </w:p>
          <w:p w14:paraId="556BBF66" w14:textId="77777777" w:rsidR="00D219C0" w:rsidRPr="009B40D8" w:rsidRDefault="00D219C0" w:rsidP="00332D13">
            <w:pPr>
              <w:rPr>
                <w:rFonts w:ascii="Calibri" w:hAnsi="Calibri" w:cs="Calibri"/>
              </w:rPr>
            </w:pPr>
            <w:r w:rsidRPr="009B40D8">
              <w:rPr>
                <w:rFonts w:ascii="Calibri" w:hAnsi="Calibri" w:cs="Calibri"/>
              </w:rPr>
              <w:t xml:space="preserve">4 The Green, Branksome Hill Road, Bournemouth, </w:t>
            </w:r>
          </w:p>
          <w:p w14:paraId="219A9B07" w14:textId="77777777" w:rsidR="00D219C0" w:rsidRPr="009B40D8" w:rsidRDefault="00D219C0" w:rsidP="00332D13">
            <w:pPr>
              <w:rPr>
                <w:rFonts w:ascii="Calibri" w:hAnsi="Calibri" w:cs="Calibri"/>
              </w:rPr>
            </w:pPr>
            <w:r w:rsidRPr="009B40D8">
              <w:rPr>
                <w:rFonts w:ascii="Calibri" w:hAnsi="Calibri" w:cs="Calibri"/>
              </w:rPr>
              <w:t>BH4 9LR</w:t>
            </w:r>
          </w:p>
          <w:p w14:paraId="433A0F65" w14:textId="77777777" w:rsidR="00D219C0" w:rsidRPr="009B40D8" w:rsidRDefault="00D219C0" w:rsidP="00332D13">
            <w:pPr>
              <w:rPr>
                <w:rFonts w:ascii="Calibri" w:hAnsi="Calibri" w:cs="Calibri"/>
              </w:rPr>
            </w:pPr>
            <w:r w:rsidRPr="009B40D8">
              <w:rPr>
                <w:rFonts w:ascii="Calibri" w:hAnsi="Calibri" w:cs="Calibri"/>
              </w:rPr>
              <w:t>(Dave Tyrer)</w:t>
            </w:r>
          </w:p>
        </w:tc>
        <w:tc>
          <w:tcPr>
            <w:tcW w:w="7358" w:type="dxa"/>
          </w:tcPr>
          <w:p w14:paraId="256D63D8" w14:textId="77777777" w:rsidR="00D219C0" w:rsidRPr="009B40D8" w:rsidRDefault="00D219C0" w:rsidP="00332D13">
            <w:pPr>
              <w:rPr>
                <w:rFonts w:ascii="Calibri" w:hAnsi="Calibri" w:cs="Calibri"/>
              </w:rPr>
            </w:pPr>
            <w:r w:rsidRPr="009B40D8">
              <w:rPr>
                <w:rFonts w:ascii="Calibri" w:hAnsi="Calibri" w:cs="Calibri"/>
              </w:rPr>
              <w:t>Option 1</w:t>
            </w:r>
          </w:p>
          <w:p w14:paraId="709C1A40" w14:textId="77777777" w:rsidR="00D219C0" w:rsidRPr="009B40D8" w:rsidRDefault="00D219C0" w:rsidP="00332D13">
            <w:pPr>
              <w:rPr>
                <w:rFonts w:ascii="Calibri" w:hAnsi="Calibri" w:cs="Calibri"/>
              </w:rPr>
            </w:pPr>
            <w:r w:rsidRPr="009B40D8">
              <w:rPr>
                <w:rFonts w:ascii="Calibri" w:hAnsi="Calibri" w:cs="Calibri"/>
                <w:color w:val="26282A"/>
                <w:spacing w:val="-5"/>
                <w:shd w:val="clear" w:color="auto" w:fill="FFFFFF"/>
              </w:rPr>
              <w:t xml:space="preserve">3 x 5 kW heat and light chandeliers positioned down the centre of the side aisle and terminating 3.2m from the ground. </w:t>
            </w:r>
          </w:p>
          <w:p w14:paraId="2FA7FFB7" w14:textId="77777777" w:rsidR="00D219C0" w:rsidRPr="009B40D8" w:rsidRDefault="00D219C0" w:rsidP="00332D13">
            <w:pPr>
              <w:rPr>
                <w:rFonts w:ascii="Calibri" w:hAnsi="Calibri" w:cs="Calibri"/>
              </w:rPr>
            </w:pPr>
          </w:p>
          <w:p w14:paraId="5B09C9B3" w14:textId="77777777" w:rsidR="00D219C0" w:rsidRPr="009B40D8" w:rsidRDefault="00D219C0" w:rsidP="00332D13">
            <w:pPr>
              <w:rPr>
                <w:rFonts w:ascii="Calibri" w:hAnsi="Calibri" w:cs="Calibri"/>
              </w:rPr>
            </w:pPr>
            <w:r w:rsidRPr="009B40D8">
              <w:rPr>
                <w:rFonts w:ascii="Calibri" w:hAnsi="Calibri" w:cs="Calibri"/>
              </w:rPr>
              <w:t xml:space="preserve">Comments </w:t>
            </w:r>
          </w:p>
          <w:p w14:paraId="218BB70A" w14:textId="77777777" w:rsidR="00D219C0" w:rsidRDefault="00D219C0">
            <w:pPr>
              <w:pStyle w:val="ListParagraph"/>
              <w:numPr>
                <w:ilvl w:val="0"/>
                <w:numId w:val="23"/>
              </w:numPr>
              <w:rPr>
                <w:rFonts w:ascii="Calibri" w:hAnsi="Calibri" w:cs="Calibri"/>
              </w:rPr>
            </w:pPr>
            <w:r w:rsidRPr="0004278D">
              <w:rPr>
                <w:rFonts w:ascii="Calibri" w:hAnsi="Calibri" w:cs="Calibri"/>
              </w:rPr>
              <w:t xml:space="preserve">Takes 30 minutes to heat up. </w:t>
            </w:r>
          </w:p>
          <w:p w14:paraId="07F9BA67" w14:textId="77777777" w:rsidR="00D219C0" w:rsidRPr="0004278D" w:rsidRDefault="00D219C0">
            <w:pPr>
              <w:pStyle w:val="ListParagraph"/>
              <w:numPr>
                <w:ilvl w:val="0"/>
                <w:numId w:val="23"/>
              </w:numPr>
              <w:rPr>
                <w:rFonts w:ascii="Calibri" w:hAnsi="Calibri" w:cs="Calibri"/>
              </w:rPr>
            </w:pPr>
            <w:r>
              <w:rPr>
                <w:rFonts w:ascii="Calibri" w:hAnsi="Calibri" w:cs="Calibri"/>
              </w:rPr>
              <w:t>Not as attractive as Herschel Chandelier heaters but more expensive and less proven</w:t>
            </w:r>
          </w:p>
        </w:tc>
        <w:tc>
          <w:tcPr>
            <w:tcW w:w="3119" w:type="dxa"/>
          </w:tcPr>
          <w:p w14:paraId="1270A4A3" w14:textId="77777777" w:rsidR="00D219C0" w:rsidRPr="009B40D8" w:rsidRDefault="00D219C0" w:rsidP="00332D13">
            <w:pPr>
              <w:jc w:val="center"/>
              <w:rPr>
                <w:rFonts w:ascii="Calibri" w:hAnsi="Calibri" w:cs="Calibri"/>
                <w:color w:val="26282A"/>
                <w:spacing w:val="-5"/>
                <w:shd w:val="clear" w:color="auto" w:fill="FFFFFF"/>
              </w:rPr>
            </w:pPr>
            <w:r w:rsidRPr="009B40D8">
              <w:rPr>
                <w:rFonts w:ascii="Calibri" w:hAnsi="Calibri" w:cs="Calibri"/>
                <w:noProof/>
                <w:color w:val="26282A"/>
                <w:spacing w:val="-5"/>
                <w:shd w:val="clear" w:color="auto" w:fill="FFFFFF"/>
              </w:rPr>
              <w:drawing>
                <wp:inline distT="0" distB="0" distL="0" distR="0" wp14:anchorId="5A3D39F2" wp14:editId="79E4CF87">
                  <wp:extent cx="1419497" cy="1142404"/>
                  <wp:effectExtent l="0" t="0" r="9525" b="635"/>
                  <wp:docPr id="463112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112541" name=""/>
                          <pic:cNvPicPr/>
                        </pic:nvPicPr>
                        <pic:blipFill>
                          <a:blip r:embed="rId28"/>
                          <a:stretch>
                            <a:fillRect/>
                          </a:stretch>
                        </pic:blipFill>
                        <pic:spPr>
                          <a:xfrm>
                            <a:off x="0" y="0"/>
                            <a:ext cx="1436118" cy="1155781"/>
                          </a:xfrm>
                          <a:prstGeom prst="rect">
                            <a:avLst/>
                          </a:prstGeom>
                        </pic:spPr>
                      </pic:pic>
                    </a:graphicData>
                  </a:graphic>
                </wp:inline>
              </w:drawing>
            </w:r>
          </w:p>
        </w:tc>
        <w:tc>
          <w:tcPr>
            <w:tcW w:w="2551" w:type="dxa"/>
          </w:tcPr>
          <w:p w14:paraId="0668C2EE" w14:textId="77777777" w:rsidR="00D219C0" w:rsidRPr="009B40D8" w:rsidRDefault="00D219C0" w:rsidP="00332D13">
            <w:pPr>
              <w:rPr>
                <w:rFonts w:ascii="Calibri" w:hAnsi="Calibri" w:cs="Calibri"/>
              </w:rPr>
            </w:pPr>
            <w:r w:rsidRPr="009B40D8">
              <w:rPr>
                <w:rFonts w:ascii="Calibri" w:hAnsi="Calibri" w:cs="Calibri"/>
                <w:color w:val="26282A"/>
                <w:spacing w:val="-5"/>
                <w:shd w:val="clear" w:color="auto" w:fill="FFFFFF"/>
              </w:rPr>
              <w:t>£19,980 plus vat</w:t>
            </w:r>
          </w:p>
        </w:tc>
      </w:tr>
      <w:tr w:rsidR="00D219C0" w:rsidRPr="009B40D8" w14:paraId="14706F42" w14:textId="77777777" w:rsidTr="00D219C0">
        <w:tc>
          <w:tcPr>
            <w:tcW w:w="412" w:type="dxa"/>
          </w:tcPr>
          <w:p w14:paraId="48C2B013" w14:textId="77777777" w:rsidR="00D219C0" w:rsidRPr="009B40D8" w:rsidRDefault="00D219C0" w:rsidP="00332D13">
            <w:pPr>
              <w:rPr>
                <w:rFonts w:ascii="Calibri" w:hAnsi="Calibri" w:cs="Calibri"/>
              </w:rPr>
            </w:pPr>
            <w:r w:rsidRPr="009B40D8">
              <w:rPr>
                <w:rFonts w:ascii="Calibri" w:hAnsi="Calibri" w:cs="Calibri"/>
              </w:rPr>
              <w:t>3.</w:t>
            </w:r>
          </w:p>
        </w:tc>
        <w:tc>
          <w:tcPr>
            <w:tcW w:w="2006" w:type="dxa"/>
          </w:tcPr>
          <w:p w14:paraId="6FE991A8" w14:textId="77777777" w:rsidR="00D219C0" w:rsidRPr="009B40D8" w:rsidRDefault="00D219C0" w:rsidP="00332D13">
            <w:pPr>
              <w:rPr>
                <w:rFonts w:ascii="Calibri" w:hAnsi="Calibri" w:cs="Calibri"/>
              </w:rPr>
            </w:pPr>
            <w:r w:rsidRPr="009B40D8">
              <w:rPr>
                <w:rFonts w:ascii="Calibri" w:hAnsi="Calibri" w:cs="Calibri"/>
              </w:rPr>
              <w:t>As above.</w:t>
            </w:r>
          </w:p>
        </w:tc>
        <w:tc>
          <w:tcPr>
            <w:tcW w:w="7358" w:type="dxa"/>
          </w:tcPr>
          <w:p w14:paraId="6E85C22E" w14:textId="77777777" w:rsidR="00D219C0" w:rsidRPr="009B40D8" w:rsidRDefault="00D219C0" w:rsidP="00332D13">
            <w:pPr>
              <w:rPr>
                <w:rFonts w:ascii="Calibri" w:hAnsi="Calibri" w:cs="Calibri"/>
              </w:rPr>
            </w:pPr>
            <w:r w:rsidRPr="009B40D8">
              <w:rPr>
                <w:rFonts w:ascii="Calibri" w:hAnsi="Calibri" w:cs="Calibri"/>
              </w:rPr>
              <w:t>Option 2</w:t>
            </w:r>
          </w:p>
          <w:p w14:paraId="1C774B22" w14:textId="77777777" w:rsidR="00D219C0" w:rsidRPr="009B40D8" w:rsidRDefault="00D219C0" w:rsidP="00332D13">
            <w:pPr>
              <w:rPr>
                <w:rFonts w:ascii="Calibri" w:hAnsi="Calibri" w:cs="Calibri"/>
                <w:color w:val="26282A"/>
                <w:spacing w:val="-5"/>
                <w:shd w:val="clear" w:color="auto" w:fill="FFFFFF"/>
              </w:rPr>
            </w:pPr>
            <w:r w:rsidRPr="009B40D8">
              <w:rPr>
                <w:rFonts w:ascii="Calibri" w:hAnsi="Calibri" w:cs="Calibri"/>
                <w:color w:val="26282A"/>
                <w:spacing w:val="-5"/>
                <w:shd w:val="clear" w:color="auto" w:fill="FFFFFF"/>
              </w:rPr>
              <w:t>6 x 3 kW wall mounted IR heaters positioned around 3-4m high and running 3 down each side of the aisle.</w:t>
            </w:r>
          </w:p>
          <w:p w14:paraId="278A2AE6" w14:textId="77777777" w:rsidR="00D219C0" w:rsidRPr="009B40D8" w:rsidRDefault="00D219C0" w:rsidP="00332D13">
            <w:pPr>
              <w:rPr>
                <w:rFonts w:ascii="Calibri" w:hAnsi="Calibri" w:cs="Calibri"/>
                <w:color w:val="26282A"/>
                <w:spacing w:val="-5"/>
                <w:shd w:val="clear" w:color="auto" w:fill="FFFFFF"/>
              </w:rPr>
            </w:pPr>
          </w:p>
          <w:p w14:paraId="7A9C8155" w14:textId="77777777" w:rsidR="00D219C0" w:rsidRPr="009B40D8" w:rsidRDefault="00D219C0" w:rsidP="00332D13">
            <w:pPr>
              <w:rPr>
                <w:rFonts w:ascii="Calibri" w:hAnsi="Calibri" w:cs="Calibri"/>
                <w:color w:val="26282A"/>
                <w:spacing w:val="-5"/>
                <w:shd w:val="clear" w:color="auto" w:fill="FFFFFF"/>
              </w:rPr>
            </w:pPr>
            <w:r w:rsidRPr="009B40D8">
              <w:rPr>
                <w:rFonts w:ascii="Calibri" w:hAnsi="Calibri" w:cs="Calibri"/>
                <w:color w:val="26282A"/>
                <w:spacing w:val="-5"/>
                <w:shd w:val="clear" w:color="auto" w:fill="FFFFFF"/>
              </w:rPr>
              <w:t>Comments</w:t>
            </w:r>
          </w:p>
          <w:p w14:paraId="611A9A87" w14:textId="77777777" w:rsidR="00D219C0" w:rsidRDefault="00D219C0">
            <w:pPr>
              <w:pStyle w:val="ListParagraph"/>
              <w:numPr>
                <w:ilvl w:val="0"/>
                <w:numId w:val="24"/>
              </w:numPr>
              <w:rPr>
                <w:rFonts w:ascii="Calibri" w:hAnsi="Calibri" w:cs="Calibri"/>
              </w:rPr>
            </w:pPr>
            <w:r w:rsidRPr="004A6E63">
              <w:rPr>
                <w:rFonts w:ascii="Calibri" w:hAnsi="Calibri" w:cs="Calibri"/>
              </w:rPr>
              <w:t>Not compatible with Grade II* listing.</w:t>
            </w:r>
          </w:p>
          <w:p w14:paraId="54A72899" w14:textId="77777777" w:rsidR="00D219C0" w:rsidRPr="004A6E63" w:rsidRDefault="00D219C0">
            <w:pPr>
              <w:pStyle w:val="ListParagraph"/>
              <w:numPr>
                <w:ilvl w:val="0"/>
                <w:numId w:val="24"/>
              </w:numPr>
              <w:rPr>
                <w:rFonts w:ascii="Calibri" w:hAnsi="Calibri" w:cs="Calibri"/>
              </w:rPr>
            </w:pPr>
            <w:r w:rsidRPr="004A6E63">
              <w:rPr>
                <w:rFonts w:ascii="Calibri" w:hAnsi="Calibri" w:cs="Calibri"/>
              </w:rPr>
              <w:t xml:space="preserve">Not </w:t>
            </w:r>
            <w:r>
              <w:rPr>
                <w:rFonts w:ascii="Calibri" w:hAnsi="Calibri" w:cs="Calibri"/>
              </w:rPr>
              <w:t>a suitable solution to extend across the whole church when boiler comes to end of life</w:t>
            </w:r>
          </w:p>
          <w:p w14:paraId="2BCD6394" w14:textId="77777777" w:rsidR="00D219C0" w:rsidRPr="0004278D" w:rsidRDefault="00D219C0">
            <w:pPr>
              <w:pStyle w:val="ListParagraph"/>
              <w:numPr>
                <w:ilvl w:val="0"/>
                <w:numId w:val="24"/>
              </w:numPr>
              <w:rPr>
                <w:rFonts w:ascii="Calibri" w:hAnsi="Calibri" w:cs="Calibri"/>
              </w:rPr>
            </w:pPr>
            <w:r w:rsidRPr="0004278D">
              <w:rPr>
                <w:rFonts w:ascii="Calibri" w:hAnsi="Calibri" w:cs="Calibri"/>
              </w:rPr>
              <w:t>Appears that this will glow red when on</w:t>
            </w:r>
            <w:r>
              <w:rPr>
                <w:rFonts w:ascii="Calibri" w:hAnsi="Calibri" w:cs="Calibri"/>
              </w:rPr>
              <w:t xml:space="preserve"> which is undesirable</w:t>
            </w:r>
          </w:p>
        </w:tc>
        <w:tc>
          <w:tcPr>
            <w:tcW w:w="3119" w:type="dxa"/>
          </w:tcPr>
          <w:p w14:paraId="0171F11F" w14:textId="77777777" w:rsidR="00D219C0" w:rsidRPr="009B40D8" w:rsidRDefault="00D219C0" w:rsidP="00332D13">
            <w:pPr>
              <w:jc w:val="center"/>
              <w:rPr>
                <w:rFonts w:ascii="Calibri" w:hAnsi="Calibri" w:cs="Calibri"/>
                <w:color w:val="26282A"/>
                <w:spacing w:val="-5"/>
                <w:shd w:val="clear" w:color="auto" w:fill="FFFFFF"/>
              </w:rPr>
            </w:pPr>
            <w:r w:rsidRPr="009B40D8">
              <w:rPr>
                <w:rFonts w:ascii="Calibri" w:hAnsi="Calibri" w:cs="Calibri"/>
                <w:noProof/>
                <w:color w:val="26282A"/>
                <w:spacing w:val="-5"/>
                <w:shd w:val="clear" w:color="auto" w:fill="FFFFFF"/>
              </w:rPr>
              <w:drawing>
                <wp:inline distT="0" distB="0" distL="0" distR="0" wp14:anchorId="59FA6D58" wp14:editId="7741BA2F">
                  <wp:extent cx="1759132" cy="1311994"/>
                  <wp:effectExtent l="0" t="0" r="0" b="2540"/>
                  <wp:docPr id="514109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109937" name=""/>
                          <pic:cNvPicPr/>
                        </pic:nvPicPr>
                        <pic:blipFill>
                          <a:blip r:embed="rId29"/>
                          <a:stretch>
                            <a:fillRect/>
                          </a:stretch>
                        </pic:blipFill>
                        <pic:spPr>
                          <a:xfrm>
                            <a:off x="0" y="0"/>
                            <a:ext cx="1771441" cy="1321174"/>
                          </a:xfrm>
                          <a:prstGeom prst="rect">
                            <a:avLst/>
                          </a:prstGeom>
                        </pic:spPr>
                      </pic:pic>
                    </a:graphicData>
                  </a:graphic>
                </wp:inline>
              </w:drawing>
            </w:r>
          </w:p>
        </w:tc>
        <w:tc>
          <w:tcPr>
            <w:tcW w:w="2551" w:type="dxa"/>
          </w:tcPr>
          <w:p w14:paraId="0B3BE943" w14:textId="77777777" w:rsidR="00D219C0" w:rsidRPr="009B40D8" w:rsidRDefault="00D219C0" w:rsidP="00332D13">
            <w:pPr>
              <w:rPr>
                <w:rFonts w:ascii="Calibri" w:hAnsi="Calibri" w:cs="Calibri"/>
              </w:rPr>
            </w:pPr>
            <w:r w:rsidRPr="009B40D8">
              <w:rPr>
                <w:rFonts w:ascii="Calibri" w:hAnsi="Calibri" w:cs="Calibri"/>
                <w:color w:val="26282A"/>
                <w:spacing w:val="-5"/>
                <w:shd w:val="clear" w:color="auto" w:fill="FFFFFF"/>
              </w:rPr>
              <w:t>£10,640 plus vat</w:t>
            </w:r>
          </w:p>
        </w:tc>
      </w:tr>
      <w:tr w:rsidR="00D219C0" w:rsidRPr="009B40D8" w14:paraId="3DEC038E" w14:textId="77777777" w:rsidTr="00D219C0">
        <w:tc>
          <w:tcPr>
            <w:tcW w:w="412" w:type="dxa"/>
          </w:tcPr>
          <w:p w14:paraId="3868F3A2" w14:textId="77777777" w:rsidR="00D219C0" w:rsidRPr="009B40D8" w:rsidRDefault="00D219C0" w:rsidP="00332D13">
            <w:pPr>
              <w:rPr>
                <w:rFonts w:ascii="Calibri" w:hAnsi="Calibri" w:cs="Calibri"/>
              </w:rPr>
            </w:pPr>
            <w:r w:rsidRPr="009B40D8">
              <w:rPr>
                <w:rFonts w:ascii="Calibri" w:hAnsi="Calibri" w:cs="Calibri"/>
              </w:rPr>
              <w:t>4.</w:t>
            </w:r>
          </w:p>
        </w:tc>
        <w:tc>
          <w:tcPr>
            <w:tcW w:w="2006" w:type="dxa"/>
          </w:tcPr>
          <w:p w14:paraId="2D5755F9" w14:textId="77777777" w:rsidR="00D219C0" w:rsidRPr="009B40D8" w:rsidRDefault="00D219C0" w:rsidP="00332D13">
            <w:pPr>
              <w:rPr>
                <w:rFonts w:ascii="Calibri" w:hAnsi="Calibri" w:cs="Calibri"/>
              </w:rPr>
            </w:pPr>
            <w:r w:rsidRPr="009B40D8">
              <w:rPr>
                <w:rFonts w:ascii="Calibri" w:hAnsi="Calibri" w:cs="Calibri"/>
              </w:rPr>
              <w:t>Herschel Infrared Ltd</w:t>
            </w:r>
          </w:p>
          <w:p w14:paraId="0A89F199" w14:textId="77777777" w:rsidR="00D219C0" w:rsidRPr="009B40D8" w:rsidRDefault="00D219C0" w:rsidP="00332D13">
            <w:pPr>
              <w:rPr>
                <w:rFonts w:ascii="Calibri" w:hAnsi="Calibri" w:cs="Calibri"/>
              </w:rPr>
            </w:pPr>
            <w:r w:rsidRPr="009B40D8">
              <w:rPr>
                <w:rFonts w:ascii="Calibri" w:hAnsi="Calibri" w:cs="Calibri"/>
              </w:rPr>
              <w:t>Units 6A-7A</w:t>
            </w:r>
          </w:p>
          <w:p w14:paraId="690640A3" w14:textId="77777777" w:rsidR="00D219C0" w:rsidRPr="009B40D8" w:rsidRDefault="00D219C0" w:rsidP="00332D13">
            <w:pPr>
              <w:rPr>
                <w:rFonts w:ascii="Calibri" w:hAnsi="Calibri" w:cs="Calibri"/>
              </w:rPr>
            </w:pPr>
            <w:r w:rsidRPr="009B40D8">
              <w:rPr>
                <w:rFonts w:ascii="Calibri" w:hAnsi="Calibri" w:cs="Calibri"/>
              </w:rPr>
              <w:t>Boundary Road</w:t>
            </w:r>
          </w:p>
          <w:p w14:paraId="2FEAA70D" w14:textId="77777777" w:rsidR="00D219C0" w:rsidRPr="009B40D8" w:rsidRDefault="00D219C0" w:rsidP="00332D13">
            <w:pPr>
              <w:rPr>
                <w:rFonts w:ascii="Calibri" w:hAnsi="Calibri" w:cs="Calibri"/>
              </w:rPr>
            </w:pPr>
            <w:r w:rsidRPr="009B40D8">
              <w:rPr>
                <w:rFonts w:ascii="Calibri" w:hAnsi="Calibri" w:cs="Calibri"/>
              </w:rPr>
              <w:t>Access 18,</w:t>
            </w:r>
          </w:p>
          <w:p w14:paraId="58175E89" w14:textId="77777777" w:rsidR="00D219C0" w:rsidRPr="009B40D8" w:rsidRDefault="00D219C0" w:rsidP="00332D13">
            <w:pPr>
              <w:rPr>
                <w:rFonts w:ascii="Calibri" w:hAnsi="Calibri" w:cs="Calibri"/>
              </w:rPr>
            </w:pPr>
            <w:r w:rsidRPr="009B40D8">
              <w:rPr>
                <w:rFonts w:ascii="Calibri" w:hAnsi="Calibri" w:cs="Calibri"/>
              </w:rPr>
              <w:t>Kings Weston Lane</w:t>
            </w:r>
          </w:p>
          <w:p w14:paraId="13928C2F" w14:textId="77777777" w:rsidR="00D219C0" w:rsidRPr="009B40D8" w:rsidRDefault="00D219C0" w:rsidP="00332D13">
            <w:pPr>
              <w:rPr>
                <w:rFonts w:ascii="Calibri" w:hAnsi="Calibri" w:cs="Calibri"/>
              </w:rPr>
            </w:pPr>
            <w:r w:rsidRPr="009B40D8">
              <w:rPr>
                <w:rFonts w:ascii="Calibri" w:hAnsi="Calibri" w:cs="Calibri"/>
              </w:rPr>
              <w:t>Bristol</w:t>
            </w:r>
          </w:p>
          <w:p w14:paraId="78189574" w14:textId="77777777" w:rsidR="00D219C0" w:rsidRPr="009B40D8" w:rsidRDefault="00D219C0" w:rsidP="00332D13">
            <w:pPr>
              <w:rPr>
                <w:rFonts w:ascii="Calibri" w:hAnsi="Calibri" w:cs="Calibri"/>
              </w:rPr>
            </w:pPr>
            <w:r w:rsidRPr="009B40D8">
              <w:rPr>
                <w:rFonts w:ascii="Calibri" w:hAnsi="Calibri" w:cs="Calibri"/>
              </w:rPr>
              <w:t>BS11 8AZ</w:t>
            </w:r>
          </w:p>
          <w:p w14:paraId="622A6DB0" w14:textId="77777777" w:rsidR="00D219C0" w:rsidRPr="009B40D8" w:rsidRDefault="00D219C0" w:rsidP="00332D13">
            <w:pPr>
              <w:rPr>
                <w:rFonts w:ascii="Calibri" w:hAnsi="Calibri" w:cs="Calibri"/>
              </w:rPr>
            </w:pPr>
            <w:r w:rsidRPr="009B40D8">
              <w:rPr>
                <w:rFonts w:ascii="Calibri" w:hAnsi="Calibri" w:cs="Calibri"/>
              </w:rPr>
              <w:t>(Amy Howells)</w:t>
            </w:r>
          </w:p>
        </w:tc>
        <w:tc>
          <w:tcPr>
            <w:tcW w:w="7358" w:type="dxa"/>
          </w:tcPr>
          <w:p w14:paraId="10BEDE2B" w14:textId="77777777" w:rsidR="00D219C0" w:rsidRDefault="00D219C0" w:rsidP="00332D13">
            <w:pPr>
              <w:rPr>
                <w:rFonts w:ascii="Calibri" w:hAnsi="Calibri" w:cs="Calibri"/>
                <w:color w:val="FF0000"/>
              </w:rPr>
            </w:pPr>
            <w:r w:rsidRPr="009B40D8">
              <w:rPr>
                <w:rFonts w:ascii="Calibri" w:hAnsi="Calibri" w:cs="Calibri"/>
              </w:rPr>
              <w:t>Option 1</w:t>
            </w:r>
            <w:r>
              <w:rPr>
                <w:rFonts w:ascii="Calibri" w:hAnsi="Calibri" w:cs="Calibri"/>
              </w:rPr>
              <w:t xml:space="preserve"> </w:t>
            </w:r>
            <w:r w:rsidRPr="008B6760">
              <w:rPr>
                <w:rFonts w:ascii="Calibri" w:hAnsi="Calibri" w:cs="Calibri"/>
                <w:b/>
                <w:bCs/>
                <w:color w:val="000000" w:themeColor="text1"/>
              </w:rPr>
              <w:t>Recommended Option</w:t>
            </w:r>
          </w:p>
          <w:p w14:paraId="055DDA50" w14:textId="77777777" w:rsidR="00D219C0" w:rsidRPr="009B40D8" w:rsidRDefault="00D219C0" w:rsidP="00332D13">
            <w:pPr>
              <w:rPr>
                <w:rFonts w:ascii="Calibri" w:hAnsi="Calibri" w:cs="Calibri"/>
              </w:rPr>
            </w:pPr>
          </w:p>
          <w:p w14:paraId="7C8CD57F" w14:textId="77777777" w:rsidR="00D219C0" w:rsidRPr="009B40D8" w:rsidRDefault="00D219C0" w:rsidP="00332D13">
            <w:pPr>
              <w:rPr>
                <w:rFonts w:ascii="Calibri" w:hAnsi="Calibri" w:cs="Calibri"/>
              </w:rPr>
            </w:pPr>
            <w:r w:rsidRPr="009B40D8">
              <w:rPr>
                <w:rFonts w:ascii="Calibri" w:hAnsi="Calibri" w:cs="Calibri"/>
              </w:rPr>
              <w:t>2 x Herschel Halo 7800w Decorative heaters (</w:t>
            </w:r>
            <w:r w:rsidRPr="009B40D8">
              <w:rPr>
                <w:rFonts w:ascii="Calibri" w:hAnsi="Calibri" w:cs="Calibri"/>
                <w:b/>
                <w:bCs/>
              </w:rPr>
              <w:t>without lights</w:t>
            </w:r>
            <w:r w:rsidRPr="009B40D8">
              <w:rPr>
                <w:rFonts w:ascii="Calibri" w:hAnsi="Calibri" w:cs="Calibri"/>
              </w:rPr>
              <w:t xml:space="preserve">) </w:t>
            </w:r>
          </w:p>
          <w:p w14:paraId="41E7704F" w14:textId="77777777" w:rsidR="00D219C0" w:rsidRPr="009B40D8" w:rsidRDefault="00D219C0" w:rsidP="00332D13">
            <w:pPr>
              <w:rPr>
                <w:rFonts w:ascii="Calibri" w:hAnsi="Calibri" w:cs="Calibri"/>
              </w:rPr>
            </w:pPr>
          </w:p>
          <w:p w14:paraId="66CC543F" w14:textId="77777777" w:rsidR="00D219C0" w:rsidRPr="009B40D8" w:rsidRDefault="00D219C0" w:rsidP="00332D13">
            <w:pPr>
              <w:rPr>
                <w:rFonts w:ascii="Calibri" w:hAnsi="Calibri" w:cs="Calibri"/>
              </w:rPr>
            </w:pPr>
            <w:r w:rsidRPr="009B40D8">
              <w:rPr>
                <w:rFonts w:ascii="Calibri" w:hAnsi="Calibri" w:cs="Calibri"/>
              </w:rPr>
              <w:t>Comments</w:t>
            </w:r>
          </w:p>
          <w:p w14:paraId="47C8F504" w14:textId="77777777" w:rsidR="00D219C0" w:rsidRDefault="00D219C0" w:rsidP="00332D13">
            <w:pPr>
              <w:rPr>
                <w:rFonts w:ascii="Calibri" w:hAnsi="Calibri" w:cs="Calibri"/>
              </w:rPr>
            </w:pPr>
            <w:r w:rsidRPr="009B40D8">
              <w:rPr>
                <w:rFonts w:ascii="Calibri" w:hAnsi="Calibri" w:cs="Calibri"/>
              </w:rPr>
              <w:t xml:space="preserve">Uses FAR infrared technology. Independently evaluated by National Church and from every perspective and found that this solution was overwhelmingly positive.  Proven technology in use in St Matthews Bristol to heat their whole church with 4 of these heaters and </w:t>
            </w:r>
            <w:r>
              <w:rPr>
                <w:rFonts w:ascii="Calibri" w:hAnsi="Calibri" w:cs="Calibri"/>
              </w:rPr>
              <w:t xml:space="preserve">they </w:t>
            </w:r>
            <w:r w:rsidRPr="009B40D8">
              <w:rPr>
                <w:rFonts w:ascii="Calibri" w:hAnsi="Calibri" w:cs="Calibri"/>
              </w:rPr>
              <w:t xml:space="preserve">saw </w:t>
            </w:r>
            <w:r>
              <w:rPr>
                <w:rFonts w:ascii="Calibri" w:hAnsi="Calibri" w:cs="Calibri"/>
              </w:rPr>
              <w:t xml:space="preserve">the </w:t>
            </w:r>
            <w:r w:rsidRPr="009B40D8">
              <w:rPr>
                <w:rFonts w:ascii="Calibri" w:hAnsi="Calibri" w:cs="Calibri"/>
              </w:rPr>
              <w:t xml:space="preserve">cost of heating the church for </w:t>
            </w:r>
            <w:r>
              <w:rPr>
                <w:rFonts w:ascii="Calibri" w:hAnsi="Calibri" w:cs="Calibri"/>
              </w:rPr>
              <w:t>s</w:t>
            </w:r>
            <w:r w:rsidRPr="009B40D8">
              <w:rPr>
                <w:rFonts w:ascii="Calibri" w:hAnsi="Calibri" w:cs="Calibri"/>
              </w:rPr>
              <w:t>ervice</w:t>
            </w:r>
            <w:r>
              <w:rPr>
                <w:rFonts w:ascii="Calibri" w:hAnsi="Calibri" w:cs="Calibri"/>
              </w:rPr>
              <w:t>s</w:t>
            </w:r>
            <w:r w:rsidRPr="009B40D8">
              <w:rPr>
                <w:rFonts w:ascii="Calibri" w:hAnsi="Calibri" w:cs="Calibri"/>
              </w:rPr>
              <w:t xml:space="preserve"> reduced from £75 (gas) to £17.50. </w:t>
            </w:r>
          </w:p>
          <w:p w14:paraId="036C6529" w14:textId="77777777" w:rsidR="00D219C0" w:rsidRDefault="00D219C0" w:rsidP="00332D13">
            <w:pPr>
              <w:rPr>
                <w:rFonts w:ascii="Calibri" w:hAnsi="Calibri" w:cs="Calibri"/>
              </w:rPr>
            </w:pPr>
            <w:r w:rsidRPr="00ED366F">
              <w:rPr>
                <w:rFonts w:ascii="Calibri" w:hAnsi="Calibri" w:cs="Calibri"/>
              </w:rPr>
              <w:t xml:space="preserve">Our architect </w:t>
            </w:r>
            <w:r>
              <w:rPr>
                <w:rFonts w:ascii="Calibri" w:hAnsi="Calibri" w:cs="Calibri"/>
              </w:rPr>
              <w:t>has</w:t>
            </w:r>
            <w:r w:rsidRPr="00ED366F">
              <w:rPr>
                <w:rFonts w:ascii="Calibri" w:hAnsi="Calibri" w:cs="Calibri"/>
              </w:rPr>
              <w:t xml:space="preserve"> approved these heaters and suggested we engage an engineer to check the roof can take the weight.</w:t>
            </w:r>
          </w:p>
          <w:p w14:paraId="70718D0A" w14:textId="77777777" w:rsidR="00D219C0" w:rsidRDefault="00D219C0" w:rsidP="00332D13">
            <w:pPr>
              <w:rPr>
                <w:rFonts w:ascii="Calibri" w:hAnsi="Calibri" w:cs="Calibri"/>
              </w:rPr>
            </w:pPr>
          </w:p>
          <w:p w14:paraId="4F3CACD9" w14:textId="77777777" w:rsidR="00D219C0" w:rsidRDefault="00D219C0" w:rsidP="00332D13">
            <w:pPr>
              <w:rPr>
                <w:rFonts w:ascii="Calibri" w:hAnsi="Calibri" w:cs="Calibri"/>
              </w:rPr>
            </w:pPr>
            <w:r>
              <w:rPr>
                <w:rFonts w:ascii="Calibri" w:hAnsi="Calibri" w:cs="Calibri"/>
              </w:rPr>
              <w:t>These are the preferred option because</w:t>
            </w:r>
          </w:p>
          <w:p w14:paraId="65BFD02E" w14:textId="77777777" w:rsidR="00D219C0" w:rsidRDefault="00D219C0">
            <w:pPr>
              <w:pStyle w:val="ListParagraph"/>
              <w:numPr>
                <w:ilvl w:val="0"/>
                <w:numId w:val="21"/>
              </w:numPr>
              <w:rPr>
                <w:rFonts w:ascii="Calibri" w:hAnsi="Calibri" w:cs="Calibri"/>
              </w:rPr>
            </w:pPr>
            <w:r>
              <w:rPr>
                <w:rFonts w:ascii="Calibri" w:hAnsi="Calibri" w:cs="Calibri"/>
              </w:rPr>
              <w:t>Proven performance</w:t>
            </w:r>
          </w:p>
          <w:p w14:paraId="0AA25C44" w14:textId="77777777" w:rsidR="00D219C0" w:rsidRDefault="00D219C0">
            <w:pPr>
              <w:pStyle w:val="ListParagraph"/>
              <w:numPr>
                <w:ilvl w:val="0"/>
                <w:numId w:val="21"/>
              </w:numPr>
              <w:rPr>
                <w:rFonts w:ascii="Calibri" w:hAnsi="Calibri" w:cs="Calibri"/>
              </w:rPr>
            </w:pPr>
            <w:r>
              <w:rPr>
                <w:rFonts w:ascii="Calibri" w:hAnsi="Calibri" w:cs="Calibri"/>
              </w:rPr>
              <w:t>Proven efficiency</w:t>
            </w:r>
          </w:p>
          <w:p w14:paraId="11BA513B" w14:textId="77777777" w:rsidR="00D219C0" w:rsidRDefault="00D219C0">
            <w:pPr>
              <w:pStyle w:val="ListParagraph"/>
              <w:numPr>
                <w:ilvl w:val="0"/>
                <w:numId w:val="21"/>
              </w:numPr>
              <w:rPr>
                <w:rFonts w:ascii="Calibri" w:hAnsi="Calibri" w:cs="Calibri"/>
              </w:rPr>
            </w:pPr>
            <w:r>
              <w:rPr>
                <w:rFonts w:ascii="Calibri" w:hAnsi="Calibri" w:cs="Calibri"/>
              </w:rPr>
              <w:t>Overhead heating heats floor and objects in its path which radiate back the heat more effectively and efficiently than heating from the side</w:t>
            </w:r>
          </w:p>
          <w:p w14:paraId="33CB0493" w14:textId="77777777" w:rsidR="00D219C0" w:rsidRDefault="00D219C0">
            <w:pPr>
              <w:pStyle w:val="ListParagraph"/>
              <w:numPr>
                <w:ilvl w:val="0"/>
                <w:numId w:val="21"/>
              </w:numPr>
              <w:rPr>
                <w:rFonts w:ascii="Calibri" w:hAnsi="Calibri" w:cs="Calibri"/>
              </w:rPr>
            </w:pPr>
            <w:r>
              <w:rPr>
                <w:rFonts w:ascii="Calibri" w:hAnsi="Calibri" w:cs="Calibri"/>
              </w:rPr>
              <w:t>In keeping with Grade II* listing</w:t>
            </w:r>
          </w:p>
          <w:p w14:paraId="0E7B4177" w14:textId="77777777" w:rsidR="00D219C0" w:rsidRDefault="00D219C0">
            <w:pPr>
              <w:pStyle w:val="ListParagraph"/>
              <w:numPr>
                <w:ilvl w:val="0"/>
                <w:numId w:val="21"/>
              </w:numPr>
              <w:rPr>
                <w:rFonts w:ascii="Calibri" w:hAnsi="Calibri" w:cs="Calibri"/>
              </w:rPr>
            </w:pPr>
            <w:r>
              <w:rPr>
                <w:rFonts w:ascii="Calibri" w:hAnsi="Calibri" w:cs="Calibri"/>
              </w:rPr>
              <w:t>Could be extended across whole church when boiler comes to end of life</w:t>
            </w:r>
          </w:p>
          <w:p w14:paraId="298B1F57" w14:textId="77777777" w:rsidR="00D219C0" w:rsidRDefault="00D219C0" w:rsidP="00332D13">
            <w:pPr>
              <w:rPr>
                <w:rFonts w:ascii="Calibri" w:hAnsi="Calibri" w:cs="Calibri"/>
              </w:rPr>
            </w:pPr>
          </w:p>
          <w:p w14:paraId="3C95A048" w14:textId="00FD567A" w:rsidR="00D219C0" w:rsidRPr="004A6E63" w:rsidRDefault="00D219C0" w:rsidP="00332D13">
            <w:pPr>
              <w:rPr>
                <w:rFonts w:ascii="Calibri" w:hAnsi="Calibri" w:cs="Calibri"/>
              </w:rPr>
            </w:pPr>
            <w:r>
              <w:rPr>
                <w:rFonts w:ascii="Calibri" w:hAnsi="Calibri" w:cs="Calibri"/>
              </w:rPr>
              <w:t>This option was approved by the PCC at their May 2024 meeting.</w:t>
            </w:r>
          </w:p>
          <w:p w14:paraId="5CD2681A" w14:textId="52FE4DD9" w:rsidR="00D219C0" w:rsidRPr="009B40D8" w:rsidRDefault="00D219C0" w:rsidP="00332D13">
            <w:pPr>
              <w:rPr>
                <w:rFonts w:ascii="Calibri" w:hAnsi="Calibri" w:cs="Calibri"/>
              </w:rPr>
            </w:pPr>
          </w:p>
        </w:tc>
        <w:tc>
          <w:tcPr>
            <w:tcW w:w="3119" w:type="dxa"/>
          </w:tcPr>
          <w:p w14:paraId="0EF09287" w14:textId="77777777" w:rsidR="00D219C0" w:rsidRPr="009B40D8" w:rsidRDefault="00D219C0" w:rsidP="00332D13">
            <w:pPr>
              <w:jc w:val="center"/>
              <w:rPr>
                <w:rFonts w:ascii="Calibri" w:hAnsi="Calibri" w:cs="Calibri"/>
              </w:rPr>
            </w:pPr>
            <w:r w:rsidRPr="009B40D8">
              <w:rPr>
                <w:rFonts w:ascii="Calibri" w:hAnsi="Calibri" w:cs="Calibri"/>
                <w:noProof/>
              </w:rPr>
              <w:drawing>
                <wp:inline distT="0" distB="0" distL="0" distR="0" wp14:anchorId="2F908886" wp14:editId="56D24270">
                  <wp:extent cx="1491585" cy="1271452"/>
                  <wp:effectExtent l="0" t="0" r="0" b="5080"/>
                  <wp:docPr id="750088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63992" name=""/>
                          <pic:cNvPicPr/>
                        </pic:nvPicPr>
                        <pic:blipFill>
                          <a:blip r:embed="rId30"/>
                          <a:stretch>
                            <a:fillRect/>
                          </a:stretch>
                        </pic:blipFill>
                        <pic:spPr>
                          <a:xfrm>
                            <a:off x="0" y="0"/>
                            <a:ext cx="1495168" cy="1274507"/>
                          </a:xfrm>
                          <a:prstGeom prst="rect">
                            <a:avLst/>
                          </a:prstGeom>
                        </pic:spPr>
                      </pic:pic>
                    </a:graphicData>
                  </a:graphic>
                </wp:inline>
              </w:drawing>
            </w:r>
          </w:p>
        </w:tc>
        <w:tc>
          <w:tcPr>
            <w:tcW w:w="2551" w:type="dxa"/>
          </w:tcPr>
          <w:p w14:paraId="3E31F9CB" w14:textId="77777777" w:rsidR="00D219C0" w:rsidRDefault="00D219C0" w:rsidP="00332D13">
            <w:pPr>
              <w:rPr>
                <w:rFonts w:ascii="Calibri" w:hAnsi="Calibri" w:cs="Calibri"/>
              </w:rPr>
            </w:pPr>
            <w:r w:rsidRPr="009B40D8">
              <w:rPr>
                <w:rFonts w:ascii="Calibri" w:hAnsi="Calibri" w:cs="Calibri"/>
              </w:rPr>
              <w:t>£1</w:t>
            </w:r>
            <w:r>
              <w:rPr>
                <w:rFonts w:ascii="Calibri" w:hAnsi="Calibri" w:cs="Calibri"/>
              </w:rPr>
              <w:t>5</w:t>
            </w:r>
            <w:r w:rsidRPr="009B40D8">
              <w:rPr>
                <w:rFonts w:ascii="Calibri" w:hAnsi="Calibri" w:cs="Calibri"/>
              </w:rPr>
              <w:t>,</w:t>
            </w:r>
            <w:r>
              <w:rPr>
                <w:rFonts w:ascii="Calibri" w:hAnsi="Calibri" w:cs="Calibri"/>
              </w:rPr>
              <w:t>000</w:t>
            </w:r>
            <w:r w:rsidRPr="009B40D8">
              <w:rPr>
                <w:rFonts w:ascii="Calibri" w:hAnsi="Calibri" w:cs="Calibri"/>
              </w:rPr>
              <w:t xml:space="preserve"> plus </w:t>
            </w:r>
          </w:p>
          <w:p w14:paraId="1E48B5CB" w14:textId="77777777" w:rsidR="00D219C0" w:rsidRDefault="00D219C0" w:rsidP="00332D13">
            <w:pPr>
              <w:rPr>
                <w:rFonts w:ascii="Calibri" w:hAnsi="Calibri" w:cs="Calibri"/>
              </w:rPr>
            </w:pPr>
            <w:r>
              <w:rPr>
                <w:rFonts w:ascii="Calibri" w:hAnsi="Calibri" w:cs="Calibri"/>
              </w:rPr>
              <w:t>£300 carriage</w:t>
            </w:r>
          </w:p>
          <w:p w14:paraId="6672E670" w14:textId="77777777" w:rsidR="00D219C0" w:rsidRPr="009B40D8" w:rsidRDefault="00D219C0" w:rsidP="00332D13">
            <w:pPr>
              <w:rPr>
                <w:rFonts w:ascii="Calibri" w:hAnsi="Calibri" w:cs="Calibri"/>
              </w:rPr>
            </w:pPr>
            <w:r>
              <w:rPr>
                <w:rFonts w:ascii="Calibri" w:hAnsi="Calibri" w:cs="Calibri"/>
              </w:rPr>
              <w:t>£3,060 VAT</w:t>
            </w:r>
          </w:p>
          <w:p w14:paraId="60FF51A5" w14:textId="77777777" w:rsidR="00D219C0" w:rsidRPr="009B40D8" w:rsidRDefault="00D219C0" w:rsidP="00332D13">
            <w:pPr>
              <w:rPr>
                <w:rFonts w:ascii="Calibri" w:hAnsi="Calibri" w:cs="Calibri"/>
              </w:rPr>
            </w:pPr>
            <w:r w:rsidRPr="00481A9C">
              <w:rPr>
                <w:rFonts w:ascii="Calibri" w:hAnsi="Calibri" w:cs="Calibri"/>
                <w:b/>
                <w:bCs/>
              </w:rPr>
              <w:t>£</w:t>
            </w:r>
            <w:r>
              <w:rPr>
                <w:rFonts w:ascii="Calibri" w:hAnsi="Calibri" w:cs="Calibri"/>
                <w:b/>
                <w:bCs/>
              </w:rPr>
              <w:t>18</w:t>
            </w:r>
            <w:r w:rsidRPr="00481A9C">
              <w:rPr>
                <w:rFonts w:ascii="Calibri" w:hAnsi="Calibri" w:cs="Calibri"/>
                <w:b/>
                <w:bCs/>
              </w:rPr>
              <w:t>,</w:t>
            </w:r>
            <w:r>
              <w:rPr>
                <w:rFonts w:ascii="Calibri" w:hAnsi="Calibri" w:cs="Calibri"/>
                <w:b/>
                <w:bCs/>
              </w:rPr>
              <w:t>3</w:t>
            </w:r>
            <w:r w:rsidRPr="00481A9C">
              <w:rPr>
                <w:rFonts w:ascii="Calibri" w:hAnsi="Calibri" w:cs="Calibri"/>
                <w:b/>
                <w:bCs/>
              </w:rPr>
              <w:t>60</w:t>
            </w:r>
          </w:p>
        </w:tc>
      </w:tr>
      <w:tr w:rsidR="00D219C0" w:rsidRPr="009B40D8" w14:paraId="47C6524D" w14:textId="77777777" w:rsidTr="00D219C0">
        <w:tc>
          <w:tcPr>
            <w:tcW w:w="412" w:type="dxa"/>
          </w:tcPr>
          <w:p w14:paraId="2251258C" w14:textId="77777777" w:rsidR="00D219C0" w:rsidRPr="009B40D8" w:rsidRDefault="00D219C0" w:rsidP="00332D13">
            <w:pPr>
              <w:rPr>
                <w:rFonts w:ascii="Calibri" w:hAnsi="Calibri" w:cs="Calibri"/>
              </w:rPr>
            </w:pPr>
            <w:r w:rsidRPr="009B40D8">
              <w:rPr>
                <w:rFonts w:ascii="Calibri" w:hAnsi="Calibri" w:cs="Calibri"/>
              </w:rPr>
              <w:t>5.</w:t>
            </w:r>
          </w:p>
        </w:tc>
        <w:tc>
          <w:tcPr>
            <w:tcW w:w="2006" w:type="dxa"/>
          </w:tcPr>
          <w:p w14:paraId="1E1A1FDD" w14:textId="77777777" w:rsidR="00D219C0" w:rsidRPr="009B40D8" w:rsidRDefault="00D219C0" w:rsidP="00332D13">
            <w:pPr>
              <w:rPr>
                <w:rFonts w:ascii="Calibri" w:hAnsi="Calibri" w:cs="Calibri"/>
              </w:rPr>
            </w:pPr>
            <w:r w:rsidRPr="009B40D8">
              <w:rPr>
                <w:rFonts w:ascii="Calibri" w:hAnsi="Calibri" w:cs="Calibri"/>
              </w:rPr>
              <w:t>As above.</w:t>
            </w:r>
          </w:p>
        </w:tc>
        <w:tc>
          <w:tcPr>
            <w:tcW w:w="7358" w:type="dxa"/>
          </w:tcPr>
          <w:p w14:paraId="6B451702" w14:textId="77777777" w:rsidR="00D219C0" w:rsidRPr="009B40D8" w:rsidRDefault="00D219C0" w:rsidP="00332D13">
            <w:pPr>
              <w:rPr>
                <w:rFonts w:ascii="Calibri" w:hAnsi="Calibri" w:cs="Calibri"/>
              </w:rPr>
            </w:pPr>
            <w:r w:rsidRPr="009B40D8">
              <w:rPr>
                <w:rFonts w:ascii="Calibri" w:hAnsi="Calibri" w:cs="Calibri"/>
              </w:rPr>
              <w:t>Option 2</w:t>
            </w:r>
          </w:p>
          <w:p w14:paraId="54908AA2" w14:textId="77777777" w:rsidR="00D219C0" w:rsidRPr="009B40D8" w:rsidRDefault="00D219C0" w:rsidP="00332D13">
            <w:pPr>
              <w:rPr>
                <w:rFonts w:ascii="Calibri" w:hAnsi="Calibri" w:cs="Calibri"/>
              </w:rPr>
            </w:pPr>
            <w:r w:rsidRPr="009B40D8">
              <w:rPr>
                <w:rFonts w:ascii="Calibri" w:hAnsi="Calibri" w:cs="Calibri"/>
              </w:rPr>
              <w:t>2 x Herschel Halo 7800 Decorative heaters (</w:t>
            </w:r>
            <w:r w:rsidRPr="009B40D8">
              <w:rPr>
                <w:rFonts w:ascii="Calibri" w:hAnsi="Calibri" w:cs="Calibri"/>
                <w:b/>
                <w:bCs/>
              </w:rPr>
              <w:t>with lights</w:t>
            </w:r>
            <w:r w:rsidRPr="009B40D8">
              <w:rPr>
                <w:rFonts w:ascii="Calibri" w:hAnsi="Calibri" w:cs="Calibri"/>
              </w:rPr>
              <w:t xml:space="preserve">) </w:t>
            </w:r>
          </w:p>
          <w:p w14:paraId="482339B3" w14:textId="77777777" w:rsidR="00D219C0" w:rsidRPr="009B40D8" w:rsidRDefault="00D219C0" w:rsidP="00332D13">
            <w:pPr>
              <w:rPr>
                <w:rFonts w:ascii="Calibri" w:hAnsi="Calibri" w:cs="Calibri"/>
              </w:rPr>
            </w:pPr>
          </w:p>
          <w:p w14:paraId="0A69617F" w14:textId="77777777" w:rsidR="00D219C0" w:rsidRPr="009B40D8" w:rsidRDefault="00D219C0" w:rsidP="00332D13">
            <w:pPr>
              <w:rPr>
                <w:rFonts w:ascii="Calibri" w:hAnsi="Calibri" w:cs="Calibri"/>
                <w:color w:val="2B2E2F"/>
                <w:spacing w:val="-5"/>
                <w:shd w:val="clear" w:color="auto" w:fill="FFFFFF"/>
              </w:rPr>
            </w:pPr>
            <w:r w:rsidRPr="009B40D8">
              <w:rPr>
                <w:rFonts w:ascii="Calibri" w:hAnsi="Calibri" w:cs="Calibri"/>
                <w:color w:val="2B2E2F"/>
                <w:spacing w:val="-5"/>
                <w:shd w:val="clear" w:color="auto" w:fill="FFFFFF"/>
              </w:rPr>
              <w:t>Comments</w:t>
            </w:r>
          </w:p>
          <w:p w14:paraId="07CDF3F8" w14:textId="77777777" w:rsidR="00D219C0" w:rsidRPr="009B40D8" w:rsidRDefault="00D219C0" w:rsidP="00332D13">
            <w:pPr>
              <w:rPr>
                <w:rFonts w:ascii="Calibri" w:hAnsi="Calibri" w:cs="Calibri"/>
              </w:rPr>
            </w:pPr>
            <w:r w:rsidRPr="009B40D8">
              <w:rPr>
                <w:rFonts w:ascii="Calibri" w:hAnsi="Calibri" w:cs="Calibri"/>
              </w:rPr>
              <w:t xml:space="preserve">Same as above but with lights. The inclusion of LED lights is not necessary as we already have sufficient lighting in the south aisle. </w:t>
            </w:r>
          </w:p>
          <w:p w14:paraId="031538BB" w14:textId="77777777" w:rsidR="00D219C0" w:rsidRPr="009B40D8" w:rsidRDefault="00D219C0" w:rsidP="00332D13">
            <w:pPr>
              <w:rPr>
                <w:rFonts w:ascii="Calibri" w:hAnsi="Calibri" w:cs="Calibri"/>
              </w:rPr>
            </w:pPr>
          </w:p>
        </w:tc>
        <w:tc>
          <w:tcPr>
            <w:tcW w:w="3119" w:type="dxa"/>
          </w:tcPr>
          <w:p w14:paraId="602E03EC" w14:textId="77777777" w:rsidR="00D219C0" w:rsidRPr="009B40D8" w:rsidRDefault="00D219C0" w:rsidP="00332D13">
            <w:pPr>
              <w:jc w:val="center"/>
              <w:rPr>
                <w:rFonts w:ascii="Calibri" w:hAnsi="Calibri" w:cs="Calibri"/>
              </w:rPr>
            </w:pPr>
            <w:r w:rsidRPr="009B40D8">
              <w:rPr>
                <w:rFonts w:ascii="Calibri" w:hAnsi="Calibri" w:cs="Calibri"/>
                <w:noProof/>
              </w:rPr>
              <w:drawing>
                <wp:inline distT="0" distB="0" distL="0" distR="0" wp14:anchorId="5B4BA0A5" wp14:editId="7F5ED199">
                  <wp:extent cx="1480457" cy="1261968"/>
                  <wp:effectExtent l="0" t="0" r="5715" b="0"/>
                  <wp:docPr id="1253063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63992" name=""/>
                          <pic:cNvPicPr/>
                        </pic:nvPicPr>
                        <pic:blipFill>
                          <a:blip r:embed="rId30"/>
                          <a:stretch>
                            <a:fillRect/>
                          </a:stretch>
                        </pic:blipFill>
                        <pic:spPr>
                          <a:xfrm>
                            <a:off x="0" y="0"/>
                            <a:ext cx="1509249" cy="1286511"/>
                          </a:xfrm>
                          <a:prstGeom prst="rect">
                            <a:avLst/>
                          </a:prstGeom>
                        </pic:spPr>
                      </pic:pic>
                    </a:graphicData>
                  </a:graphic>
                </wp:inline>
              </w:drawing>
            </w:r>
          </w:p>
        </w:tc>
        <w:tc>
          <w:tcPr>
            <w:tcW w:w="2551" w:type="dxa"/>
          </w:tcPr>
          <w:p w14:paraId="60595219" w14:textId="77777777" w:rsidR="00D219C0" w:rsidRDefault="00D219C0" w:rsidP="00332D13">
            <w:pPr>
              <w:rPr>
                <w:rFonts w:ascii="Calibri" w:hAnsi="Calibri" w:cs="Calibri"/>
              </w:rPr>
            </w:pPr>
            <w:r w:rsidRPr="009B40D8">
              <w:rPr>
                <w:rFonts w:ascii="Calibri" w:hAnsi="Calibri" w:cs="Calibri"/>
              </w:rPr>
              <w:t>£17,</w:t>
            </w:r>
            <w:r>
              <w:rPr>
                <w:rFonts w:ascii="Calibri" w:hAnsi="Calibri" w:cs="Calibri"/>
              </w:rPr>
              <w:t>000</w:t>
            </w:r>
            <w:r w:rsidRPr="009B40D8">
              <w:rPr>
                <w:rFonts w:ascii="Calibri" w:hAnsi="Calibri" w:cs="Calibri"/>
              </w:rPr>
              <w:t xml:space="preserve"> plus </w:t>
            </w:r>
          </w:p>
          <w:p w14:paraId="5DAF5FFF" w14:textId="77777777" w:rsidR="00D219C0" w:rsidRDefault="00D219C0" w:rsidP="00332D13">
            <w:pPr>
              <w:rPr>
                <w:rFonts w:ascii="Calibri" w:hAnsi="Calibri" w:cs="Calibri"/>
              </w:rPr>
            </w:pPr>
            <w:r>
              <w:rPr>
                <w:rFonts w:ascii="Calibri" w:hAnsi="Calibri" w:cs="Calibri"/>
              </w:rPr>
              <w:t>£300 carriage</w:t>
            </w:r>
          </w:p>
          <w:p w14:paraId="2C02AE74" w14:textId="77777777" w:rsidR="00D219C0" w:rsidRPr="009B40D8" w:rsidRDefault="00D219C0" w:rsidP="00332D13">
            <w:pPr>
              <w:rPr>
                <w:rFonts w:ascii="Calibri" w:hAnsi="Calibri" w:cs="Calibri"/>
              </w:rPr>
            </w:pPr>
            <w:r>
              <w:rPr>
                <w:rFonts w:ascii="Calibri" w:hAnsi="Calibri" w:cs="Calibri"/>
              </w:rPr>
              <w:t>£3,460 VAT</w:t>
            </w:r>
          </w:p>
          <w:p w14:paraId="7DEB526E" w14:textId="77777777" w:rsidR="00D219C0" w:rsidRPr="00481A9C" w:rsidRDefault="00D219C0" w:rsidP="00332D13">
            <w:pPr>
              <w:rPr>
                <w:rFonts w:ascii="Calibri" w:hAnsi="Calibri" w:cs="Calibri"/>
                <w:b/>
                <w:bCs/>
              </w:rPr>
            </w:pPr>
            <w:r w:rsidRPr="00481A9C">
              <w:rPr>
                <w:rFonts w:ascii="Calibri" w:hAnsi="Calibri" w:cs="Calibri"/>
                <w:b/>
                <w:bCs/>
              </w:rPr>
              <w:t>£20,760</w:t>
            </w:r>
          </w:p>
        </w:tc>
      </w:tr>
      <w:tr w:rsidR="00D219C0" w:rsidRPr="009B40D8" w14:paraId="2B8B864E" w14:textId="77777777" w:rsidTr="00D219C0">
        <w:tc>
          <w:tcPr>
            <w:tcW w:w="412" w:type="dxa"/>
          </w:tcPr>
          <w:p w14:paraId="1E50360E" w14:textId="77777777" w:rsidR="00D219C0" w:rsidRPr="009B40D8" w:rsidRDefault="00D219C0" w:rsidP="00332D13">
            <w:pPr>
              <w:rPr>
                <w:rFonts w:ascii="Calibri" w:hAnsi="Calibri" w:cs="Calibri"/>
              </w:rPr>
            </w:pPr>
            <w:r w:rsidRPr="009B40D8">
              <w:rPr>
                <w:rFonts w:ascii="Calibri" w:hAnsi="Calibri" w:cs="Calibri"/>
              </w:rPr>
              <w:t>6.</w:t>
            </w:r>
          </w:p>
        </w:tc>
        <w:tc>
          <w:tcPr>
            <w:tcW w:w="2006" w:type="dxa"/>
          </w:tcPr>
          <w:p w14:paraId="06368803" w14:textId="77777777" w:rsidR="00D219C0" w:rsidRPr="009B40D8" w:rsidRDefault="00D219C0" w:rsidP="00332D13">
            <w:pPr>
              <w:rPr>
                <w:rFonts w:ascii="Calibri" w:hAnsi="Calibri" w:cs="Calibri"/>
              </w:rPr>
            </w:pPr>
            <w:r w:rsidRPr="009B40D8">
              <w:rPr>
                <w:rFonts w:ascii="Calibri" w:hAnsi="Calibri" w:cs="Calibri"/>
              </w:rPr>
              <w:t>As above.</w:t>
            </w:r>
          </w:p>
        </w:tc>
        <w:tc>
          <w:tcPr>
            <w:tcW w:w="7358" w:type="dxa"/>
          </w:tcPr>
          <w:p w14:paraId="750C9528" w14:textId="77777777" w:rsidR="00D219C0" w:rsidRPr="009B40D8" w:rsidRDefault="00D219C0" w:rsidP="00332D13">
            <w:pPr>
              <w:rPr>
                <w:rFonts w:ascii="Calibri" w:hAnsi="Calibri" w:cs="Calibri"/>
              </w:rPr>
            </w:pPr>
            <w:r w:rsidRPr="009B40D8">
              <w:rPr>
                <w:rFonts w:ascii="Calibri" w:hAnsi="Calibri" w:cs="Calibri"/>
              </w:rPr>
              <w:t>Option 3</w:t>
            </w:r>
          </w:p>
          <w:p w14:paraId="7EC316F7" w14:textId="77777777" w:rsidR="00D219C0" w:rsidRPr="009B40D8" w:rsidRDefault="00D219C0" w:rsidP="00332D13">
            <w:pPr>
              <w:rPr>
                <w:rFonts w:ascii="Calibri" w:hAnsi="Calibri" w:cs="Calibri"/>
                <w:color w:val="2B2E2F"/>
                <w:spacing w:val="-5"/>
                <w:shd w:val="clear" w:color="auto" w:fill="FFFFFF"/>
              </w:rPr>
            </w:pPr>
            <w:r w:rsidRPr="009B40D8">
              <w:rPr>
                <w:rFonts w:ascii="Calibri" w:hAnsi="Calibri" w:cs="Calibri"/>
              </w:rPr>
              <w:t xml:space="preserve">6 x Herschel Halo Horizon heaters </w:t>
            </w:r>
            <w:r w:rsidRPr="009B40D8">
              <w:rPr>
                <w:rFonts w:ascii="Calibri" w:hAnsi="Calibri" w:cs="Calibri"/>
                <w:color w:val="2B2E2F"/>
                <w:spacing w:val="-5"/>
                <w:shd w:val="clear" w:color="auto" w:fill="FFFFFF"/>
              </w:rPr>
              <w:t xml:space="preserve">mounted at circa 2.5-3M from the ground. </w:t>
            </w:r>
          </w:p>
          <w:p w14:paraId="1D54F041" w14:textId="77777777" w:rsidR="00D219C0" w:rsidRPr="009B40D8" w:rsidRDefault="00D219C0" w:rsidP="00332D13">
            <w:pPr>
              <w:rPr>
                <w:rFonts w:ascii="Calibri" w:hAnsi="Calibri" w:cs="Calibri"/>
                <w:color w:val="2B2E2F"/>
                <w:spacing w:val="-5"/>
                <w:shd w:val="clear" w:color="auto" w:fill="FFFFFF"/>
              </w:rPr>
            </w:pPr>
          </w:p>
          <w:p w14:paraId="5E919E17" w14:textId="77777777" w:rsidR="00D219C0" w:rsidRPr="009B40D8" w:rsidRDefault="00D219C0" w:rsidP="00332D13">
            <w:pPr>
              <w:rPr>
                <w:rFonts w:ascii="Calibri" w:hAnsi="Calibri" w:cs="Calibri"/>
                <w:color w:val="2B2E2F"/>
                <w:spacing w:val="-5"/>
                <w:shd w:val="clear" w:color="auto" w:fill="FFFFFF"/>
              </w:rPr>
            </w:pPr>
            <w:r w:rsidRPr="009B40D8">
              <w:rPr>
                <w:rFonts w:ascii="Calibri" w:hAnsi="Calibri" w:cs="Calibri"/>
                <w:color w:val="2B2E2F"/>
                <w:spacing w:val="-5"/>
                <w:shd w:val="clear" w:color="auto" w:fill="FFFFFF"/>
              </w:rPr>
              <w:t>Comments</w:t>
            </w:r>
          </w:p>
          <w:p w14:paraId="136AC634" w14:textId="77777777" w:rsidR="00D219C0" w:rsidRPr="0004278D" w:rsidRDefault="00D219C0">
            <w:pPr>
              <w:pStyle w:val="ListParagraph"/>
              <w:numPr>
                <w:ilvl w:val="0"/>
                <w:numId w:val="22"/>
              </w:numPr>
              <w:rPr>
                <w:rFonts w:ascii="Calibri" w:hAnsi="Calibri" w:cs="Calibri"/>
              </w:rPr>
            </w:pPr>
            <w:r w:rsidRPr="0004278D">
              <w:rPr>
                <w:rFonts w:ascii="Calibri" w:hAnsi="Calibri" w:cs="Calibri"/>
              </w:rPr>
              <w:t>It would appear wall space is limited in some areas, this may mean uniformity of heaters is compromised, and mounting heights will need to be higher.</w:t>
            </w:r>
          </w:p>
          <w:p w14:paraId="0242774F" w14:textId="77777777" w:rsidR="00D219C0" w:rsidRDefault="00D219C0">
            <w:pPr>
              <w:pStyle w:val="ListParagraph"/>
              <w:numPr>
                <w:ilvl w:val="0"/>
                <w:numId w:val="22"/>
              </w:numPr>
              <w:rPr>
                <w:rFonts w:ascii="Calibri" w:hAnsi="Calibri" w:cs="Calibri"/>
              </w:rPr>
            </w:pPr>
            <w:r w:rsidRPr="004A6E63">
              <w:rPr>
                <w:rFonts w:ascii="Calibri" w:hAnsi="Calibri" w:cs="Calibri"/>
              </w:rPr>
              <w:t>Not compatible with Grade II* listing.</w:t>
            </w:r>
          </w:p>
          <w:p w14:paraId="4AE7D0F0" w14:textId="77777777" w:rsidR="00D219C0" w:rsidRPr="004A6E63" w:rsidRDefault="00D219C0">
            <w:pPr>
              <w:pStyle w:val="ListParagraph"/>
              <w:numPr>
                <w:ilvl w:val="0"/>
                <w:numId w:val="22"/>
              </w:numPr>
              <w:rPr>
                <w:rFonts w:ascii="Calibri" w:hAnsi="Calibri" w:cs="Calibri"/>
              </w:rPr>
            </w:pPr>
            <w:r w:rsidRPr="004A6E63">
              <w:rPr>
                <w:rFonts w:ascii="Calibri" w:hAnsi="Calibri" w:cs="Calibri"/>
              </w:rPr>
              <w:t xml:space="preserve">Not </w:t>
            </w:r>
            <w:r>
              <w:rPr>
                <w:rFonts w:ascii="Calibri" w:hAnsi="Calibri" w:cs="Calibri"/>
              </w:rPr>
              <w:t>a suitable solution to extend across the whole church when boiler comes to end of life</w:t>
            </w:r>
          </w:p>
          <w:p w14:paraId="3A476CB8" w14:textId="77777777" w:rsidR="00D219C0" w:rsidRPr="009B40D8" w:rsidRDefault="00D219C0" w:rsidP="00332D13">
            <w:pPr>
              <w:rPr>
                <w:rFonts w:ascii="Calibri" w:hAnsi="Calibri" w:cs="Calibri"/>
              </w:rPr>
            </w:pPr>
          </w:p>
        </w:tc>
        <w:tc>
          <w:tcPr>
            <w:tcW w:w="3119" w:type="dxa"/>
          </w:tcPr>
          <w:p w14:paraId="61229E0B" w14:textId="77777777" w:rsidR="00D219C0" w:rsidRPr="009B40D8" w:rsidRDefault="00D219C0" w:rsidP="00332D13">
            <w:pPr>
              <w:jc w:val="center"/>
              <w:rPr>
                <w:rFonts w:ascii="Calibri" w:hAnsi="Calibri" w:cs="Calibri"/>
              </w:rPr>
            </w:pPr>
            <w:r w:rsidRPr="009B40D8">
              <w:rPr>
                <w:rFonts w:ascii="Calibri" w:hAnsi="Calibri" w:cs="Calibri"/>
                <w:noProof/>
              </w:rPr>
              <w:drawing>
                <wp:inline distT="0" distB="0" distL="0" distR="0" wp14:anchorId="739BDDDB" wp14:editId="3D9AFD64">
                  <wp:extent cx="1271451" cy="854631"/>
                  <wp:effectExtent l="0" t="0" r="5080" b="3175"/>
                  <wp:docPr id="807276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276881" name=""/>
                          <pic:cNvPicPr/>
                        </pic:nvPicPr>
                        <pic:blipFill>
                          <a:blip r:embed="rId31"/>
                          <a:stretch>
                            <a:fillRect/>
                          </a:stretch>
                        </pic:blipFill>
                        <pic:spPr>
                          <a:xfrm>
                            <a:off x="0" y="0"/>
                            <a:ext cx="1285068" cy="863784"/>
                          </a:xfrm>
                          <a:prstGeom prst="rect">
                            <a:avLst/>
                          </a:prstGeom>
                        </pic:spPr>
                      </pic:pic>
                    </a:graphicData>
                  </a:graphic>
                </wp:inline>
              </w:drawing>
            </w:r>
          </w:p>
        </w:tc>
        <w:tc>
          <w:tcPr>
            <w:tcW w:w="2551" w:type="dxa"/>
          </w:tcPr>
          <w:p w14:paraId="0815E59D" w14:textId="77777777" w:rsidR="00D219C0" w:rsidRDefault="00D219C0" w:rsidP="00332D13">
            <w:pPr>
              <w:rPr>
                <w:rFonts w:ascii="Calibri" w:hAnsi="Calibri" w:cs="Calibri"/>
              </w:rPr>
            </w:pPr>
            <w:r w:rsidRPr="009B40D8">
              <w:rPr>
                <w:rFonts w:ascii="Calibri" w:hAnsi="Calibri" w:cs="Calibri"/>
              </w:rPr>
              <w:t>£1</w:t>
            </w:r>
            <w:r>
              <w:rPr>
                <w:rFonts w:ascii="Calibri" w:hAnsi="Calibri" w:cs="Calibri"/>
              </w:rPr>
              <w:t>4</w:t>
            </w:r>
            <w:r w:rsidRPr="009B40D8">
              <w:rPr>
                <w:rFonts w:ascii="Calibri" w:hAnsi="Calibri" w:cs="Calibri"/>
              </w:rPr>
              <w:t>,</w:t>
            </w:r>
            <w:r>
              <w:rPr>
                <w:rFonts w:ascii="Calibri" w:hAnsi="Calibri" w:cs="Calibri"/>
              </w:rPr>
              <w:t>793</w:t>
            </w:r>
            <w:r w:rsidRPr="009B40D8">
              <w:rPr>
                <w:rFonts w:ascii="Calibri" w:hAnsi="Calibri" w:cs="Calibri"/>
              </w:rPr>
              <w:t xml:space="preserve"> plus </w:t>
            </w:r>
          </w:p>
          <w:p w14:paraId="4B1674CD" w14:textId="77777777" w:rsidR="00D219C0" w:rsidRDefault="00D219C0" w:rsidP="00332D13">
            <w:pPr>
              <w:rPr>
                <w:rFonts w:ascii="Calibri" w:hAnsi="Calibri" w:cs="Calibri"/>
              </w:rPr>
            </w:pPr>
            <w:r>
              <w:rPr>
                <w:rFonts w:ascii="Calibri" w:hAnsi="Calibri" w:cs="Calibri"/>
              </w:rPr>
              <w:t>£450 carriage</w:t>
            </w:r>
          </w:p>
          <w:p w14:paraId="378BC23A" w14:textId="77777777" w:rsidR="00D219C0" w:rsidRPr="009B40D8" w:rsidRDefault="00D219C0" w:rsidP="00332D13">
            <w:pPr>
              <w:rPr>
                <w:rFonts w:ascii="Calibri" w:hAnsi="Calibri" w:cs="Calibri"/>
              </w:rPr>
            </w:pPr>
            <w:r>
              <w:rPr>
                <w:rFonts w:ascii="Calibri" w:hAnsi="Calibri" w:cs="Calibri"/>
              </w:rPr>
              <w:t>£3,048.60 VAT</w:t>
            </w:r>
          </w:p>
          <w:p w14:paraId="07A6F82D" w14:textId="77777777" w:rsidR="00D219C0" w:rsidRPr="009B40D8" w:rsidRDefault="00D219C0" w:rsidP="00332D13">
            <w:pPr>
              <w:rPr>
                <w:rFonts w:ascii="Calibri" w:hAnsi="Calibri" w:cs="Calibri"/>
              </w:rPr>
            </w:pPr>
            <w:r w:rsidRPr="00481A9C">
              <w:rPr>
                <w:rFonts w:ascii="Calibri" w:hAnsi="Calibri" w:cs="Calibri"/>
                <w:b/>
                <w:bCs/>
              </w:rPr>
              <w:t>£</w:t>
            </w:r>
            <w:r>
              <w:rPr>
                <w:rFonts w:ascii="Calibri" w:hAnsi="Calibri" w:cs="Calibri"/>
                <w:b/>
                <w:bCs/>
              </w:rPr>
              <w:t>18,291.60</w:t>
            </w:r>
          </w:p>
        </w:tc>
      </w:tr>
      <w:tr w:rsidR="00D219C0" w:rsidRPr="009B40D8" w14:paraId="6325974B" w14:textId="77777777" w:rsidTr="00D219C0">
        <w:tc>
          <w:tcPr>
            <w:tcW w:w="412" w:type="dxa"/>
          </w:tcPr>
          <w:p w14:paraId="22AC1B68" w14:textId="77777777" w:rsidR="00D219C0" w:rsidRPr="009B40D8" w:rsidRDefault="00D219C0" w:rsidP="00332D13">
            <w:pPr>
              <w:rPr>
                <w:rFonts w:ascii="Calibri" w:hAnsi="Calibri" w:cs="Calibri"/>
              </w:rPr>
            </w:pPr>
            <w:r w:rsidRPr="009B40D8">
              <w:rPr>
                <w:rFonts w:ascii="Calibri" w:hAnsi="Calibri" w:cs="Calibri"/>
              </w:rPr>
              <w:t>7.</w:t>
            </w:r>
          </w:p>
        </w:tc>
        <w:tc>
          <w:tcPr>
            <w:tcW w:w="2006" w:type="dxa"/>
          </w:tcPr>
          <w:p w14:paraId="3FA419AE" w14:textId="77777777" w:rsidR="00D219C0" w:rsidRPr="009B40D8" w:rsidRDefault="00D219C0" w:rsidP="00332D13">
            <w:pPr>
              <w:rPr>
                <w:rFonts w:ascii="Calibri" w:hAnsi="Calibri" w:cs="Calibri"/>
              </w:rPr>
            </w:pPr>
            <w:r w:rsidRPr="009B40D8">
              <w:rPr>
                <w:rFonts w:ascii="Calibri" w:hAnsi="Calibri" w:cs="Calibri"/>
              </w:rPr>
              <w:t>As above.</w:t>
            </w:r>
          </w:p>
        </w:tc>
        <w:tc>
          <w:tcPr>
            <w:tcW w:w="7358" w:type="dxa"/>
          </w:tcPr>
          <w:p w14:paraId="157A0B32" w14:textId="77777777" w:rsidR="00D219C0" w:rsidRPr="009B40D8" w:rsidRDefault="00D219C0" w:rsidP="00332D13">
            <w:pPr>
              <w:rPr>
                <w:rFonts w:ascii="Calibri" w:hAnsi="Calibri" w:cs="Calibri"/>
              </w:rPr>
            </w:pPr>
            <w:r w:rsidRPr="009B40D8">
              <w:rPr>
                <w:rFonts w:ascii="Calibri" w:hAnsi="Calibri" w:cs="Calibri"/>
              </w:rPr>
              <w:t>Option 4</w:t>
            </w:r>
          </w:p>
          <w:p w14:paraId="060C2E9F" w14:textId="77777777" w:rsidR="00D219C0" w:rsidRPr="009B40D8" w:rsidRDefault="00D219C0" w:rsidP="00332D13">
            <w:pPr>
              <w:rPr>
                <w:rFonts w:ascii="Calibri" w:hAnsi="Calibri" w:cs="Calibri"/>
              </w:rPr>
            </w:pPr>
            <w:r w:rsidRPr="009B40D8">
              <w:rPr>
                <w:rFonts w:ascii="Calibri" w:hAnsi="Calibri" w:cs="Calibri"/>
              </w:rPr>
              <w:t xml:space="preserve">6 x Herschel Summit 2600W mounted at circa </w:t>
            </w:r>
            <w:r w:rsidRPr="009B40D8">
              <w:rPr>
                <w:rFonts w:ascii="Calibri" w:hAnsi="Calibri" w:cs="Calibri"/>
                <w:color w:val="2B2E2F"/>
                <w:spacing w:val="-5"/>
                <w:shd w:val="clear" w:color="auto" w:fill="FFFFFF"/>
              </w:rPr>
              <w:t>2.4-2.7M from the ground.</w:t>
            </w:r>
          </w:p>
          <w:p w14:paraId="1C6538BF" w14:textId="77777777" w:rsidR="00D219C0" w:rsidRPr="009B40D8" w:rsidRDefault="00D219C0" w:rsidP="00332D13">
            <w:pPr>
              <w:rPr>
                <w:rFonts w:ascii="Calibri" w:hAnsi="Calibri" w:cs="Calibri"/>
              </w:rPr>
            </w:pPr>
          </w:p>
          <w:p w14:paraId="723EA697" w14:textId="77777777" w:rsidR="00D219C0" w:rsidRPr="009B40D8" w:rsidRDefault="00D219C0" w:rsidP="00332D13">
            <w:pPr>
              <w:rPr>
                <w:rFonts w:ascii="Calibri" w:hAnsi="Calibri" w:cs="Calibri"/>
                <w:color w:val="2B2E2F"/>
                <w:spacing w:val="-5"/>
                <w:shd w:val="clear" w:color="auto" w:fill="FFFFFF"/>
              </w:rPr>
            </w:pPr>
            <w:r w:rsidRPr="009B40D8">
              <w:rPr>
                <w:rFonts w:ascii="Calibri" w:hAnsi="Calibri" w:cs="Calibri"/>
                <w:color w:val="2B2E2F"/>
                <w:spacing w:val="-5"/>
                <w:shd w:val="clear" w:color="auto" w:fill="FFFFFF"/>
              </w:rPr>
              <w:t>Comments</w:t>
            </w:r>
          </w:p>
          <w:p w14:paraId="6889D954" w14:textId="77777777" w:rsidR="00D219C0" w:rsidRPr="0004278D" w:rsidRDefault="00D219C0">
            <w:pPr>
              <w:pStyle w:val="ListParagraph"/>
              <w:numPr>
                <w:ilvl w:val="0"/>
                <w:numId w:val="22"/>
              </w:numPr>
              <w:rPr>
                <w:rFonts w:ascii="Calibri" w:hAnsi="Calibri" w:cs="Calibri"/>
              </w:rPr>
            </w:pPr>
            <w:r w:rsidRPr="0004278D">
              <w:rPr>
                <w:rFonts w:ascii="Calibri" w:hAnsi="Calibri" w:cs="Calibri"/>
              </w:rPr>
              <w:t>It would appear wall space is limited in some areas, this may mean uniformity of heaters is compromised, and mounting heights will need to be higher.</w:t>
            </w:r>
          </w:p>
          <w:p w14:paraId="0B6349B4" w14:textId="77777777" w:rsidR="00D219C0" w:rsidRDefault="00D219C0">
            <w:pPr>
              <w:pStyle w:val="ListParagraph"/>
              <w:numPr>
                <w:ilvl w:val="0"/>
                <w:numId w:val="22"/>
              </w:numPr>
              <w:rPr>
                <w:rFonts w:ascii="Calibri" w:hAnsi="Calibri" w:cs="Calibri"/>
              </w:rPr>
            </w:pPr>
            <w:r w:rsidRPr="004A6E63">
              <w:rPr>
                <w:rFonts w:ascii="Calibri" w:hAnsi="Calibri" w:cs="Calibri"/>
              </w:rPr>
              <w:t>Not compatible with Grade II* listing.</w:t>
            </w:r>
          </w:p>
          <w:p w14:paraId="7B0F3E3A" w14:textId="77777777" w:rsidR="00D219C0" w:rsidRPr="009B40D8" w:rsidRDefault="00D219C0">
            <w:pPr>
              <w:pStyle w:val="ListParagraph"/>
              <w:numPr>
                <w:ilvl w:val="0"/>
                <w:numId w:val="22"/>
              </w:numPr>
              <w:rPr>
                <w:rFonts w:ascii="Calibri" w:hAnsi="Calibri" w:cs="Calibri"/>
              </w:rPr>
            </w:pPr>
            <w:r w:rsidRPr="004A6E63">
              <w:rPr>
                <w:rFonts w:ascii="Calibri" w:hAnsi="Calibri" w:cs="Calibri"/>
              </w:rPr>
              <w:t xml:space="preserve">Not </w:t>
            </w:r>
            <w:r>
              <w:rPr>
                <w:rFonts w:ascii="Calibri" w:hAnsi="Calibri" w:cs="Calibri"/>
              </w:rPr>
              <w:t>a suitable solution to extend across the whole church when boiler comes to end of life</w:t>
            </w:r>
          </w:p>
        </w:tc>
        <w:tc>
          <w:tcPr>
            <w:tcW w:w="3119" w:type="dxa"/>
          </w:tcPr>
          <w:p w14:paraId="12D32DFC" w14:textId="77777777" w:rsidR="00D219C0" w:rsidRPr="009B40D8" w:rsidRDefault="00D219C0" w:rsidP="00332D13">
            <w:pPr>
              <w:jc w:val="center"/>
              <w:rPr>
                <w:rFonts w:ascii="Calibri" w:hAnsi="Calibri" w:cs="Calibri"/>
              </w:rPr>
            </w:pPr>
            <w:r w:rsidRPr="009B40D8">
              <w:rPr>
                <w:rFonts w:ascii="Calibri" w:hAnsi="Calibri" w:cs="Calibri"/>
                <w:noProof/>
              </w:rPr>
              <w:drawing>
                <wp:inline distT="0" distB="0" distL="0" distR="0" wp14:anchorId="7DF7AF47" wp14:editId="220C41B6">
                  <wp:extent cx="1798303" cy="850719"/>
                  <wp:effectExtent l="0" t="0" r="0" b="6985"/>
                  <wp:docPr id="1642111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111116" name=""/>
                          <pic:cNvPicPr/>
                        </pic:nvPicPr>
                        <pic:blipFill>
                          <a:blip r:embed="rId32"/>
                          <a:stretch>
                            <a:fillRect/>
                          </a:stretch>
                        </pic:blipFill>
                        <pic:spPr>
                          <a:xfrm>
                            <a:off x="0" y="0"/>
                            <a:ext cx="1806319" cy="854511"/>
                          </a:xfrm>
                          <a:prstGeom prst="rect">
                            <a:avLst/>
                          </a:prstGeom>
                        </pic:spPr>
                      </pic:pic>
                    </a:graphicData>
                  </a:graphic>
                </wp:inline>
              </w:drawing>
            </w:r>
          </w:p>
        </w:tc>
        <w:tc>
          <w:tcPr>
            <w:tcW w:w="2551" w:type="dxa"/>
          </w:tcPr>
          <w:p w14:paraId="4A97DA36" w14:textId="77777777" w:rsidR="00D219C0" w:rsidRDefault="00D219C0" w:rsidP="00332D13">
            <w:pPr>
              <w:rPr>
                <w:rFonts w:ascii="Calibri" w:hAnsi="Calibri" w:cs="Calibri"/>
              </w:rPr>
            </w:pPr>
            <w:r w:rsidRPr="009B40D8">
              <w:rPr>
                <w:rFonts w:ascii="Calibri" w:hAnsi="Calibri" w:cs="Calibri"/>
              </w:rPr>
              <w:t>£2,845 plus</w:t>
            </w:r>
          </w:p>
          <w:p w14:paraId="3E9B3643" w14:textId="77777777" w:rsidR="00D219C0" w:rsidRPr="009B40D8" w:rsidRDefault="00D219C0" w:rsidP="00332D13">
            <w:pPr>
              <w:rPr>
                <w:rFonts w:ascii="Calibri" w:hAnsi="Calibri" w:cs="Calibri"/>
              </w:rPr>
            </w:pPr>
            <w:r>
              <w:rPr>
                <w:rFonts w:ascii="Calibri" w:hAnsi="Calibri" w:cs="Calibri"/>
              </w:rPr>
              <w:t>£569 VAT</w:t>
            </w:r>
          </w:p>
          <w:p w14:paraId="637D90B7" w14:textId="77777777" w:rsidR="00D219C0" w:rsidRPr="00151EA4" w:rsidRDefault="00D219C0" w:rsidP="00332D13">
            <w:pPr>
              <w:rPr>
                <w:rFonts w:ascii="Calibri" w:hAnsi="Calibri" w:cs="Calibri"/>
                <w:b/>
                <w:bCs/>
              </w:rPr>
            </w:pPr>
            <w:r w:rsidRPr="00151EA4">
              <w:rPr>
                <w:rFonts w:ascii="Calibri" w:hAnsi="Calibri" w:cs="Calibri"/>
                <w:b/>
                <w:bCs/>
              </w:rPr>
              <w:t>£3,414</w:t>
            </w:r>
          </w:p>
        </w:tc>
      </w:tr>
    </w:tbl>
    <w:p w14:paraId="3429F7C8" w14:textId="77777777" w:rsidR="00D219C0" w:rsidRDefault="00D219C0" w:rsidP="00D219C0">
      <w:pPr>
        <w:rPr>
          <w:rFonts w:ascii="Calibri" w:hAnsi="Calibri" w:cs="Calibri"/>
        </w:rPr>
      </w:pPr>
    </w:p>
    <w:p w14:paraId="49137DD6" w14:textId="77777777" w:rsidR="00D219C0" w:rsidRDefault="00D219C0" w:rsidP="00D219C0">
      <w:pPr>
        <w:rPr>
          <w:rFonts w:ascii="Calibri" w:hAnsi="Calibri" w:cs="Calibri"/>
        </w:rPr>
      </w:pPr>
    </w:p>
    <w:p w14:paraId="0BCF4DD7" w14:textId="77777777" w:rsidR="00D219C0" w:rsidRPr="009B40D8" w:rsidRDefault="00D219C0" w:rsidP="00D219C0">
      <w:pPr>
        <w:rPr>
          <w:rFonts w:ascii="Calibri" w:hAnsi="Calibri" w:cs="Calibri"/>
        </w:rPr>
      </w:pPr>
      <w:r>
        <w:rPr>
          <w:rFonts w:ascii="Calibri" w:hAnsi="Calibri" w:cs="Calibri"/>
        </w:rPr>
        <w:t xml:space="preserve">Options to </w:t>
      </w:r>
      <w:r w:rsidRPr="009B40D8">
        <w:rPr>
          <w:rFonts w:ascii="Calibri" w:hAnsi="Calibri" w:cs="Calibri"/>
        </w:rPr>
        <w:t>heat</w:t>
      </w:r>
      <w:r>
        <w:rPr>
          <w:rFonts w:ascii="Calibri" w:hAnsi="Calibri" w:cs="Calibri"/>
        </w:rPr>
        <w:t xml:space="preserve"> elsewhere have also been investigated as shown below.</w:t>
      </w:r>
    </w:p>
    <w:tbl>
      <w:tblPr>
        <w:tblStyle w:val="TableGrid"/>
        <w:tblW w:w="14737" w:type="dxa"/>
        <w:tblLook w:val="04A0" w:firstRow="1" w:lastRow="0" w:firstColumn="1" w:lastColumn="0" w:noHBand="0" w:noVBand="1"/>
      </w:tblPr>
      <w:tblGrid>
        <w:gridCol w:w="412"/>
        <w:gridCol w:w="2006"/>
        <w:gridCol w:w="6649"/>
        <w:gridCol w:w="3236"/>
        <w:gridCol w:w="2434"/>
      </w:tblGrid>
      <w:tr w:rsidR="00D219C0" w:rsidRPr="009B40D8" w14:paraId="3A3572F0" w14:textId="77777777" w:rsidTr="00332D13">
        <w:tc>
          <w:tcPr>
            <w:tcW w:w="412" w:type="dxa"/>
          </w:tcPr>
          <w:p w14:paraId="2AE9F571" w14:textId="77777777" w:rsidR="00D219C0" w:rsidRPr="009B40D8" w:rsidRDefault="00D219C0" w:rsidP="00332D13">
            <w:pPr>
              <w:rPr>
                <w:rFonts w:ascii="Calibri" w:hAnsi="Calibri" w:cs="Calibri"/>
              </w:rPr>
            </w:pPr>
            <w:r>
              <w:rPr>
                <w:rFonts w:ascii="Calibri" w:hAnsi="Calibri" w:cs="Calibri"/>
              </w:rPr>
              <w:t>8.</w:t>
            </w:r>
          </w:p>
        </w:tc>
        <w:tc>
          <w:tcPr>
            <w:tcW w:w="2006" w:type="dxa"/>
          </w:tcPr>
          <w:p w14:paraId="6C79BCB3" w14:textId="77777777" w:rsidR="00D219C0" w:rsidRPr="009B40D8" w:rsidRDefault="00D219C0" w:rsidP="00332D13">
            <w:pPr>
              <w:rPr>
                <w:rFonts w:ascii="Calibri" w:hAnsi="Calibri" w:cs="Calibri"/>
              </w:rPr>
            </w:pPr>
            <w:r>
              <w:rPr>
                <w:rFonts w:ascii="Calibri" w:hAnsi="Calibri" w:cs="Calibri"/>
              </w:rPr>
              <w:t>Infrared Panel Heaters</w:t>
            </w:r>
          </w:p>
        </w:tc>
        <w:tc>
          <w:tcPr>
            <w:tcW w:w="6649" w:type="dxa"/>
          </w:tcPr>
          <w:p w14:paraId="15491844" w14:textId="77777777" w:rsidR="00D219C0" w:rsidRDefault="00D219C0" w:rsidP="00332D13">
            <w:pPr>
              <w:rPr>
                <w:rFonts w:ascii="Calibri" w:hAnsi="Calibri" w:cs="Calibri"/>
              </w:rPr>
            </w:pPr>
            <w:r>
              <w:rPr>
                <w:rFonts w:ascii="Calibri" w:hAnsi="Calibri" w:cs="Calibri"/>
              </w:rPr>
              <w:t>These will require an upgrade to 3-phase supply. This option will be assessed when we understand the cost of 3-phase supply.</w:t>
            </w:r>
          </w:p>
          <w:p w14:paraId="30349849" w14:textId="77777777" w:rsidR="00D219C0" w:rsidRDefault="00D219C0" w:rsidP="00332D13">
            <w:pPr>
              <w:rPr>
                <w:rFonts w:ascii="Calibri" w:hAnsi="Calibri" w:cs="Calibri"/>
              </w:rPr>
            </w:pPr>
          </w:p>
          <w:p w14:paraId="6CC2E91B" w14:textId="0593009F" w:rsidR="00D219C0" w:rsidRPr="009B40D8" w:rsidRDefault="00D219C0" w:rsidP="00332D13">
            <w:pPr>
              <w:rPr>
                <w:rFonts w:ascii="Calibri" w:hAnsi="Calibri" w:cs="Calibri"/>
              </w:rPr>
            </w:pPr>
            <w:r w:rsidRPr="00457D02">
              <w:t xml:space="preserve">Action: </w:t>
            </w:r>
            <w:r w:rsidR="00E74370" w:rsidRPr="00457D02">
              <w:t>In</w:t>
            </w:r>
            <w:r w:rsidRPr="00457D02">
              <w:t xml:space="preserve">vestigate </w:t>
            </w:r>
            <w:r>
              <w:t>the cost of 3-phase supply as stated above.</w:t>
            </w:r>
          </w:p>
        </w:tc>
        <w:tc>
          <w:tcPr>
            <w:tcW w:w="3236" w:type="dxa"/>
          </w:tcPr>
          <w:p w14:paraId="0C75A0AE" w14:textId="77777777" w:rsidR="00D219C0" w:rsidRPr="009B40D8" w:rsidRDefault="00D219C0" w:rsidP="00332D13">
            <w:pPr>
              <w:jc w:val="center"/>
              <w:rPr>
                <w:rFonts w:ascii="Calibri" w:hAnsi="Calibri" w:cs="Calibri"/>
                <w:noProof/>
              </w:rPr>
            </w:pPr>
          </w:p>
        </w:tc>
        <w:tc>
          <w:tcPr>
            <w:tcW w:w="2434" w:type="dxa"/>
          </w:tcPr>
          <w:p w14:paraId="17A1EE08" w14:textId="77777777" w:rsidR="00D219C0" w:rsidRPr="009B40D8" w:rsidRDefault="00D219C0" w:rsidP="00332D13">
            <w:pPr>
              <w:rPr>
                <w:rFonts w:ascii="Calibri" w:hAnsi="Calibri" w:cs="Calibri"/>
              </w:rPr>
            </w:pPr>
          </w:p>
        </w:tc>
      </w:tr>
      <w:tr w:rsidR="00D219C0" w:rsidRPr="009B40D8" w14:paraId="7808E193" w14:textId="77777777" w:rsidTr="00332D13">
        <w:tc>
          <w:tcPr>
            <w:tcW w:w="412" w:type="dxa"/>
          </w:tcPr>
          <w:p w14:paraId="2F872659" w14:textId="77777777" w:rsidR="00D219C0" w:rsidRDefault="00D219C0" w:rsidP="00332D13">
            <w:pPr>
              <w:rPr>
                <w:rFonts w:ascii="Calibri" w:hAnsi="Calibri" w:cs="Calibri"/>
              </w:rPr>
            </w:pPr>
            <w:r>
              <w:rPr>
                <w:rFonts w:ascii="Calibri" w:hAnsi="Calibri" w:cs="Calibri"/>
              </w:rPr>
              <w:t xml:space="preserve">9. </w:t>
            </w:r>
          </w:p>
        </w:tc>
        <w:tc>
          <w:tcPr>
            <w:tcW w:w="2006" w:type="dxa"/>
          </w:tcPr>
          <w:p w14:paraId="6ED6F0E8" w14:textId="77777777" w:rsidR="00D219C0" w:rsidRDefault="00D219C0" w:rsidP="00332D13">
            <w:pPr>
              <w:rPr>
                <w:rFonts w:ascii="Calibri" w:hAnsi="Calibri" w:cs="Calibri"/>
              </w:rPr>
            </w:pPr>
            <w:r>
              <w:rPr>
                <w:rFonts w:ascii="Calibri" w:hAnsi="Calibri" w:cs="Calibri"/>
              </w:rPr>
              <w:t>Under Pew Heaters</w:t>
            </w:r>
          </w:p>
        </w:tc>
        <w:tc>
          <w:tcPr>
            <w:tcW w:w="6649" w:type="dxa"/>
          </w:tcPr>
          <w:p w14:paraId="46E4E68C" w14:textId="77777777" w:rsidR="00D219C0" w:rsidRDefault="00D219C0" w:rsidP="00332D13">
            <w:pPr>
              <w:rPr>
                <w:rFonts w:ascii="Calibri" w:hAnsi="Calibri" w:cs="Calibri"/>
              </w:rPr>
            </w:pPr>
            <w:r>
              <w:rPr>
                <w:rFonts w:ascii="Calibri" w:hAnsi="Calibri" w:cs="Calibri"/>
              </w:rPr>
              <w:t>These were trialled during the net zero audit and did not appear to give out a very satisfactory heat.  We consulted with others who have experience of these heaters who reported the following issues</w:t>
            </w:r>
          </w:p>
          <w:p w14:paraId="566D62D9" w14:textId="77777777" w:rsidR="00D219C0" w:rsidRDefault="00D219C0">
            <w:pPr>
              <w:pStyle w:val="ListParagraph"/>
              <w:numPr>
                <w:ilvl w:val="0"/>
                <w:numId w:val="22"/>
              </w:numPr>
              <w:rPr>
                <w:rFonts w:ascii="Calibri" w:hAnsi="Calibri" w:cs="Calibri"/>
              </w:rPr>
            </w:pPr>
            <w:r>
              <w:rPr>
                <w:rFonts w:ascii="Calibri" w:hAnsi="Calibri" w:cs="Calibri"/>
              </w:rPr>
              <w:t>Tend to heat the person nearest the heater and not others in the pew</w:t>
            </w:r>
          </w:p>
          <w:p w14:paraId="3D75FE71" w14:textId="77777777" w:rsidR="00D219C0" w:rsidRDefault="00D219C0">
            <w:pPr>
              <w:pStyle w:val="ListParagraph"/>
              <w:numPr>
                <w:ilvl w:val="0"/>
                <w:numId w:val="22"/>
              </w:numPr>
              <w:rPr>
                <w:rFonts w:ascii="Calibri" w:hAnsi="Calibri" w:cs="Calibri"/>
              </w:rPr>
            </w:pPr>
            <w:r>
              <w:rPr>
                <w:rFonts w:ascii="Calibri" w:hAnsi="Calibri" w:cs="Calibri"/>
              </w:rPr>
              <w:t>Can obstruct movement in narrow pews like those at our church</w:t>
            </w:r>
          </w:p>
          <w:p w14:paraId="72AF0632" w14:textId="77777777" w:rsidR="00D219C0" w:rsidRDefault="00D219C0">
            <w:pPr>
              <w:pStyle w:val="ListParagraph"/>
              <w:numPr>
                <w:ilvl w:val="0"/>
                <w:numId w:val="22"/>
              </w:numPr>
              <w:rPr>
                <w:rFonts w:ascii="Calibri" w:hAnsi="Calibri" w:cs="Calibri"/>
              </w:rPr>
            </w:pPr>
            <w:r>
              <w:rPr>
                <w:rFonts w:ascii="Calibri" w:hAnsi="Calibri" w:cs="Calibri"/>
              </w:rPr>
              <w:t>Can be noisy</w:t>
            </w:r>
          </w:p>
          <w:p w14:paraId="3F8DA181" w14:textId="77777777" w:rsidR="00D219C0" w:rsidRDefault="00D219C0">
            <w:pPr>
              <w:pStyle w:val="ListParagraph"/>
              <w:numPr>
                <w:ilvl w:val="0"/>
                <w:numId w:val="22"/>
              </w:numPr>
              <w:rPr>
                <w:rFonts w:ascii="Calibri" w:hAnsi="Calibri" w:cs="Calibri"/>
              </w:rPr>
            </w:pPr>
            <w:r>
              <w:rPr>
                <w:rFonts w:ascii="Calibri" w:hAnsi="Calibri" w:cs="Calibri"/>
              </w:rPr>
              <w:t>Can obstruct children moving around inside pews</w:t>
            </w:r>
          </w:p>
          <w:p w14:paraId="377996B9" w14:textId="77777777" w:rsidR="00D219C0" w:rsidRDefault="00D219C0">
            <w:pPr>
              <w:pStyle w:val="ListParagraph"/>
              <w:numPr>
                <w:ilvl w:val="0"/>
                <w:numId w:val="22"/>
              </w:numPr>
              <w:rPr>
                <w:rFonts w:ascii="Calibri" w:hAnsi="Calibri" w:cs="Calibri"/>
              </w:rPr>
            </w:pPr>
            <w:r>
              <w:rPr>
                <w:rFonts w:ascii="Calibri" w:hAnsi="Calibri" w:cs="Calibri"/>
              </w:rPr>
              <w:t>Can be a potential hazard for children when they get hot</w:t>
            </w:r>
          </w:p>
          <w:p w14:paraId="4E980E46" w14:textId="77777777" w:rsidR="00D219C0" w:rsidRDefault="00D219C0" w:rsidP="00332D13">
            <w:pPr>
              <w:rPr>
                <w:rFonts w:ascii="Calibri" w:hAnsi="Calibri" w:cs="Calibri"/>
              </w:rPr>
            </w:pPr>
            <w:r>
              <w:rPr>
                <w:rFonts w:ascii="Calibri" w:hAnsi="Calibri" w:cs="Calibri"/>
              </w:rPr>
              <w:t xml:space="preserve">For the above reasons, under pew heating has been discounted for the time being, we will revisit this when the boiler reaches the end of life. </w:t>
            </w:r>
          </w:p>
          <w:p w14:paraId="3A686FD1" w14:textId="77777777" w:rsidR="00D219C0" w:rsidRDefault="00D219C0" w:rsidP="00332D13">
            <w:pPr>
              <w:rPr>
                <w:rFonts w:ascii="Calibri" w:hAnsi="Calibri" w:cs="Calibri"/>
              </w:rPr>
            </w:pPr>
          </w:p>
          <w:p w14:paraId="53967D57" w14:textId="77777777" w:rsidR="00D219C0" w:rsidRPr="007D0C53" w:rsidRDefault="00D219C0" w:rsidP="00332D13">
            <w:pPr>
              <w:rPr>
                <w:rFonts w:ascii="Calibri" w:hAnsi="Calibri" w:cs="Calibri"/>
              </w:rPr>
            </w:pPr>
            <w:r>
              <w:rPr>
                <w:rFonts w:ascii="Calibri" w:hAnsi="Calibri" w:cs="Calibri"/>
              </w:rPr>
              <w:t xml:space="preserve">Action: Revisit this option when the boiler comes to the end of life. </w:t>
            </w:r>
          </w:p>
        </w:tc>
        <w:tc>
          <w:tcPr>
            <w:tcW w:w="3236" w:type="dxa"/>
          </w:tcPr>
          <w:p w14:paraId="4F535955" w14:textId="77777777" w:rsidR="00D219C0" w:rsidRPr="009B40D8" w:rsidRDefault="00D219C0" w:rsidP="00332D13">
            <w:pPr>
              <w:jc w:val="center"/>
              <w:rPr>
                <w:rFonts w:ascii="Calibri" w:hAnsi="Calibri" w:cs="Calibri"/>
                <w:noProof/>
              </w:rPr>
            </w:pPr>
          </w:p>
        </w:tc>
        <w:tc>
          <w:tcPr>
            <w:tcW w:w="2434" w:type="dxa"/>
          </w:tcPr>
          <w:p w14:paraId="4B96ECD7" w14:textId="77777777" w:rsidR="00D219C0" w:rsidRPr="009B40D8" w:rsidRDefault="00D219C0" w:rsidP="00332D13">
            <w:pPr>
              <w:rPr>
                <w:rFonts w:ascii="Calibri" w:hAnsi="Calibri" w:cs="Calibri"/>
              </w:rPr>
            </w:pPr>
          </w:p>
        </w:tc>
      </w:tr>
    </w:tbl>
    <w:p w14:paraId="07C2ACB5" w14:textId="77777777" w:rsidR="00D219C0" w:rsidRDefault="00D219C0" w:rsidP="00D219C0"/>
    <w:p w14:paraId="05A14F19" w14:textId="77777777" w:rsidR="0009583E" w:rsidRPr="0009583E" w:rsidRDefault="0009583E" w:rsidP="0009583E">
      <w:pPr>
        <w:rPr>
          <w:rStyle w:val="SubtleEmphasis"/>
          <w:rFonts w:eastAsia="Times New Roman" w:cstheme="minorHAnsi"/>
          <w:b/>
          <w:bCs/>
          <w:i w:val="0"/>
          <w:iCs w:val="0"/>
          <w:color w:val="auto"/>
          <w:sz w:val="22"/>
          <w:szCs w:val="22"/>
        </w:rPr>
      </w:pPr>
    </w:p>
    <w:sectPr w:rsidR="0009583E" w:rsidRPr="0009583E" w:rsidSect="000400CB">
      <w:pgSz w:w="16840" w:h="1190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8E4F89" w14:textId="77777777" w:rsidR="00F730ED" w:rsidRDefault="00F730ED" w:rsidP="00CF12D5">
      <w:r>
        <w:separator/>
      </w:r>
    </w:p>
  </w:endnote>
  <w:endnote w:type="continuationSeparator" w:id="0">
    <w:p w14:paraId="53224DC4" w14:textId="77777777" w:rsidR="00F730ED" w:rsidRDefault="00F730ED" w:rsidP="00CF1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abetics Harfi">
    <w:altName w:val="Cambria"/>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67140485"/>
      <w:docPartObj>
        <w:docPartGallery w:val="Page Numbers (Bottom of Page)"/>
        <w:docPartUnique/>
      </w:docPartObj>
    </w:sdtPr>
    <w:sdtContent>
      <w:p w14:paraId="542F0E2C" w14:textId="1CA67730" w:rsidR="001E05C5" w:rsidRDefault="001E05C5" w:rsidP="001E05C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EC0418" w14:textId="77777777" w:rsidR="001E05C5" w:rsidRDefault="001E05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22564735"/>
      <w:docPartObj>
        <w:docPartGallery w:val="Page Numbers (Bottom of Page)"/>
        <w:docPartUnique/>
      </w:docPartObj>
    </w:sdtPr>
    <w:sdtContent>
      <w:p w14:paraId="09069CC2" w14:textId="3B5E7214" w:rsidR="001E05C5" w:rsidRDefault="001E05C5" w:rsidP="001E05C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FACE03E" w14:textId="77777777" w:rsidR="001E05C5" w:rsidRDefault="001E05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4BB36B" w14:textId="77777777" w:rsidR="00F730ED" w:rsidRDefault="00F730ED" w:rsidP="00CF12D5">
      <w:r>
        <w:separator/>
      </w:r>
    </w:p>
  </w:footnote>
  <w:footnote w:type="continuationSeparator" w:id="0">
    <w:p w14:paraId="026D4376" w14:textId="77777777" w:rsidR="00F730ED" w:rsidRDefault="00F730ED" w:rsidP="00CF12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74CDED" w14:textId="48040B9E" w:rsidR="001E05C5" w:rsidRPr="00CF12D5" w:rsidRDefault="001E05C5" w:rsidP="00CF12D5">
    <w:pPr>
      <w:pStyle w:val="Header"/>
      <w:tabs>
        <w:tab w:val="clear" w:pos="4513"/>
        <w:tab w:val="clear" w:pos="9026"/>
        <w:tab w:val="right" w:pos="9072"/>
      </w:tabs>
      <w:rPr>
        <w:lang w:val="en-US"/>
      </w:rPr>
    </w:pPr>
    <w:r>
      <w:rPr>
        <w:lang w:val="en-US"/>
      </w:rPr>
      <w:t xml:space="preserve">All Saints Lydiard Millicent </w:t>
    </w:r>
    <w:r>
      <w:rPr>
        <w:lang w:val="en-US"/>
      </w:rPr>
      <w:tab/>
      <w:t>Statement of Needs</w:t>
    </w:r>
    <w:r w:rsidR="00E3070A">
      <w:rPr>
        <w:lang w:val="en-US"/>
      </w:rPr>
      <w:t xml:space="preserve"> – Version </w:t>
    </w:r>
    <w:r w:rsidR="00E0275D">
      <w:rPr>
        <w:lang w:val="en-US"/>
      </w:rPr>
      <w:t>8</w:t>
    </w:r>
    <w:r w:rsidR="00A64BC4">
      <w:rPr>
        <w:lang w:val="en-US"/>
      </w:rPr>
      <w:t xml:space="preserve"> – Second Faculty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B60E1F"/>
    <w:multiLevelType w:val="hybridMultilevel"/>
    <w:tmpl w:val="C600929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81F4CAD"/>
    <w:multiLevelType w:val="multilevel"/>
    <w:tmpl w:val="D356143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3C3E13"/>
    <w:multiLevelType w:val="multilevel"/>
    <w:tmpl w:val="333A8C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40417A"/>
    <w:multiLevelType w:val="multilevel"/>
    <w:tmpl w:val="4C9C70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581AFA"/>
    <w:multiLevelType w:val="hybridMultilevel"/>
    <w:tmpl w:val="999094B6"/>
    <w:lvl w:ilvl="0" w:tplc="7ACEA4A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3D0F1C"/>
    <w:multiLevelType w:val="multilevel"/>
    <w:tmpl w:val="C1AA0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917101"/>
    <w:multiLevelType w:val="hybridMultilevel"/>
    <w:tmpl w:val="A814BBE6"/>
    <w:lvl w:ilvl="0" w:tplc="A3B6FA4A">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7272B3"/>
    <w:multiLevelType w:val="hybridMultilevel"/>
    <w:tmpl w:val="4C76BE7A"/>
    <w:lvl w:ilvl="0" w:tplc="4D1EF14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0809BF"/>
    <w:multiLevelType w:val="multilevel"/>
    <w:tmpl w:val="05F4E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A4329D"/>
    <w:multiLevelType w:val="multilevel"/>
    <w:tmpl w:val="F44CD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5CD5FDE"/>
    <w:multiLevelType w:val="hybridMultilevel"/>
    <w:tmpl w:val="05D665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73970A9"/>
    <w:multiLevelType w:val="hybridMultilevel"/>
    <w:tmpl w:val="5FF0D138"/>
    <w:lvl w:ilvl="0" w:tplc="0C20622A">
      <w:start w:val="1"/>
      <w:numFmt w:val="decimal"/>
      <w:lvlText w:val="%1."/>
      <w:lvlJc w:val="left"/>
      <w:pPr>
        <w:ind w:left="720"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3D4D1D"/>
    <w:multiLevelType w:val="hybridMultilevel"/>
    <w:tmpl w:val="0CA43F72"/>
    <w:lvl w:ilvl="0" w:tplc="B92A377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BA7D76"/>
    <w:multiLevelType w:val="hybridMultilevel"/>
    <w:tmpl w:val="40183C9E"/>
    <w:lvl w:ilvl="0" w:tplc="3C0E36A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95E4CF3"/>
    <w:multiLevelType w:val="hybridMultilevel"/>
    <w:tmpl w:val="7F66FC44"/>
    <w:lvl w:ilvl="0" w:tplc="B92A377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655596"/>
    <w:multiLevelType w:val="multilevel"/>
    <w:tmpl w:val="5DAAB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EC46DC0"/>
    <w:multiLevelType w:val="multilevel"/>
    <w:tmpl w:val="5808AC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31B0601"/>
    <w:multiLevelType w:val="multilevel"/>
    <w:tmpl w:val="21507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3C91F0A"/>
    <w:multiLevelType w:val="hybridMultilevel"/>
    <w:tmpl w:val="59BAC7B6"/>
    <w:lvl w:ilvl="0" w:tplc="FFFFFFFF">
      <w:start w:val="1"/>
      <w:numFmt w:val="decimal"/>
      <w:lvlText w:val="%1."/>
      <w:lvlJc w:val="left"/>
      <w:pPr>
        <w:ind w:left="113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548A6D4C"/>
    <w:multiLevelType w:val="multilevel"/>
    <w:tmpl w:val="8C5C0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7F34E9D"/>
    <w:multiLevelType w:val="hybridMultilevel"/>
    <w:tmpl w:val="224C0A18"/>
    <w:lvl w:ilvl="0" w:tplc="B92A377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BD67E8"/>
    <w:multiLevelType w:val="hybridMultilevel"/>
    <w:tmpl w:val="01B62494"/>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2" w15:restartNumberingAfterBreak="0">
    <w:nsid w:val="5CE90ECD"/>
    <w:multiLevelType w:val="hybridMultilevel"/>
    <w:tmpl w:val="05D665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E8E2AC6"/>
    <w:multiLevelType w:val="hybridMultilevel"/>
    <w:tmpl w:val="999094B6"/>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5343A24"/>
    <w:multiLevelType w:val="hybridMultilevel"/>
    <w:tmpl w:val="75EC7B0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5750C04"/>
    <w:multiLevelType w:val="multilevel"/>
    <w:tmpl w:val="381CF3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67550C5"/>
    <w:multiLevelType w:val="hybridMultilevel"/>
    <w:tmpl w:val="E3D4E2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A70214F"/>
    <w:multiLevelType w:val="multilevel"/>
    <w:tmpl w:val="3CF85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AAC1BD2"/>
    <w:multiLevelType w:val="hybridMultilevel"/>
    <w:tmpl w:val="B92417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232D34"/>
    <w:multiLevelType w:val="multilevel"/>
    <w:tmpl w:val="9B300A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6DF0C69"/>
    <w:multiLevelType w:val="hybridMultilevel"/>
    <w:tmpl w:val="C16CED36"/>
    <w:lvl w:ilvl="0" w:tplc="ED3A4AAA">
      <w:start w:val="1"/>
      <w:numFmt w:val="bullet"/>
      <w:lvlText w:val="-"/>
      <w:lvlJc w:val="left"/>
      <w:pPr>
        <w:ind w:left="1080" w:hanging="360"/>
      </w:pPr>
      <w:rPr>
        <w:rFonts w:ascii="Calibri" w:eastAsiaTheme="minorHAnsi" w:hAnsi="Calibri" w:cs="Calibri" w:hint="default"/>
        <w:strike w:val="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89407BF"/>
    <w:multiLevelType w:val="hybridMultilevel"/>
    <w:tmpl w:val="AF76D972"/>
    <w:lvl w:ilvl="0" w:tplc="B92A377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2970CA"/>
    <w:multiLevelType w:val="hybridMultilevel"/>
    <w:tmpl w:val="EDAC69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9AD311E"/>
    <w:multiLevelType w:val="hybridMultilevel"/>
    <w:tmpl w:val="05D665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CD01C8B"/>
    <w:multiLevelType w:val="hybridMultilevel"/>
    <w:tmpl w:val="6E960A88"/>
    <w:lvl w:ilvl="0" w:tplc="D3EEFCC4">
      <w:start w:val="1"/>
      <w:numFmt w:val="decimal"/>
      <w:lvlText w:val="%1."/>
      <w:lvlJc w:val="left"/>
      <w:pPr>
        <w:ind w:left="113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7D6D1F8A"/>
    <w:multiLevelType w:val="hybridMultilevel"/>
    <w:tmpl w:val="3B684D60"/>
    <w:lvl w:ilvl="0" w:tplc="BFE41A10">
      <w:start w:val="1"/>
      <w:numFmt w:val="decimal"/>
      <w:lvlText w:val="%1."/>
      <w:lvlJc w:val="left"/>
      <w:pPr>
        <w:ind w:left="720"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E8A4D72"/>
    <w:multiLevelType w:val="hybridMultilevel"/>
    <w:tmpl w:val="13A030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F035B82"/>
    <w:multiLevelType w:val="hybridMultilevel"/>
    <w:tmpl w:val="9F66AF88"/>
    <w:lvl w:ilvl="0" w:tplc="600E837A">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26027123">
    <w:abstractNumId w:val="1"/>
  </w:num>
  <w:num w:numId="2" w16cid:durableId="429547612">
    <w:abstractNumId w:val="36"/>
  </w:num>
  <w:num w:numId="3" w16cid:durableId="1921717878">
    <w:abstractNumId w:val="6"/>
  </w:num>
  <w:num w:numId="4" w16cid:durableId="1681733831">
    <w:abstractNumId w:val="33"/>
  </w:num>
  <w:num w:numId="5" w16cid:durableId="1883054302">
    <w:abstractNumId w:val="22"/>
  </w:num>
  <w:num w:numId="6" w16cid:durableId="323361465">
    <w:abstractNumId w:val="10"/>
  </w:num>
  <w:num w:numId="7" w16cid:durableId="1289050290">
    <w:abstractNumId w:val="26"/>
  </w:num>
  <w:num w:numId="8" w16cid:durableId="979840532">
    <w:abstractNumId w:val="35"/>
  </w:num>
  <w:num w:numId="9" w16cid:durableId="535243379">
    <w:abstractNumId w:val="7"/>
  </w:num>
  <w:num w:numId="10" w16cid:durableId="1675919165">
    <w:abstractNumId w:val="37"/>
  </w:num>
  <w:num w:numId="11" w16cid:durableId="1641225376">
    <w:abstractNumId w:val="11"/>
  </w:num>
  <w:num w:numId="12" w16cid:durableId="1819758973">
    <w:abstractNumId w:val="34"/>
  </w:num>
  <w:num w:numId="13" w16cid:durableId="639917538">
    <w:abstractNumId w:val="30"/>
  </w:num>
  <w:num w:numId="14" w16cid:durableId="595137047">
    <w:abstractNumId w:val="28"/>
  </w:num>
  <w:num w:numId="15" w16cid:durableId="16203666">
    <w:abstractNumId w:val="32"/>
  </w:num>
  <w:num w:numId="16" w16cid:durableId="1933472117">
    <w:abstractNumId w:val="24"/>
  </w:num>
  <w:num w:numId="17" w16cid:durableId="1358043885">
    <w:abstractNumId w:val="4"/>
  </w:num>
  <w:num w:numId="18" w16cid:durableId="13265862">
    <w:abstractNumId w:val="21"/>
  </w:num>
  <w:num w:numId="19" w16cid:durableId="415327225">
    <w:abstractNumId w:val="0"/>
  </w:num>
  <w:num w:numId="20" w16cid:durableId="68582375">
    <w:abstractNumId w:val="13"/>
  </w:num>
  <w:num w:numId="21" w16cid:durableId="1963609925">
    <w:abstractNumId w:val="20"/>
  </w:num>
  <w:num w:numId="22" w16cid:durableId="1890260541">
    <w:abstractNumId w:val="14"/>
  </w:num>
  <w:num w:numId="23" w16cid:durableId="1351712569">
    <w:abstractNumId w:val="31"/>
  </w:num>
  <w:num w:numId="24" w16cid:durableId="979456556">
    <w:abstractNumId w:val="12"/>
  </w:num>
  <w:num w:numId="25" w16cid:durableId="2068409860">
    <w:abstractNumId w:val="18"/>
  </w:num>
  <w:num w:numId="26" w16cid:durableId="572396357">
    <w:abstractNumId w:val="19"/>
  </w:num>
  <w:num w:numId="27" w16cid:durableId="475414966">
    <w:abstractNumId w:val="27"/>
  </w:num>
  <w:num w:numId="28" w16cid:durableId="102068618">
    <w:abstractNumId w:val="9"/>
  </w:num>
  <w:num w:numId="29" w16cid:durableId="1613780027">
    <w:abstractNumId w:val="3"/>
  </w:num>
  <w:num w:numId="30" w16cid:durableId="1323437198">
    <w:abstractNumId w:val="8"/>
  </w:num>
  <w:num w:numId="31" w16cid:durableId="1848255048">
    <w:abstractNumId w:val="25"/>
  </w:num>
  <w:num w:numId="32" w16cid:durableId="241262671">
    <w:abstractNumId w:val="17"/>
  </w:num>
  <w:num w:numId="33" w16cid:durableId="1046368556">
    <w:abstractNumId w:val="2"/>
  </w:num>
  <w:num w:numId="34" w16cid:durableId="785540131">
    <w:abstractNumId w:val="15"/>
  </w:num>
  <w:num w:numId="35" w16cid:durableId="1749882261">
    <w:abstractNumId w:val="29"/>
  </w:num>
  <w:num w:numId="36" w16cid:durableId="1936090507">
    <w:abstractNumId w:val="5"/>
  </w:num>
  <w:num w:numId="37" w16cid:durableId="1208225145">
    <w:abstractNumId w:val="16"/>
  </w:num>
  <w:num w:numId="38" w16cid:durableId="704714676">
    <w:abstractNumId w:val="2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9"/>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525"/>
    <w:rsid w:val="0000353D"/>
    <w:rsid w:val="00005493"/>
    <w:rsid w:val="00006B40"/>
    <w:rsid w:val="00013722"/>
    <w:rsid w:val="0001631F"/>
    <w:rsid w:val="0002025B"/>
    <w:rsid w:val="000220AF"/>
    <w:rsid w:val="0002423B"/>
    <w:rsid w:val="00026DB5"/>
    <w:rsid w:val="000320DB"/>
    <w:rsid w:val="000332ED"/>
    <w:rsid w:val="000400CB"/>
    <w:rsid w:val="0004014D"/>
    <w:rsid w:val="00041601"/>
    <w:rsid w:val="000438E3"/>
    <w:rsid w:val="0004630A"/>
    <w:rsid w:val="00046A5F"/>
    <w:rsid w:val="00046B36"/>
    <w:rsid w:val="0007095B"/>
    <w:rsid w:val="00072B3E"/>
    <w:rsid w:val="000735EC"/>
    <w:rsid w:val="00085525"/>
    <w:rsid w:val="00091CDD"/>
    <w:rsid w:val="00092554"/>
    <w:rsid w:val="000940A7"/>
    <w:rsid w:val="0009583E"/>
    <w:rsid w:val="000A0881"/>
    <w:rsid w:val="000A0FBC"/>
    <w:rsid w:val="000A1184"/>
    <w:rsid w:val="000A4F97"/>
    <w:rsid w:val="000A656C"/>
    <w:rsid w:val="000A78FA"/>
    <w:rsid w:val="000B1E66"/>
    <w:rsid w:val="000B3C0F"/>
    <w:rsid w:val="000B68B8"/>
    <w:rsid w:val="000B7F38"/>
    <w:rsid w:val="000C0731"/>
    <w:rsid w:val="000C1B4E"/>
    <w:rsid w:val="000C5AFD"/>
    <w:rsid w:val="000C7284"/>
    <w:rsid w:val="000C78FF"/>
    <w:rsid w:val="000D4B8C"/>
    <w:rsid w:val="000D4D1D"/>
    <w:rsid w:val="000D6576"/>
    <w:rsid w:val="000D7436"/>
    <w:rsid w:val="000E3FE9"/>
    <w:rsid w:val="000F0AB0"/>
    <w:rsid w:val="000F0C3C"/>
    <w:rsid w:val="000F4D0C"/>
    <w:rsid w:val="000F539E"/>
    <w:rsid w:val="000F6F0D"/>
    <w:rsid w:val="000F7C4F"/>
    <w:rsid w:val="00101C48"/>
    <w:rsid w:val="00105B32"/>
    <w:rsid w:val="00106DFB"/>
    <w:rsid w:val="0011294F"/>
    <w:rsid w:val="001135EB"/>
    <w:rsid w:val="00114169"/>
    <w:rsid w:val="00114438"/>
    <w:rsid w:val="00117AC6"/>
    <w:rsid w:val="00121D1C"/>
    <w:rsid w:val="00123ECB"/>
    <w:rsid w:val="00123F98"/>
    <w:rsid w:val="00141496"/>
    <w:rsid w:val="0014521D"/>
    <w:rsid w:val="00146269"/>
    <w:rsid w:val="00152772"/>
    <w:rsid w:val="001535E9"/>
    <w:rsid w:val="001545B2"/>
    <w:rsid w:val="00162750"/>
    <w:rsid w:val="00162CD4"/>
    <w:rsid w:val="00166073"/>
    <w:rsid w:val="0016696D"/>
    <w:rsid w:val="00166BFF"/>
    <w:rsid w:val="00170118"/>
    <w:rsid w:val="001707BF"/>
    <w:rsid w:val="00193C68"/>
    <w:rsid w:val="001947B3"/>
    <w:rsid w:val="0019636F"/>
    <w:rsid w:val="00196A04"/>
    <w:rsid w:val="00197E2C"/>
    <w:rsid w:val="001A095A"/>
    <w:rsid w:val="001A0A88"/>
    <w:rsid w:val="001A12FB"/>
    <w:rsid w:val="001B1E41"/>
    <w:rsid w:val="001B7EB3"/>
    <w:rsid w:val="001C01C4"/>
    <w:rsid w:val="001D6797"/>
    <w:rsid w:val="001E00FD"/>
    <w:rsid w:val="001E05C5"/>
    <w:rsid w:val="001E4AC2"/>
    <w:rsid w:val="001E78BD"/>
    <w:rsid w:val="001E797E"/>
    <w:rsid w:val="001F1579"/>
    <w:rsid w:val="001F7AF5"/>
    <w:rsid w:val="002015FF"/>
    <w:rsid w:val="00205D0D"/>
    <w:rsid w:val="0021244A"/>
    <w:rsid w:val="002136CE"/>
    <w:rsid w:val="00220355"/>
    <w:rsid w:val="0022162D"/>
    <w:rsid w:val="00227F15"/>
    <w:rsid w:val="00231B7D"/>
    <w:rsid w:val="0023230A"/>
    <w:rsid w:val="00242E22"/>
    <w:rsid w:val="002440E7"/>
    <w:rsid w:val="002452D2"/>
    <w:rsid w:val="002474DA"/>
    <w:rsid w:val="00252434"/>
    <w:rsid w:val="0025546E"/>
    <w:rsid w:val="00260283"/>
    <w:rsid w:val="00262885"/>
    <w:rsid w:val="00263436"/>
    <w:rsid w:val="002639EA"/>
    <w:rsid w:val="002674A6"/>
    <w:rsid w:val="00277EAC"/>
    <w:rsid w:val="00280A92"/>
    <w:rsid w:val="00284035"/>
    <w:rsid w:val="00285E3E"/>
    <w:rsid w:val="00291C66"/>
    <w:rsid w:val="00295B36"/>
    <w:rsid w:val="002A06B5"/>
    <w:rsid w:val="002A3D90"/>
    <w:rsid w:val="002B1CE9"/>
    <w:rsid w:val="002B3515"/>
    <w:rsid w:val="002B4237"/>
    <w:rsid w:val="002C1EC3"/>
    <w:rsid w:val="002C7954"/>
    <w:rsid w:val="002D356B"/>
    <w:rsid w:val="002D5B87"/>
    <w:rsid w:val="002D7C2D"/>
    <w:rsid w:val="002E61E0"/>
    <w:rsid w:val="002E6F47"/>
    <w:rsid w:val="002E7808"/>
    <w:rsid w:val="002F434D"/>
    <w:rsid w:val="002F53FE"/>
    <w:rsid w:val="00310CDE"/>
    <w:rsid w:val="00313FD9"/>
    <w:rsid w:val="00314605"/>
    <w:rsid w:val="00314D0A"/>
    <w:rsid w:val="00315EB3"/>
    <w:rsid w:val="0032044B"/>
    <w:rsid w:val="00320C51"/>
    <w:rsid w:val="00320F9D"/>
    <w:rsid w:val="00326437"/>
    <w:rsid w:val="003268E9"/>
    <w:rsid w:val="00327B90"/>
    <w:rsid w:val="00331BE9"/>
    <w:rsid w:val="00334FA8"/>
    <w:rsid w:val="00335086"/>
    <w:rsid w:val="0033518F"/>
    <w:rsid w:val="00341A2A"/>
    <w:rsid w:val="00346C2C"/>
    <w:rsid w:val="0035494B"/>
    <w:rsid w:val="003651BE"/>
    <w:rsid w:val="0036536C"/>
    <w:rsid w:val="00366BD8"/>
    <w:rsid w:val="00367845"/>
    <w:rsid w:val="00370F28"/>
    <w:rsid w:val="003735E6"/>
    <w:rsid w:val="00373728"/>
    <w:rsid w:val="00375FE7"/>
    <w:rsid w:val="00377E0F"/>
    <w:rsid w:val="00385BF2"/>
    <w:rsid w:val="00387CD6"/>
    <w:rsid w:val="00393A29"/>
    <w:rsid w:val="003979F6"/>
    <w:rsid w:val="003A2643"/>
    <w:rsid w:val="003A5857"/>
    <w:rsid w:val="003A5997"/>
    <w:rsid w:val="003A6CDB"/>
    <w:rsid w:val="003A753F"/>
    <w:rsid w:val="003B2E8B"/>
    <w:rsid w:val="003C04E0"/>
    <w:rsid w:val="003C1AD5"/>
    <w:rsid w:val="003C3760"/>
    <w:rsid w:val="003C3EC3"/>
    <w:rsid w:val="003D4DD1"/>
    <w:rsid w:val="003E0A88"/>
    <w:rsid w:val="003E45FA"/>
    <w:rsid w:val="003E6D56"/>
    <w:rsid w:val="003F12F3"/>
    <w:rsid w:val="003F2C05"/>
    <w:rsid w:val="003F3422"/>
    <w:rsid w:val="003F5757"/>
    <w:rsid w:val="003F6BB6"/>
    <w:rsid w:val="004023CC"/>
    <w:rsid w:val="00403800"/>
    <w:rsid w:val="00411BE1"/>
    <w:rsid w:val="004133F3"/>
    <w:rsid w:val="004213EB"/>
    <w:rsid w:val="00422044"/>
    <w:rsid w:val="004262A5"/>
    <w:rsid w:val="00437432"/>
    <w:rsid w:val="0044198F"/>
    <w:rsid w:val="00441BAC"/>
    <w:rsid w:val="00442180"/>
    <w:rsid w:val="0044312B"/>
    <w:rsid w:val="0044385B"/>
    <w:rsid w:val="0044516C"/>
    <w:rsid w:val="00450BB3"/>
    <w:rsid w:val="00453B69"/>
    <w:rsid w:val="00457375"/>
    <w:rsid w:val="00457D02"/>
    <w:rsid w:val="0046707A"/>
    <w:rsid w:val="004673FA"/>
    <w:rsid w:val="00467687"/>
    <w:rsid w:val="00474B98"/>
    <w:rsid w:val="00474C63"/>
    <w:rsid w:val="0048195E"/>
    <w:rsid w:val="0048495B"/>
    <w:rsid w:val="0048751B"/>
    <w:rsid w:val="004904E1"/>
    <w:rsid w:val="004926A7"/>
    <w:rsid w:val="004950D5"/>
    <w:rsid w:val="004960D7"/>
    <w:rsid w:val="00497364"/>
    <w:rsid w:val="004A0052"/>
    <w:rsid w:val="004A2021"/>
    <w:rsid w:val="004A25D8"/>
    <w:rsid w:val="004A6021"/>
    <w:rsid w:val="004A79FF"/>
    <w:rsid w:val="004B0771"/>
    <w:rsid w:val="004B28F6"/>
    <w:rsid w:val="004B5678"/>
    <w:rsid w:val="004B5BA8"/>
    <w:rsid w:val="004C4332"/>
    <w:rsid w:val="004C4D0B"/>
    <w:rsid w:val="004C7984"/>
    <w:rsid w:val="004C7CBF"/>
    <w:rsid w:val="004D3EC3"/>
    <w:rsid w:val="004E1E86"/>
    <w:rsid w:val="004E29DC"/>
    <w:rsid w:val="004E51E1"/>
    <w:rsid w:val="004F52AD"/>
    <w:rsid w:val="004F6B11"/>
    <w:rsid w:val="00501CAC"/>
    <w:rsid w:val="00502E75"/>
    <w:rsid w:val="00505277"/>
    <w:rsid w:val="005052E6"/>
    <w:rsid w:val="00505543"/>
    <w:rsid w:val="0050667B"/>
    <w:rsid w:val="00510E8F"/>
    <w:rsid w:val="00511C32"/>
    <w:rsid w:val="00511DCC"/>
    <w:rsid w:val="00516BA7"/>
    <w:rsid w:val="00520270"/>
    <w:rsid w:val="00522671"/>
    <w:rsid w:val="00523C28"/>
    <w:rsid w:val="00527680"/>
    <w:rsid w:val="005323D5"/>
    <w:rsid w:val="00534448"/>
    <w:rsid w:val="0053799C"/>
    <w:rsid w:val="0054209A"/>
    <w:rsid w:val="00544D5C"/>
    <w:rsid w:val="00547F38"/>
    <w:rsid w:val="00551A25"/>
    <w:rsid w:val="0055545B"/>
    <w:rsid w:val="005562D8"/>
    <w:rsid w:val="00561F29"/>
    <w:rsid w:val="00562AA1"/>
    <w:rsid w:val="00570E85"/>
    <w:rsid w:val="00572320"/>
    <w:rsid w:val="00572886"/>
    <w:rsid w:val="00572E25"/>
    <w:rsid w:val="00574043"/>
    <w:rsid w:val="005755C8"/>
    <w:rsid w:val="0058455B"/>
    <w:rsid w:val="00590901"/>
    <w:rsid w:val="005924C2"/>
    <w:rsid w:val="005A3BE2"/>
    <w:rsid w:val="005B73AB"/>
    <w:rsid w:val="005B793F"/>
    <w:rsid w:val="005C0CBC"/>
    <w:rsid w:val="005C383A"/>
    <w:rsid w:val="005C4796"/>
    <w:rsid w:val="005C6D2E"/>
    <w:rsid w:val="005C7E81"/>
    <w:rsid w:val="005D1CA9"/>
    <w:rsid w:val="005D30AA"/>
    <w:rsid w:val="005D6E41"/>
    <w:rsid w:val="005E0397"/>
    <w:rsid w:val="005E34D5"/>
    <w:rsid w:val="005F1678"/>
    <w:rsid w:val="005F363D"/>
    <w:rsid w:val="005F3F4D"/>
    <w:rsid w:val="005F5780"/>
    <w:rsid w:val="005F63DC"/>
    <w:rsid w:val="00601BC4"/>
    <w:rsid w:val="006020CA"/>
    <w:rsid w:val="006036D5"/>
    <w:rsid w:val="00606E8D"/>
    <w:rsid w:val="00607BEB"/>
    <w:rsid w:val="00610EE0"/>
    <w:rsid w:val="00612CFB"/>
    <w:rsid w:val="00616F35"/>
    <w:rsid w:val="0061714B"/>
    <w:rsid w:val="006258CC"/>
    <w:rsid w:val="00627F09"/>
    <w:rsid w:val="00634416"/>
    <w:rsid w:val="00635241"/>
    <w:rsid w:val="00636549"/>
    <w:rsid w:val="00637086"/>
    <w:rsid w:val="006404CB"/>
    <w:rsid w:val="00640AFF"/>
    <w:rsid w:val="006431A2"/>
    <w:rsid w:val="006470F7"/>
    <w:rsid w:val="006557C9"/>
    <w:rsid w:val="00657F51"/>
    <w:rsid w:val="0067396A"/>
    <w:rsid w:val="00675D0F"/>
    <w:rsid w:val="00677823"/>
    <w:rsid w:val="00684D9F"/>
    <w:rsid w:val="00691C00"/>
    <w:rsid w:val="00693B01"/>
    <w:rsid w:val="006945D1"/>
    <w:rsid w:val="006A0704"/>
    <w:rsid w:val="006A7CC2"/>
    <w:rsid w:val="006B0286"/>
    <w:rsid w:val="006B1BC5"/>
    <w:rsid w:val="006B1FB0"/>
    <w:rsid w:val="006B6B5E"/>
    <w:rsid w:val="006C2DAA"/>
    <w:rsid w:val="006C2F13"/>
    <w:rsid w:val="006C420C"/>
    <w:rsid w:val="006D3461"/>
    <w:rsid w:val="006D35F2"/>
    <w:rsid w:val="006D42E1"/>
    <w:rsid w:val="006D525E"/>
    <w:rsid w:val="006E3F88"/>
    <w:rsid w:val="006F6076"/>
    <w:rsid w:val="00701F8D"/>
    <w:rsid w:val="00705915"/>
    <w:rsid w:val="00706DBB"/>
    <w:rsid w:val="00711F9A"/>
    <w:rsid w:val="00713C0C"/>
    <w:rsid w:val="00717A81"/>
    <w:rsid w:val="007202E6"/>
    <w:rsid w:val="0072387B"/>
    <w:rsid w:val="0072448F"/>
    <w:rsid w:val="00730B9F"/>
    <w:rsid w:val="00734E3D"/>
    <w:rsid w:val="00735316"/>
    <w:rsid w:val="007368FD"/>
    <w:rsid w:val="007425DF"/>
    <w:rsid w:val="0075128E"/>
    <w:rsid w:val="00753B35"/>
    <w:rsid w:val="007565E5"/>
    <w:rsid w:val="00760690"/>
    <w:rsid w:val="00760C07"/>
    <w:rsid w:val="00761551"/>
    <w:rsid w:val="00766DB8"/>
    <w:rsid w:val="00772268"/>
    <w:rsid w:val="00773B3C"/>
    <w:rsid w:val="00776BA2"/>
    <w:rsid w:val="00780662"/>
    <w:rsid w:val="00782234"/>
    <w:rsid w:val="00786FF2"/>
    <w:rsid w:val="00792362"/>
    <w:rsid w:val="00794169"/>
    <w:rsid w:val="0079553E"/>
    <w:rsid w:val="007B0D5F"/>
    <w:rsid w:val="007B18E9"/>
    <w:rsid w:val="007B4E23"/>
    <w:rsid w:val="007C062D"/>
    <w:rsid w:val="007C2B45"/>
    <w:rsid w:val="007C69E7"/>
    <w:rsid w:val="007C7AD4"/>
    <w:rsid w:val="007D2D04"/>
    <w:rsid w:val="007D5990"/>
    <w:rsid w:val="007D5DA1"/>
    <w:rsid w:val="007E1CCE"/>
    <w:rsid w:val="007E3997"/>
    <w:rsid w:val="007E41DB"/>
    <w:rsid w:val="007E67B0"/>
    <w:rsid w:val="007F0F10"/>
    <w:rsid w:val="007F1161"/>
    <w:rsid w:val="007F4801"/>
    <w:rsid w:val="007F663F"/>
    <w:rsid w:val="00800A61"/>
    <w:rsid w:val="00802C10"/>
    <w:rsid w:val="00812906"/>
    <w:rsid w:val="00815F0F"/>
    <w:rsid w:val="008227A1"/>
    <w:rsid w:val="00826A27"/>
    <w:rsid w:val="00836001"/>
    <w:rsid w:val="00840FAD"/>
    <w:rsid w:val="00844D14"/>
    <w:rsid w:val="00844ED6"/>
    <w:rsid w:val="008504DA"/>
    <w:rsid w:val="00851020"/>
    <w:rsid w:val="00856034"/>
    <w:rsid w:val="00860DB0"/>
    <w:rsid w:val="00863BBA"/>
    <w:rsid w:val="00866791"/>
    <w:rsid w:val="00867235"/>
    <w:rsid w:val="00867AF2"/>
    <w:rsid w:val="00872FD4"/>
    <w:rsid w:val="00875809"/>
    <w:rsid w:val="00880E7C"/>
    <w:rsid w:val="00885AD5"/>
    <w:rsid w:val="008903CD"/>
    <w:rsid w:val="00891362"/>
    <w:rsid w:val="00893687"/>
    <w:rsid w:val="008A0E74"/>
    <w:rsid w:val="008A5643"/>
    <w:rsid w:val="008A585E"/>
    <w:rsid w:val="008A7F9A"/>
    <w:rsid w:val="008B18E2"/>
    <w:rsid w:val="008B2C02"/>
    <w:rsid w:val="008B556F"/>
    <w:rsid w:val="008B6760"/>
    <w:rsid w:val="008C0C31"/>
    <w:rsid w:val="008C0E84"/>
    <w:rsid w:val="008C1E02"/>
    <w:rsid w:val="008C6126"/>
    <w:rsid w:val="008C678E"/>
    <w:rsid w:val="008C782D"/>
    <w:rsid w:val="008D0F3C"/>
    <w:rsid w:val="008E030F"/>
    <w:rsid w:val="008E1C68"/>
    <w:rsid w:val="008E47F0"/>
    <w:rsid w:val="008F0434"/>
    <w:rsid w:val="008F1B97"/>
    <w:rsid w:val="008F36DE"/>
    <w:rsid w:val="008F4241"/>
    <w:rsid w:val="0090022A"/>
    <w:rsid w:val="009035EA"/>
    <w:rsid w:val="00903D03"/>
    <w:rsid w:val="009108D2"/>
    <w:rsid w:val="00915525"/>
    <w:rsid w:val="00916A40"/>
    <w:rsid w:val="00916D3F"/>
    <w:rsid w:val="009171B7"/>
    <w:rsid w:val="00925D5A"/>
    <w:rsid w:val="0093114D"/>
    <w:rsid w:val="00932558"/>
    <w:rsid w:val="0093779A"/>
    <w:rsid w:val="009379CA"/>
    <w:rsid w:val="0094395E"/>
    <w:rsid w:val="00945917"/>
    <w:rsid w:val="00947867"/>
    <w:rsid w:val="009537B5"/>
    <w:rsid w:val="00960B71"/>
    <w:rsid w:val="00963BE1"/>
    <w:rsid w:val="00963C6C"/>
    <w:rsid w:val="009644B7"/>
    <w:rsid w:val="00981ECF"/>
    <w:rsid w:val="009823DA"/>
    <w:rsid w:val="0098254C"/>
    <w:rsid w:val="009847A1"/>
    <w:rsid w:val="00986056"/>
    <w:rsid w:val="0098664F"/>
    <w:rsid w:val="00987A14"/>
    <w:rsid w:val="00993EC7"/>
    <w:rsid w:val="009976E6"/>
    <w:rsid w:val="009A3C39"/>
    <w:rsid w:val="009A6E19"/>
    <w:rsid w:val="009B23A2"/>
    <w:rsid w:val="009B399F"/>
    <w:rsid w:val="009B4443"/>
    <w:rsid w:val="009C171C"/>
    <w:rsid w:val="009D6A3C"/>
    <w:rsid w:val="009D771D"/>
    <w:rsid w:val="009E0F6C"/>
    <w:rsid w:val="009E52BE"/>
    <w:rsid w:val="009E6D47"/>
    <w:rsid w:val="009F746C"/>
    <w:rsid w:val="00A044AC"/>
    <w:rsid w:val="00A07DBA"/>
    <w:rsid w:val="00A16182"/>
    <w:rsid w:val="00A173B8"/>
    <w:rsid w:val="00A20676"/>
    <w:rsid w:val="00A2103A"/>
    <w:rsid w:val="00A3043B"/>
    <w:rsid w:val="00A43F72"/>
    <w:rsid w:val="00A46020"/>
    <w:rsid w:val="00A507EA"/>
    <w:rsid w:val="00A51234"/>
    <w:rsid w:val="00A516C8"/>
    <w:rsid w:val="00A55839"/>
    <w:rsid w:val="00A61143"/>
    <w:rsid w:val="00A64BC4"/>
    <w:rsid w:val="00A77A8F"/>
    <w:rsid w:val="00A905D2"/>
    <w:rsid w:val="00A9337C"/>
    <w:rsid w:val="00A9412E"/>
    <w:rsid w:val="00A94596"/>
    <w:rsid w:val="00A95FB8"/>
    <w:rsid w:val="00A96BF3"/>
    <w:rsid w:val="00AA2BB6"/>
    <w:rsid w:val="00AA3078"/>
    <w:rsid w:val="00AA5EF6"/>
    <w:rsid w:val="00AA6565"/>
    <w:rsid w:val="00AB0728"/>
    <w:rsid w:val="00AB35A6"/>
    <w:rsid w:val="00AC06E1"/>
    <w:rsid w:val="00AC3659"/>
    <w:rsid w:val="00AD3B2C"/>
    <w:rsid w:val="00AD71B7"/>
    <w:rsid w:val="00AF059F"/>
    <w:rsid w:val="00AF18D9"/>
    <w:rsid w:val="00AF4774"/>
    <w:rsid w:val="00B0238E"/>
    <w:rsid w:val="00B04843"/>
    <w:rsid w:val="00B06A63"/>
    <w:rsid w:val="00B1161F"/>
    <w:rsid w:val="00B1396C"/>
    <w:rsid w:val="00B15D59"/>
    <w:rsid w:val="00B166DF"/>
    <w:rsid w:val="00B21322"/>
    <w:rsid w:val="00B236FE"/>
    <w:rsid w:val="00B40BF2"/>
    <w:rsid w:val="00B414F1"/>
    <w:rsid w:val="00B4187F"/>
    <w:rsid w:val="00B437EA"/>
    <w:rsid w:val="00B44537"/>
    <w:rsid w:val="00B52B3C"/>
    <w:rsid w:val="00B54A36"/>
    <w:rsid w:val="00B6184E"/>
    <w:rsid w:val="00B622FE"/>
    <w:rsid w:val="00B66B1A"/>
    <w:rsid w:val="00B72A32"/>
    <w:rsid w:val="00B75769"/>
    <w:rsid w:val="00B7695F"/>
    <w:rsid w:val="00B82A10"/>
    <w:rsid w:val="00B8591D"/>
    <w:rsid w:val="00B863BF"/>
    <w:rsid w:val="00B94389"/>
    <w:rsid w:val="00BA0E79"/>
    <w:rsid w:val="00BA4A1E"/>
    <w:rsid w:val="00BA6A0F"/>
    <w:rsid w:val="00BB1E13"/>
    <w:rsid w:val="00BB2DDF"/>
    <w:rsid w:val="00BC140C"/>
    <w:rsid w:val="00BC57DF"/>
    <w:rsid w:val="00BC6C46"/>
    <w:rsid w:val="00BD2D79"/>
    <w:rsid w:val="00BD57A3"/>
    <w:rsid w:val="00BD6EBA"/>
    <w:rsid w:val="00BE2DD5"/>
    <w:rsid w:val="00BE48AE"/>
    <w:rsid w:val="00BE6096"/>
    <w:rsid w:val="00BF46D2"/>
    <w:rsid w:val="00C01B00"/>
    <w:rsid w:val="00C02FAB"/>
    <w:rsid w:val="00C03544"/>
    <w:rsid w:val="00C101EA"/>
    <w:rsid w:val="00C122A8"/>
    <w:rsid w:val="00C15305"/>
    <w:rsid w:val="00C15D7A"/>
    <w:rsid w:val="00C17B09"/>
    <w:rsid w:val="00C201E0"/>
    <w:rsid w:val="00C234D2"/>
    <w:rsid w:val="00C27BFE"/>
    <w:rsid w:val="00C33BC3"/>
    <w:rsid w:val="00C4491C"/>
    <w:rsid w:val="00C4569C"/>
    <w:rsid w:val="00C47151"/>
    <w:rsid w:val="00C502A5"/>
    <w:rsid w:val="00C506B8"/>
    <w:rsid w:val="00C523D9"/>
    <w:rsid w:val="00C57245"/>
    <w:rsid w:val="00C629D4"/>
    <w:rsid w:val="00C640DF"/>
    <w:rsid w:val="00C72959"/>
    <w:rsid w:val="00C73B2C"/>
    <w:rsid w:val="00C76AEA"/>
    <w:rsid w:val="00C82091"/>
    <w:rsid w:val="00C83BAF"/>
    <w:rsid w:val="00C90553"/>
    <w:rsid w:val="00C90680"/>
    <w:rsid w:val="00C9288B"/>
    <w:rsid w:val="00C92DFA"/>
    <w:rsid w:val="00CA47D9"/>
    <w:rsid w:val="00CA66F1"/>
    <w:rsid w:val="00CB18D8"/>
    <w:rsid w:val="00CB73A4"/>
    <w:rsid w:val="00CC48E1"/>
    <w:rsid w:val="00CD129A"/>
    <w:rsid w:val="00CD2222"/>
    <w:rsid w:val="00CD3F70"/>
    <w:rsid w:val="00CD4625"/>
    <w:rsid w:val="00CD54E7"/>
    <w:rsid w:val="00CD7930"/>
    <w:rsid w:val="00CE2AAC"/>
    <w:rsid w:val="00CE7681"/>
    <w:rsid w:val="00CF12D5"/>
    <w:rsid w:val="00CF5824"/>
    <w:rsid w:val="00CF696C"/>
    <w:rsid w:val="00CF7D94"/>
    <w:rsid w:val="00D064EF"/>
    <w:rsid w:val="00D068BC"/>
    <w:rsid w:val="00D06FC7"/>
    <w:rsid w:val="00D1033E"/>
    <w:rsid w:val="00D130B5"/>
    <w:rsid w:val="00D135DA"/>
    <w:rsid w:val="00D219C0"/>
    <w:rsid w:val="00D2395D"/>
    <w:rsid w:val="00D31FC0"/>
    <w:rsid w:val="00D34FE6"/>
    <w:rsid w:val="00D37BD9"/>
    <w:rsid w:val="00D40E59"/>
    <w:rsid w:val="00D4716C"/>
    <w:rsid w:val="00D50A70"/>
    <w:rsid w:val="00D6227F"/>
    <w:rsid w:val="00D63D3F"/>
    <w:rsid w:val="00D67CF2"/>
    <w:rsid w:val="00D73F81"/>
    <w:rsid w:val="00D847C3"/>
    <w:rsid w:val="00D93BAF"/>
    <w:rsid w:val="00D94562"/>
    <w:rsid w:val="00D94EF0"/>
    <w:rsid w:val="00D9640C"/>
    <w:rsid w:val="00D96ED7"/>
    <w:rsid w:val="00DA0169"/>
    <w:rsid w:val="00DA744D"/>
    <w:rsid w:val="00DB043D"/>
    <w:rsid w:val="00DB6531"/>
    <w:rsid w:val="00DC2CDE"/>
    <w:rsid w:val="00DC5220"/>
    <w:rsid w:val="00DD067B"/>
    <w:rsid w:val="00DD3024"/>
    <w:rsid w:val="00DD4939"/>
    <w:rsid w:val="00DE1C02"/>
    <w:rsid w:val="00DE2BFE"/>
    <w:rsid w:val="00DE3064"/>
    <w:rsid w:val="00DE409A"/>
    <w:rsid w:val="00DE4F77"/>
    <w:rsid w:val="00DE7974"/>
    <w:rsid w:val="00E0196A"/>
    <w:rsid w:val="00E0275D"/>
    <w:rsid w:val="00E1110A"/>
    <w:rsid w:val="00E11E29"/>
    <w:rsid w:val="00E15E7E"/>
    <w:rsid w:val="00E17188"/>
    <w:rsid w:val="00E17359"/>
    <w:rsid w:val="00E25D2F"/>
    <w:rsid w:val="00E26BD5"/>
    <w:rsid w:val="00E3070A"/>
    <w:rsid w:val="00E35BD2"/>
    <w:rsid w:val="00E44825"/>
    <w:rsid w:val="00E45DDB"/>
    <w:rsid w:val="00E52170"/>
    <w:rsid w:val="00E6316A"/>
    <w:rsid w:val="00E65CB4"/>
    <w:rsid w:val="00E71905"/>
    <w:rsid w:val="00E7403D"/>
    <w:rsid w:val="00E74370"/>
    <w:rsid w:val="00E75DDC"/>
    <w:rsid w:val="00E9372B"/>
    <w:rsid w:val="00E9410D"/>
    <w:rsid w:val="00EA16AB"/>
    <w:rsid w:val="00EA37E4"/>
    <w:rsid w:val="00EC00BB"/>
    <w:rsid w:val="00ED1D00"/>
    <w:rsid w:val="00ED2996"/>
    <w:rsid w:val="00ED3D09"/>
    <w:rsid w:val="00ED424D"/>
    <w:rsid w:val="00ED4B6A"/>
    <w:rsid w:val="00ED6D99"/>
    <w:rsid w:val="00EE4842"/>
    <w:rsid w:val="00EF1AC4"/>
    <w:rsid w:val="00F07EFE"/>
    <w:rsid w:val="00F10FC3"/>
    <w:rsid w:val="00F1108F"/>
    <w:rsid w:val="00F11BFC"/>
    <w:rsid w:val="00F16973"/>
    <w:rsid w:val="00F17677"/>
    <w:rsid w:val="00F17B60"/>
    <w:rsid w:val="00F2177B"/>
    <w:rsid w:val="00F2463B"/>
    <w:rsid w:val="00F2621A"/>
    <w:rsid w:val="00F322E8"/>
    <w:rsid w:val="00F34D74"/>
    <w:rsid w:val="00F404FE"/>
    <w:rsid w:val="00F458A4"/>
    <w:rsid w:val="00F5080C"/>
    <w:rsid w:val="00F50F54"/>
    <w:rsid w:val="00F535F1"/>
    <w:rsid w:val="00F563C7"/>
    <w:rsid w:val="00F57ECE"/>
    <w:rsid w:val="00F66AA4"/>
    <w:rsid w:val="00F730ED"/>
    <w:rsid w:val="00F816CE"/>
    <w:rsid w:val="00F86214"/>
    <w:rsid w:val="00F9065E"/>
    <w:rsid w:val="00F910B9"/>
    <w:rsid w:val="00F94673"/>
    <w:rsid w:val="00FA7AAE"/>
    <w:rsid w:val="00FB1486"/>
    <w:rsid w:val="00FB16A0"/>
    <w:rsid w:val="00FB293D"/>
    <w:rsid w:val="00FB32D1"/>
    <w:rsid w:val="00FB54E1"/>
    <w:rsid w:val="00FB6CDA"/>
    <w:rsid w:val="00FB77FA"/>
    <w:rsid w:val="00FC3814"/>
    <w:rsid w:val="00FC5178"/>
    <w:rsid w:val="00FC7D77"/>
    <w:rsid w:val="00FD05F2"/>
    <w:rsid w:val="00FD0853"/>
    <w:rsid w:val="00FD34DD"/>
    <w:rsid w:val="00FE43B3"/>
    <w:rsid w:val="00FF0FFB"/>
    <w:rsid w:val="00FF2942"/>
    <w:rsid w:val="00FF518F"/>
    <w:rsid w:val="00FF63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D3B31"/>
  <w14:defaultImageDpi w14:val="32767"/>
  <w15:chartTrackingRefBased/>
  <w15:docId w15:val="{50618B31-4722-8B40-A642-570F09F2B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1110A"/>
  </w:style>
  <w:style w:type="paragraph" w:styleId="Heading1">
    <w:name w:val="heading 1"/>
    <w:basedOn w:val="Normal"/>
    <w:next w:val="Normal"/>
    <w:link w:val="Heading1Char"/>
    <w:uiPriority w:val="9"/>
    <w:qFormat/>
    <w:rsid w:val="006258CC"/>
    <w:pPr>
      <w:keepNext/>
      <w:keepLines/>
      <w:numPr>
        <w:numId w:val="1"/>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01B00"/>
    <w:pPr>
      <w:keepNext/>
      <w:keepLines/>
      <w:numPr>
        <w:ilvl w:val="1"/>
        <w:numId w:val="1"/>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01B00"/>
    <w:pPr>
      <w:keepNext/>
      <w:keepLines/>
      <w:numPr>
        <w:ilvl w:val="2"/>
        <w:numId w:val="1"/>
      </w:numPr>
      <w:spacing w:before="40"/>
      <w:ind w:left="504"/>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0735EC"/>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01B00"/>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58C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01B00"/>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6258CC"/>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5924C2"/>
    <w:pPr>
      <w:ind w:left="720"/>
      <w:contextualSpacing/>
    </w:pPr>
  </w:style>
  <w:style w:type="character" w:styleId="SubtleEmphasis">
    <w:name w:val="Subtle Emphasis"/>
    <w:basedOn w:val="DefaultParagraphFont"/>
    <w:uiPriority w:val="19"/>
    <w:qFormat/>
    <w:rsid w:val="005924C2"/>
    <w:rPr>
      <w:i/>
      <w:iCs/>
      <w:color w:val="404040" w:themeColor="text1" w:themeTint="BF"/>
    </w:rPr>
  </w:style>
  <w:style w:type="table" w:styleId="TableGrid">
    <w:name w:val="Table Grid"/>
    <w:basedOn w:val="TableNormal"/>
    <w:uiPriority w:val="39"/>
    <w:rsid w:val="00231B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C01B0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0735EC"/>
    <w:rPr>
      <w:rFonts w:asciiTheme="majorHAnsi" w:eastAsiaTheme="majorEastAsia" w:hAnsiTheme="majorHAnsi" w:cstheme="majorBidi"/>
      <w:i/>
      <w:iCs/>
      <w:color w:val="2F5496" w:themeColor="accent1" w:themeShade="BF"/>
    </w:rPr>
  </w:style>
  <w:style w:type="paragraph" w:styleId="Title">
    <w:name w:val="Title"/>
    <w:basedOn w:val="Normal"/>
    <w:next w:val="Normal"/>
    <w:link w:val="TitleChar"/>
    <w:uiPriority w:val="10"/>
    <w:qFormat/>
    <w:rsid w:val="00C01B0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1B00"/>
    <w:rPr>
      <w:rFonts w:asciiTheme="majorHAnsi" w:eastAsiaTheme="majorEastAsia" w:hAnsiTheme="majorHAnsi" w:cstheme="majorBidi"/>
      <w:spacing w:val="-10"/>
      <w:kern w:val="28"/>
      <w:sz w:val="56"/>
      <w:szCs w:val="56"/>
    </w:rPr>
  </w:style>
  <w:style w:type="character" w:customStyle="1" w:styleId="Heading5Char">
    <w:name w:val="Heading 5 Char"/>
    <w:basedOn w:val="DefaultParagraphFont"/>
    <w:link w:val="Heading5"/>
    <w:uiPriority w:val="9"/>
    <w:rsid w:val="00C01B00"/>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CF12D5"/>
    <w:pPr>
      <w:tabs>
        <w:tab w:val="center" w:pos="4513"/>
        <w:tab w:val="right" w:pos="9026"/>
      </w:tabs>
    </w:pPr>
  </w:style>
  <w:style w:type="character" w:customStyle="1" w:styleId="HeaderChar">
    <w:name w:val="Header Char"/>
    <w:basedOn w:val="DefaultParagraphFont"/>
    <w:link w:val="Header"/>
    <w:uiPriority w:val="99"/>
    <w:rsid w:val="00CF12D5"/>
  </w:style>
  <w:style w:type="paragraph" w:styleId="Footer">
    <w:name w:val="footer"/>
    <w:basedOn w:val="Normal"/>
    <w:link w:val="FooterChar"/>
    <w:uiPriority w:val="99"/>
    <w:unhideWhenUsed/>
    <w:rsid w:val="00CF12D5"/>
    <w:pPr>
      <w:tabs>
        <w:tab w:val="center" w:pos="4513"/>
        <w:tab w:val="right" w:pos="9026"/>
      </w:tabs>
    </w:pPr>
  </w:style>
  <w:style w:type="character" w:customStyle="1" w:styleId="FooterChar">
    <w:name w:val="Footer Char"/>
    <w:basedOn w:val="DefaultParagraphFont"/>
    <w:link w:val="Footer"/>
    <w:uiPriority w:val="99"/>
    <w:rsid w:val="00CF12D5"/>
  </w:style>
  <w:style w:type="character" w:styleId="PageNumber">
    <w:name w:val="page number"/>
    <w:basedOn w:val="DefaultParagraphFont"/>
    <w:uiPriority w:val="99"/>
    <w:semiHidden/>
    <w:unhideWhenUsed/>
    <w:rsid w:val="00CF12D5"/>
  </w:style>
  <w:style w:type="character" w:styleId="CommentReference">
    <w:name w:val="annotation reference"/>
    <w:basedOn w:val="DefaultParagraphFont"/>
    <w:uiPriority w:val="99"/>
    <w:semiHidden/>
    <w:unhideWhenUsed/>
    <w:rsid w:val="009E0F6C"/>
    <w:rPr>
      <w:sz w:val="16"/>
      <w:szCs w:val="16"/>
    </w:rPr>
  </w:style>
  <w:style w:type="paragraph" w:styleId="CommentText">
    <w:name w:val="annotation text"/>
    <w:basedOn w:val="Normal"/>
    <w:link w:val="CommentTextChar"/>
    <w:uiPriority w:val="99"/>
    <w:semiHidden/>
    <w:unhideWhenUsed/>
    <w:rsid w:val="009E0F6C"/>
    <w:rPr>
      <w:sz w:val="20"/>
      <w:szCs w:val="20"/>
    </w:rPr>
  </w:style>
  <w:style w:type="character" w:customStyle="1" w:styleId="CommentTextChar">
    <w:name w:val="Comment Text Char"/>
    <w:basedOn w:val="DefaultParagraphFont"/>
    <w:link w:val="CommentText"/>
    <w:uiPriority w:val="99"/>
    <w:semiHidden/>
    <w:rsid w:val="009E0F6C"/>
    <w:rPr>
      <w:sz w:val="20"/>
      <w:szCs w:val="20"/>
    </w:rPr>
  </w:style>
  <w:style w:type="paragraph" w:styleId="CommentSubject">
    <w:name w:val="annotation subject"/>
    <w:basedOn w:val="CommentText"/>
    <w:next w:val="CommentText"/>
    <w:link w:val="CommentSubjectChar"/>
    <w:uiPriority w:val="99"/>
    <w:semiHidden/>
    <w:unhideWhenUsed/>
    <w:rsid w:val="009E0F6C"/>
    <w:rPr>
      <w:b/>
      <w:bCs/>
    </w:rPr>
  </w:style>
  <w:style w:type="character" w:customStyle="1" w:styleId="CommentSubjectChar">
    <w:name w:val="Comment Subject Char"/>
    <w:basedOn w:val="CommentTextChar"/>
    <w:link w:val="CommentSubject"/>
    <w:uiPriority w:val="99"/>
    <w:semiHidden/>
    <w:rsid w:val="009E0F6C"/>
    <w:rPr>
      <w:b/>
      <w:bCs/>
      <w:sz w:val="20"/>
      <w:szCs w:val="20"/>
    </w:rPr>
  </w:style>
  <w:style w:type="paragraph" w:styleId="BalloonText">
    <w:name w:val="Balloon Text"/>
    <w:basedOn w:val="Normal"/>
    <w:link w:val="BalloonTextChar"/>
    <w:uiPriority w:val="99"/>
    <w:semiHidden/>
    <w:unhideWhenUsed/>
    <w:rsid w:val="009E0F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0F6C"/>
    <w:rPr>
      <w:rFonts w:ascii="Segoe UI" w:hAnsi="Segoe UI" w:cs="Segoe UI"/>
      <w:sz w:val="18"/>
      <w:szCs w:val="18"/>
    </w:rPr>
  </w:style>
  <w:style w:type="paragraph" w:styleId="Revision">
    <w:name w:val="Revision"/>
    <w:hidden/>
    <w:uiPriority w:val="99"/>
    <w:semiHidden/>
    <w:rsid w:val="001E4AC2"/>
  </w:style>
  <w:style w:type="paragraph" w:customStyle="1" w:styleId="Normal1">
    <w:name w:val="Normal1"/>
    <w:rsid w:val="00BD57A3"/>
    <w:pPr>
      <w:spacing w:after="200" w:line="276" w:lineRule="auto"/>
    </w:pPr>
    <w:rPr>
      <w:rFonts w:ascii="Calibri" w:eastAsia="Calibri" w:hAnsi="Calibri" w:cs="Calibri"/>
      <w:color w:val="000000"/>
      <w:sz w:val="22"/>
      <w:szCs w:val="22"/>
      <w:lang w:eastAsia="en-GB"/>
    </w:rPr>
  </w:style>
  <w:style w:type="paragraph" w:customStyle="1" w:styleId="yiv7185169430msonormal">
    <w:name w:val="yiv7185169430msonormal"/>
    <w:basedOn w:val="Normal"/>
    <w:rsid w:val="00101C48"/>
    <w:pPr>
      <w:spacing w:before="100" w:beforeAutospacing="1" w:after="100" w:afterAutospacing="1"/>
    </w:pPr>
    <w:rPr>
      <w:rFonts w:ascii="Times New Roman" w:eastAsia="Times New Roman" w:hAnsi="Times New Roman" w:cs="Times New Roman"/>
      <w:lang w:eastAsia="en-GB"/>
    </w:rPr>
  </w:style>
  <w:style w:type="paragraph" w:customStyle="1" w:styleId="yiv7185169430ydpb1131abmsonormal">
    <w:name w:val="yiv7185169430ydpb1131abmsonormal"/>
    <w:basedOn w:val="Normal"/>
    <w:rsid w:val="00101C48"/>
    <w:pPr>
      <w:spacing w:before="100" w:beforeAutospacing="1" w:after="100" w:afterAutospacing="1"/>
    </w:pPr>
    <w:rPr>
      <w:rFonts w:ascii="Times New Roman" w:eastAsia="Times New Roman" w:hAnsi="Times New Roman" w:cs="Times New Roman"/>
      <w:lang w:eastAsia="en-GB"/>
    </w:rPr>
  </w:style>
  <w:style w:type="paragraph" w:customStyle="1" w:styleId="yiv7185169430ydpb1131abmsolistparagraph">
    <w:name w:val="yiv7185169430ydpb1131abmsolistparagraph"/>
    <w:basedOn w:val="Normal"/>
    <w:rsid w:val="00101C48"/>
    <w:pPr>
      <w:spacing w:before="100" w:beforeAutospacing="1" w:after="100" w:afterAutospacing="1"/>
    </w:pPr>
    <w:rPr>
      <w:rFonts w:ascii="Times New Roman" w:eastAsia="Times New Roman" w:hAnsi="Times New Roman" w:cs="Times New Roman"/>
      <w:lang w:eastAsia="en-GB"/>
    </w:rPr>
  </w:style>
  <w:style w:type="paragraph" w:styleId="TOCHeading">
    <w:name w:val="TOC Heading"/>
    <w:basedOn w:val="Heading1"/>
    <w:next w:val="Normal"/>
    <w:uiPriority w:val="39"/>
    <w:unhideWhenUsed/>
    <w:qFormat/>
    <w:rsid w:val="00CE2AAC"/>
    <w:pPr>
      <w:numPr>
        <w:numId w:val="0"/>
      </w:numPr>
      <w:spacing w:line="259" w:lineRule="auto"/>
      <w:outlineLvl w:val="9"/>
    </w:pPr>
    <w:rPr>
      <w:lang w:val="en-US"/>
    </w:rPr>
  </w:style>
  <w:style w:type="paragraph" w:styleId="TOC1">
    <w:name w:val="toc 1"/>
    <w:basedOn w:val="Normal"/>
    <w:next w:val="Normal"/>
    <w:autoRedefine/>
    <w:uiPriority w:val="39"/>
    <w:unhideWhenUsed/>
    <w:rsid w:val="00CE2AAC"/>
    <w:pPr>
      <w:spacing w:after="100"/>
    </w:pPr>
  </w:style>
  <w:style w:type="character" w:styleId="Hyperlink">
    <w:name w:val="Hyperlink"/>
    <w:basedOn w:val="DefaultParagraphFont"/>
    <w:uiPriority w:val="99"/>
    <w:unhideWhenUsed/>
    <w:rsid w:val="00CE2AAC"/>
    <w:rPr>
      <w:color w:val="0563C1" w:themeColor="hyperlink"/>
      <w:u w:val="single"/>
    </w:rPr>
  </w:style>
  <w:style w:type="paragraph" w:styleId="NoSpacing">
    <w:name w:val="No Spacing"/>
    <w:uiPriority w:val="1"/>
    <w:qFormat/>
    <w:rsid w:val="00B75769"/>
  </w:style>
  <w:style w:type="paragraph" w:customStyle="1" w:styleId="yiv3037946023msonormal">
    <w:name w:val="yiv3037946023msonormal"/>
    <w:basedOn w:val="Normal"/>
    <w:rsid w:val="00601BC4"/>
    <w:pPr>
      <w:spacing w:before="100" w:beforeAutospacing="1" w:after="100" w:afterAutospacing="1"/>
    </w:pPr>
    <w:rPr>
      <w:rFonts w:ascii="Times New Roman" w:eastAsia="Times New Roman" w:hAnsi="Times New Roman" w:cs="Times New Roman"/>
      <w:lang w:eastAsia="en-GB"/>
    </w:rPr>
  </w:style>
  <w:style w:type="paragraph" w:customStyle="1" w:styleId="yiv4823270961msonormal">
    <w:name w:val="yiv4823270961msonormal"/>
    <w:basedOn w:val="Normal"/>
    <w:rsid w:val="00601BC4"/>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680269">
      <w:bodyDiv w:val="1"/>
      <w:marLeft w:val="0"/>
      <w:marRight w:val="0"/>
      <w:marTop w:val="0"/>
      <w:marBottom w:val="0"/>
      <w:divBdr>
        <w:top w:val="none" w:sz="0" w:space="0" w:color="auto"/>
        <w:left w:val="none" w:sz="0" w:space="0" w:color="auto"/>
        <w:bottom w:val="none" w:sz="0" w:space="0" w:color="auto"/>
        <w:right w:val="none" w:sz="0" w:space="0" w:color="auto"/>
      </w:divBdr>
      <w:divsChild>
        <w:div w:id="1384989581">
          <w:marLeft w:val="0"/>
          <w:marRight w:val="0"/>
          <w:marTop w:val="0"/>
          <w:marBottom w:val="0"/>
          <w:divBdr>
            <w:top w:val="none" w:sz="0" w:space="0" w:color="auto"/>
            <w:left w:val="none" w:sz="0" w:space="0" w:color="auto"/>
            <w:bottom w:val="none" w:sz="0" w:space="0" w:color="auto"/>
            <w:right w:val="none" w:sz="0" w:space="0" w:color="auto"/>
          </w:divBdr>
          <w:divsChild>
            <w:div w:id="433789807">
              <w:marLeft w:val="0"/>
              <w:marRight w:val="0"/>
              <w:marTop w:val="0"/>
              <w:marBottom w:val="0"/>
              <w:divBdr>
                <w:top w:val="none" w:sz="0" w:space="0" w:color="auto"/>
                <w:left w:val="none" w:sz="0" w:space="0" w:color="auto"/>
                <w:bottom w:val="none" w:sz="0" w:space="0" w:color="auto"/>
                <w:right w:val="none" w:sz="0" w:space="0" w:color="auto"/>
              </w:divBdr>
              <w:divsChild>
                <w:div w:id="2076849598">
                  <w:marLeft w:val="0"/>
                  <w:marRight w:val="0"/>
                  <w:marTop w:val="0"/>
                  <w:marBottom w:val="0"/>
                  <w:divBdr>
                    <w:top w:val="none" w:sz="0" w:space="0" w:color="auto"/>
                    <w:left w:val="none" w:sz="0" w:space="0" w:color="auto"/>
                    <w:bottom w:val="none" w:sz="0" w:space="0" w:color="auto"/>
                    <w:right w:val="none" w:sz="0" w:space="0" w:color="auto"/>
                  </w:divBdr>
                </w:div>
                <w:div w:id="1353992651">
                  <w:marLeft w:val="0"/>
                  <w:marRight w:val="0"/>
                  <w:marTop w:val="0"/>
                  <w:marBottom w:val="0"/>
                  <w:divBdr>
                    <w:top w:val="none" w:sz="0" w:space="0" w:color="auto"/>
                    <w:left w:val="none" w:sz="0" w:space="0" w:color="auto"/>
                    <w:bottom w:val="none" w:sz="0" w:space="0" w:color="auto"/>
                    <w:right w:val="none" w:sz="0" w:space="0" w:color="auto"/>
                  </w:divBdr>
                </w:div>
                <w:div w:id="82839880">
                  <w:marLeft w:val="0"/>
                  <w:marRight w:val="0"/>
                  <w:marTop w:val="0"/>
                  <w:marBottom w:val="0"/>
                  <w:divBdr>
                    <w:top w:val="none" w:sz="0" w:space="0" w:color="auto"/>
                    <w:left w:val="none" w:sz="0" w:space="0" w:color="auto"/>
                    <w:bottom w:val="none" w:sz="0" w:space="0" w:color="auto"/>
                    <w:right w:val="none" w:sz="0" w:space="0" w:color="auto"/>
                  </w:divBdr>
                </w:div>
              </w:divsChild>
            </w:div>
            <w:div w:id="198973342">
              <w:marLeft w:val="0"/>
              <w:marRight w:val="0"/>
              <w:marTop w:val="0"/>
              <w:marBottom w:val="0"/>
              <w:divBdr>
                <w:top w:val="none" w:sz="0" w:space="0" w:color="auto"/>
                <w:left w:val="none" w:sz="0" w:space="0" w:color="auto"/>
                <w:bottom w:val="none" w:sz="0" w:space="0" w:color="auto"/>
                <w:right w:val="none" w:sz="0" w:space="0" w:color="auto"/>
              </w:divBdr>
              <w:divsChild>
                <w:div w:id="2012295438">
                  <w:marLeft w:val="0"/>
                  <w:marRight w:val="0"/>
                  <w:marTop w:val="0"/>
                  <w:marBottom w:val="0"/>
                  <w:divBdr>
                    <w:top w:val="none" w:sz="0" w:space="0" w:color="auto"/>
                    <w:left w:val="none" w:sz="0" w:space="0" w:color="auto"/>
                    <w:bottom w:val="none" w:sz="0" w:space="0" w:color="auto"/>
                    <w:right w:val="none" w:sz="0" w:space="0" w:color="auto"/>
                  </w:divBdr>
                </w:div>
              </w:divsChild>
            </w:div>
            <w:div w:id="1115707871">
              <w:marLeft w:val="0"/>
              <w:marRight w:val="0"/>
              <w:marTop w:val="0"/>
              <w:marBottom w:val="0"/>
              <w:divBdr>
                <w:top w:val="none" w:sz="0" w:space="0" w:color="auto"/>
                <w:left w:val="none" w:sz="0" w:space="0" w:color="auto"/>
                <w:bottom w:val="none" w:sz="0" w:space="0" w:color="auto"/>
                <w:right w:val="none" w:sz="0" w:space="0" w:color="auto"/>
              </w:divBdr>
              <w:divsChild>
                <w:div w:id="1144471825">
                  <w:marLeft w:val="0"/>
                  <w:marRight w:val="0"/>
                  <w:marTop w:val="0"/>
                  <w:marBottom w:val="0"/>
                  <w:divBdr>
                    <w:top w:val="none" w:sz="0" w:space="0" w:color="auto"/>
                    <w:left w:val="none" w:sz="0" w:space="0" w:color="auto"/>
                    <w:bottom w:val="none" w:sz="0" w:space="0" w:color="auto"/>
                    <w:right w:val="none" w:sz="0" w:space="0" w:color="auto"/>
                  </w:divBdr>
                </w:div>
              </w:divsChild>
            </w:div>
            <w:div w:id="2064673420">
              <w:marLeft w:val="0"/>
              <w:marRight w:val="0"/>
              <w:marTop w:val="0"/>
              <w:marBottom w:val="0"/>
              <w:divBdr>
                <w:top w:val="none" w:sz="0" w:space="0" w:color="auto"/>
                <w:left w:val="none" w:sz="0" w:space="0" w:color="auto"/>
                <w:bottom w:val="none" w:sz="0" w:space="0" w:color="auto"/>
                <w:right w:val="none" w:sz="0" w:space="0" w:color="auto"/>
              </w:divBdr>
              <w:divsChild>
                <w:div w:id="1848591368">
                  <w:marLeft w:val="0"/>
                  <w:marRight w:val="0"/>
                  <w:marTop w:val="0"/>
                  <w:marBottom w:val="0"/>
                  <w:divBdr>
                    <w:top w:val="none" w:sz="0" w:space="0" w:color="auto"/>
                    <w:left w:val="none" w:sz="0" w:space="0" w:color="auto"/>
                    <w:bottom w:val="none" w:sz="0" w:space="0" w:color="auto"/>
                    <w:right w:val="none" w:sz="0" w:space="0" w:color="auto"/>
                  </w:divBdr>
                </w:div>
              </w:divsChild>
            </w:div>
            <w:div w:id="1895000058">
              <w:marLeft w:val="0"/>
              <w:marRight w:val="0"/>
              <w:marTop w:val="0"/>
              <w:marBottom w:val="0"/>
              <w:divBdr>
                <w:top w:val="none" w:sz="0" w:space="0" w:color="auto"/>
                <w:left w:val="none" w:sz="0" w:space="0" w:color="auto"/>
                <w:bottom w:val="none" w:sz="0" w:space="0" w:color="auto"/>
                <w:right w:val="none" w:sz="0" w:space="0" w:color="auto"/>
              </w:divBdr>
              <w:divsChild>
                <w:div w:id="307438360">
                  <w:marLeft w:val="0"/>
                  <w:marRight w:val="0"/>
                  <w:marTop w:val="0"/>
                  <w:marBottom w:val="0"/>
                  <w:divBdr>
                    <w:top w:val="none" w:sz="0" w:space="0" w:color="auto"/>
                    <w:left w:val="none" w:sz="0" w:space="0" w:color="auto"/>
                    <w:bottom w:val="none" w:sz="0" w:space="0" w:color="auto"/>
                    <w:right w:val="none" w:sz="0" w:space="0" w:color="auto"/>
                  </w:divBdr>
                </w:div>
              </w:divsChild>
            </w:div>
            <w:div w:id="1095519096">
              <w:marLeft w:val="0"/>
              <w:marRight w:val="0"/>
              <w:marTop w:val="0"/>
              <w:marBottom w:val="0"/>
              <w:divBdr>
                <w:top w:val="none" w:sz="0" w:space="0" w:color="auto"/>
                <w:left w:val="none" w:sz="0" w:space="0" w:color="auto"/>
                <w:bottom w:val="none" w:sz="0" w:space="0" w:color="auto"/>
                <w:right w:val="none" w:sz="0" w:space="0" w:color="auto"/>
              </w:divBdr>
              <w:divsChild>
                <w:div w:id="307593050">
                  <w:marLeft w:val="0"/>
                  <w:marRight w:val="0"/>
                  <w:marTop w:val="0"/>
                  <w:marBottom w:val="0"/>
                  <w:divBdr>
                    <w:top w:val="none" w:sz="0" w:space="0" w:color="auto"/>
                    <w:left w:val="none" w:sz="0" w:space="0" w:color="auto"/>
                    <w:bottom w:val="none" w:sz="0" w:space="0" w:color="auto"/>
                    <w:right w:val="none" w:sz="0" w:space="0" w:color="auto"/>
                  </w:divBdr>
                </w:div>
              </w:divsChild>
            </w:div>
            <w:div w:id="1979917950">
              <w:marLeft w:val="0"/>
              <w:marRight w:val="0"/>
              <w:marTop w:val="0"/>
              <w:marBottom w:val="0"/>
              <w:divBdr>
                <w:top w:val="none" w:sz="0" w:space="0" w:color="auto"/>
                <w:left w:val="none" w:sz="0" w:space="0" w:color="auto"/>
                <w:bottom w:val="none" w:sz="0" w:space="0" w:color="auto"/>
                <w:right w:val="none" w:sz="0" w:space="0" w:color="auto"/>
              </w:divBdr>
              <w:divsChild>
                <w:div w:id="157713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83580">
      <w:bodyDiv w:val="1"/>
      <w:marLeft w:val="0"/>
      <w:marRight w:val="0"/>
      <w:marTop w:val="0"/>
      <w:marBottom w:val="0"/>
      <w:divBdr>
        <w:top w:val="none" w:sz="0" w:space="0" w:color="auto"/>
        <w:left w:val="none" w:sz="0" w:space="0" w:color="auto"/>
        <w:bottom w:val="none" w:sz="0" w:space="0" w:color="auto"/>
        <w:right w:val="none" w:sz="0" w:space="0" w:color="auto"/>
      </w:divBdr>
      <w:divsChild>
        <w:div w:id="759837543">
          <w:marLeft w:val="0"/>
          <w:marRight w:val="0"/>
          <w:marTop w:val="0"/>
          <w:marBottom w:val="0"/>
          <w:divBdr>
            <w:top w:val="none" w:sz="0" w:space="0" w:color="auto"/>
            <w:left w:val="none" w:sz="0" w:space="0" w:color="auto"/>
            <w:bottom w:val="none" w:sz="0" w:space="0" w:color="auto"/>
            <w:right w:val="none" w:sz="0" w:space="0" w:color="auto"/>
          </w:divBdr>
          <w:divsChild>
            <w:div w:id="1889338910">
              <w:marLeft w:val="0"/>
              <w:marRight w:val="0"/>
              <w:marTop w:val="0"/>
              <w:marBottom w:val="0"/>
              <w:divBdr>
                <w:top w:val="none" w:sz="0" w:space="0" w:color="auto"/>
                <w:left w:val="none" w:sz="0" w:space="0" w:color="auto"/>
                <w:bottom w:val="none" w:sz="0" w:space="0" w:color="auto"/>
                <w:right w:val="none" w:sz="0" w:space="0" w:color="auto"/>
              </w:divBdr>
              <w:divsChild>
                <w:div w:id="911350398">
                  <w:marLeft w:val="0"/>
                  <w:marRight w:val="0"/>
                  <w:marTop w:val="0"/>
                  <w:marBottom w:val="0"/>
                  <w:divBdr>
                    <w:top w:val="none" w:sz="0" w:space="0" w:color="auto"/>
                    <w:left w:val="none" w:sz="0" w:space="0" w:color="auto"/>
                    <w:bottom w:val="none" w:sz="0" w:space="0" w:color="auto"/>
                    <w:right w:val="none" w:sz="0" w:space="0" w:color="auto"/>
                  </w:divBdr>
                </w:div>
                <w:div w:id="189061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258029">
      <w:bodyDiv w:val="1"/>
      <w:marLeft w:val="0"/>
      <w:marRight w:val="0"/>
      <w:marTop w:val="0"/>
      <w:marBottom w:val="0"/>
      <w:divBdr>
        <w:top w:val="none" w:sz="0" w:space="0" w:color="auto"/>
        <w:left w:val="none" w:sz="0" w:space="0" w:color="auto"/>
        <w:bottom w:val="none" w:sz="0" w:space="0" w:color="auto"/>
        <w:right w:val="none" w:sz="0" w:space="0" w:color="auto"/>
      </w:divBdr>
    </w:div>
    <w:div w:id="439760536">
      <w:bodyDiv w:val="1"/>
      <w:marLeft w:val="0"/>
      <w:marRight w:val="0"/>
      <w:marTop w:val="0"/>
      <w:marBottom w:val="0"/>
      <w:divBdr>
        <w:top w:val="none" w:sz="0" w:space="0" w:color="auto"/>
        <w:left w:val="none" w:sz="0" w:space="0" w:color="auto"/>
        <w:bottom w:val="none" w:sz="0" w:space="0" w:color="auto"/>
        <w:right w:val="none" w:sz="0" w:space="0" w:color="auto"/>
      </w:divBdr>
      <w:divsChild>
        <w:div w:id="535627765">
          <w:marLeft w:val="0"/>
          <w:marRight w:val="0"/>
          <w:marTop w:val="0"/>
          <w:marBottom w:val="0"/>
          <w:divBdr>
            <w:top w:val="single" w:sz="8" w:space="3" w:color="E1E1E1"/>
            <w:left w:val="none" w:sz="0" w:space="0" w:color="auto"/>
            <w:bottom w:val="none" w:sz="0" w:space="0" w:color="auto"/>
            <w:right w:val="none" w:sz="0" w:space="0" w:color="auto"/>
          </w:divBdr>
        </w:div>
        <w:div w:id="154227110">
          <w:marLeft w:val="0"/>
          <w:marRight w:val="0"/>
          <w:marTop w:val="0"/>
          <w:marBottom w:val="0"/>
          <w:divBdr>
            <w:top w:val="none" w:sz="0" w:space="0" w:color="auto"/>
            <w:left w:val="none" w:sz="0" w:space="0" w:color="auto"/>
            <w:bottom w:val="none" w:sz="0" w:space="0" w:color="auto"/>
            <w:right w:val="none" w:sz="0" w:space="0" w:color="auto"/>
          </w:divBdr>
        </w:div>
        <w:div w:id="1566840175">
          <w:marLeft w:val="0"/>
          <w:marRight w:val="0"/>
          <w:marTop w:val="0"/>
          <w:marBottom w:val="0"/>
          <w:divBdr>
            <w:top w:val="none" w:sz="0" w:space="0" w:color="auto"/>
            <w:left w:val="none" w:sz="0" w:space="0" w:color="auto"/>
            <w:bottom w:val="none" w:sz="0" w:space="0" w:color="auto"/>
            <w:right w:val="none" w:sz="0" w:space="0" w:color="auto"/>
          </w:divBdr>
        </w:div>
        <w:div w:id="1242065865">
          <w:marLeft w:val="0"/>
          <w:marRight w:val="0"/>
          <w:marTop w:val="0"/>
          <w:marBottom w:val="0"/>
          <w:divBdr>
            <w:top w:val="none" w:sz="0" w:space="0" w:color="auto"/>
            <w:left w:val="none" w:sz="0" w:space="0" w:color="auto"/>
            <w:bottom w:val="none" w:sz="0" w:space="0" w:color="auto"/>
            <w:right w:val="none" w:sz="0" w:space="0" w:color="auto"/>
          </w:divBdr>
        </w:div>
      </w:divsChild>
    </w:div>
    <w:div w:id="570819170">
      <w:bodyDiv w:val="1"/>
      <w:marLeft w:val="0"/>
      <w:marRight w:val="0"/>
      <w:marTop w:val="0"/>
      <w:marBottom w:val="0"/>
      <w:divBdr>
        <w:top w:val="none" w:sz="0" w:space="0" w:color="auto"/>
        <w:left w:val="none" w:sz="0" w:space="0" w:color="auto"/>
        <w:bottom w:val="none" w:sz="0" w:space="0" w:color="auto"/>
        <w:right w:val="none" w:sz="0" w:space="0" w:color="auto"/>
      </w:divBdr>
      <w:divsChild>
        <w:div w:id="1648825670">
          <w:marLeft w:val="0"/>
          <w:marRight w:val="0"/>
          <w:marTop w:val="0"/>
          <w:marBottom w:val="0"/>
          <w:divBdr>
            <w:top w:val="none" w:sz="0" w:space="0" w:color="auto"/>
            <w:left w:val="none" w:sz="0" w:space="0" w:color="auto"/>
            <w:bottom w:val="none" w:sz="0" w:space="0" w:color="auto"/>
            <w:right w:val="none" w:sz="0" w:space="0" w:color="auto"/>
          </w:divBdr>
          <w:divsChild>
            <w:div w:id="631667056">
              <w:marLeft w:val="0"/>
              <w:marRight w:val="0"/>
              <w:marTop w:val="0"/>
              <w:marBottom w:val="0"/>
              <w:divBdr>
                <w:top w:val="none" w:sz="0" w:space="0" w:color="auto"/>
                <w:left w:val="none" w:sz="0" w:space="0" w:color="auto"/>
                <w:bottom w:val="none" w:sz="0" w:space="0" w:color="auto"/>
                <w:right w:val="none" w:sz="0" w:space="0" w:color="auto"/>
              </w:divBdr>
              <w:divsChild>
                <w:div w:id="195162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407785">
      <w:bodyDiv w:val="1"/>
      <w:marLeft w:val="0"/>
      <w:marRight w:val="0"/>
      <w:marTop w:val="0"/>
      <w:marBottom w:val="0"/>
      <w:divBdr>
        <w:top w:val="none" w:sz="0" w:space="0" w:color="auto"/>
        <w:left w:val="none" w:sz="0" w:space="0" w:color="auto"/>
        <w:bottom w:val="none" w:sz="0" w:space="0" w:color="auto"/>
        <w:right w:val="none" w:sz="0" w:space="0" w:color="auto"/>
      </w:divBdr>
      <w:divsChild>
        <w:div w:id="80834916">
          <w:marLeft w:val="0"/>
          <w:marRight w:val="0"/>
          <w:marTop w:val="0"/>
          <w:marBottom w:val="0"/>
          <w:divBdr>
            <w:top w:val="none" w:sz="0" w:space="0" w:color="auto"/>
            <w:left w:val="none" w:sz="0" w:space="0" w:color="auto"/>
            <w:bottom w:val="none" w:sz="0" w:space="0" w:color="auto"/>
            <w:right w:val="none" w:sz="0" w:space="0" w:color="auto"/>
          </w:divBdr>
          <w:divsChild>
            <w:div w:id="86074732">
              <w:marLeft w:val="0"/>
              <w:marRight w:val="0"/>
              <w:marTop w:val="0"/>
              <w:marBottom w:val="0"/>
              <w:divBdr>
                <w:top w:val="none" w:sz="0" w:space="0" w:color="auto"/>
                <w:left w:val="none" w:sz="0" w:space="0" w:color="auto"/>
                <w:bottom w:val="none" w:sz="0" w:space="0" w:color="auto"/>
                <w:right w:val="none" w:sz="0" w:space="0" w:color="auto"/>
              </w:divBdr>
              <w:divsChild>
                <w:div w:id="167791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224673">
      <w:bodyDiv w:val="1"/>
      <w:marLeft w:val="0"/>
      <w:marRight w:val="0"/>
      <w:marTop w:val="0"/>
      <w:marBottom w:val="0"/>
      <w:divBdr>
        <w:top w:val="none" w:sz="0" w:space="0" w:color="auto"/>
        <w:left w:val="none" w:sz="0" w:space="0" w:color="auto"/>
        <w:bottom w:val="none" w:sz="0" w:space="0" w:color="auto"/>
        <w:right w:val="none" w:sz="0" w:space="0" w:color="auto"/>
      </w:divBdr>
    </w:div>
    <w:div w:id="647436648">
      <w:bodyDiv w:val="1"/>
      <w:marLeft w:val="0"/>
      <w:marRight w:val="0"/>
      <w:marTop w:val="0"/>
      <w:marBottom w:val="0"/>
      <w:divBdr>
        <w:top w:val="none" w:sz="0" w:space="0" w:color="auto"/>
        <w:left w:val="none" w:sz="0" w:space="0" w:color="auto"/>
        <w:bottom w:val="none" w:sz="0" w:space="0" w:color="auto"/>
        <w:right w:val="none" w:sz="0" w:space="0" w:color="auto"/>
      </w:divBdr>
    </w:div>
    <w:div w:id="802576550">
      <w:bodyDiv w:val="1"/>
      <w:marLeft w:val="0"/>
      <w:marRight w:val="0"/>
      <w:marTop w:val="0"/>
      <w:marBottom w:val="0"/>
      <w:divBdr>
        <w:top w:val="none" w:sz="0" w:space="0" w:color="auto"/>
        <w:left w:val="none" w:sz="0" w:space="0" w:color="auto"/>
        <w:bottom w:val="none" w:sz="0" w:space="0" w:color="auto"/>
        <w:right w:val="none" w:sz="0" w:space="0" w:color="auto"/>
      </w:divBdr>
      <w:divsChild>
        <w:div w:id="177080443">
          <w:marLeft w:val="0"/>
          <w:marRight w:val="0"/>
          <w:marTop w:val="0"/>
          <w:marBottom w:val="0"/>
          <w:divBdr>
            <w:top w:val="none" w:sz="0" w:space="0" w:color="auto"/>
            <w:left w:val="none" w:sz="0" w:space="0" w:color="auto"/>
            <w:bottom w:val="none" w:sz="0" w:space="0" w:color="auto"/>
            <w:right w:val="none" w:sz="0" w:space="0" w:color="auto"/>
          </w:divBdr>
        </w:div>
        <w:div w:id="1860582608">
          <w:marLeft w:val="0"/>
          <w:marRight w:val="0"/>
          <w:marTop w:val="0"/>
          <w:marBottom w:val="0"/>
          <w:divBdr>
            <w:top w:val="none" w:sz="0" w:space="0" w:color="auto"/>
            <w:left w:val="none" w:sz="0" w:space="0" w:color="auto"/>
            <w:bottom w:val="none" w:sz="0" w:space="0" w:color="auto"/>
            <w:right w:val="none" w:sz="0" w:space="0" w:color="auto"/>
          </w:divBdr>
        </w:div>
        <w:div w:id="287588451">
          <w:marLeft w:val="0"/>
          <w:marRight w:val="0"/>
          <w:marTop w:val="0"/>
          <w:marBottom w:val="0"/>
          <w:divBdr>
            <w:top w:val="none" w:sz="0" w:space="0" w:color="auto"/>
            <w:left w:val="none" w:sz="0" w:space="0" w:color="auto"/>
            <w:bottom w:val="none" w:sz="0" w:space="0" w:color="auto"/>
            <w:right w:val="none" w:sz="0" w:space="0" w:color="auto"/>
          </w:divBdr>
        </w:div>
        <w:div w:id="627127825">
          <w:marLeft w:val="0"/>
          <w:marRight w:val="0"/>
          <w:marTop w:val="0"/>
          <w:marBottom w:val="0"/>
          <w:divBdr>
            <w:top w:val="none" w:sz="0" w:space="0" w:color="auto"/>
            <w:left w:val="none" w:sz="0" w:space="0" w:color="auto"/>
            <w:bottom w:val="none" w:sz="0" w:space="0" w:color="auto"/>
            <w:right w:val="none" w:sz="0" w:space="0" w:color="auto"/>
          </w:divBdr>
        </w:div>
        <w:div w:id="1083062905">
          <w:marLeft w:val="0"/>
          <w:marRight w:val="0"/>
          <w:marTop w:val="0"/>
          <w:marBottom w:val="0"/>
          <w:divBdr>
            <w:top w:val="none" w:sz="0" w:space="0" w:color="auto"/>
            <w:left w:val="none" w:sz="0" w:space="0" w:color="auto"/>
            <w:bottom w:val="none" w:sz="0" w:space="0" w:color="auto"/>
            <w:right w:val="none" w:sz="0" w:space="0" w:color="auto"/>
          </w:divBdr>
        </w:div>
        <w:div w:id="1055811045">
          <w:marLeft w:val="0"/>
          <w:marRight w:val="0"/>
          <w:marTop w:val="0"/>
          <w:marBottom w:val="0"/>
          <w:divBdr>
            <w:top w:val="none" w:sz="0" w:space="0" w:color="auto"/>
            <w:left w:val="none" w:sz="0" w:space="0" w:color="auto"/>
            <w:bottom w:val="none" w:sz="0" w:space="0" w:color="auto"/>
            <w:right w:val="none" w:sz="0" w:space="0" w:color="auto"/>
          </w:divBdr>
        </w:div>
        <w:div w:id="569467358">
          <w:marLeft w:val="0"/>
          <w:marRight w:val="0"/>
          <w:marTop w:val="0"/>
          <w:marBottom w:val="0"/>
          <w:divBdr>
            <w:top w:val="none" w:sz="0" w:space="0" w:color="auto"/>
            <w:left w:val="none" w:sz="0" w:space="0" w:color="auto"/>
            <w:bottom w:val="none" w:sz="0" w:space="0" w:color="auto"/>
            <w:right w:val="none" w:sz="0" w:space="0" w:color="auto"/>
          </w:divBdr>
        </w:div>
      </w:divsChild>
    </w:div>
    <w:div w:id="815998635">
      <w:bodyDiv w:val="1"/>
      <w:marLeft w:val="0"/>
      <w:marRight w:val="0"/>
      <w:marTop w:val="0"/>
      <w:marBottom w:val="0"/>
      <w:divBdr>
        <w:top w:val="none" w:sz="0" w:space="0" w:color="auto"/>
        <w:left w:val="none" w:sz="0" w:space="0" w:color="auto"/>
        <w:bottom w:val="none" w:sz="0" w:space="0" w:color="auto"/>
        <w:right w:val="none" w:sz="0" w:space="0" w:color="auto"/>
      </w:divBdr>
    </w:div>
    <w:div w:id="1046418725">
      <w:bodyDiv w:val="1"/>
      <w:marLeft w:val="0"/>
      <w:marRight w:val="0"/>
      <w:marTop w:val="0"/>
      <w:marBottom w:val="0"/>
      <w:divBdr>
        <w:top w:val="none" w:sz="0" w:space="0" w:color="auto"/>
        <w:left w:val="none" w:sz="0" w:space="0" w:color="auto"/>
        <w:bottom w:val="none" w:sz="0" w:space="0" w:color="auto"/>
        <w:right w:val="none" w:sz="0" w:space="0" w:color="auto"/>
      </w:divBdr>
      <w:divsChild>
        <w:div w:id="505293909">
          <w:marLeft w:val="0"/>
          <w:marRight w:val="0"/>
          <w:marTop w:val="0"/>
          <w:marBottom w:val="0"/>
          <w:divBdr>
            <w:top w:val="none" w:sz="0" w:space="0" w:color="auto"/>
            <w:left w:val="none" w:sz="0" w:space="0" w:color="auto"/>
            <w:bottom w:val="none" w:sz="0" w:space="0" w:color="auto"/>
            <w:right w:val="none" w:sz="0" w:space="0" w:color="auto"/>
          </w:divBdr>
        </w:div>
      </w:divsChild>
    </w:div>
    <w:div w:id="1156922741">
      <w:bodyDiv w:val="1"/>
      <w:marLeft w:val="0"/>
      <w:marRight w:val="0"/>
      <w:marTop w:val="0"/>
      <w:marBottom w:val="0"/>
      <w:divBdr>
        <w:top w:val="none" w:sz="0" w:space="0" w:color="auto"/>
        <w:left w:val="none" w:sz="0" w:space="0" w:color="auto"/>
        <w:bottom w:val="none" w:sz="0" w:space="0" w:color="auto"/>
        <w:right w:val="none" w:sz="0" w:space="0" w:color="auto"/>
      </w:divBdr>
      <w:divsChild>
        <w:div w:id="726805122">
          <w:marLeft w:val="0"/>
          <w:marRight w:val="0"/>
          <w:marTop w:val="0"/>
          <w:marBottom w:val="0"/>
          <w:divBdr>
            <w:top w:val="none" w:sz="0" w:space="0" w:color="auto"/>
            <w:left w:val="none" w:sz="0" w:space="0" w:color="auto"/>
            <w:bottom w:val="none" w:sz="0" w:space="0" w:color="auto"/>
            <w:right w:val="none" w:sz="0" w:space="0" w:color="auto"/>
          </w:divBdr>
          <w:divsChild>
            <w:div w:id="727188004">
              <w:marLeft w:val="0"/>
              <w:marRight w:val="0"/>
              <w:marTop w:val="0"/>
              <w:marBottom w:val="0"/>
              <w:divBdr>
                <w:top w:val="none" w:sz="0" w:space="0" w:color="auto"/>
                <w:left w:val="none" w:sz="0" w:space="0" w:color="auto"/>
                <w:bottom w:val="none" w:sz="0" w:space="0" w:color="auto"/>
                <w:right w:val="none" w:sz="0" w:space="0" w:color="auto"/>
              </w:divBdr>
              <w:divsChild>
                <w:div w:id="90010655">
                  <w:marLeft w:val="0"/>
                  <w:marRight w:val="0"/>
                  <w:marTop w:val="0"/>
                  <w:marBottom w:val="0"/>
                  <w:divBdr>
                    <w:top w:val="none" w:sz="0" w:space="0" w:color="auto"/>
                    <w:left w:val="none" w:sz="0" w:space="0" w:color="auto"/>
                    <w:bottom w:val="none" w:sz="0" w:space="0" w:color="auto"/>
                    <w:right w:val="none" w:sz="0" w:space="0" w:color="auto"/>
                  </w:divBdr>
                </w:div>
                <w:div w:id="283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053786">
      <w:bodyDiv w:val="1"/>
      <w:marLeft w:val="0"/>
      <w:marRight w:val="0"/>
      <w:marTop w:val="0"/>
      <w:marBottom w:val="0"/>
      <w:divBdr>
        <w:top w:val="none" w:sz="0" w:space="0" w:color="auto"/>
        <w:left w:val="none" w:sz="0" w:space="0" w:color="auto"/>
        <w:bottom w:val="none" w:sz="0" w:space="0" w:color="auto"/>
        <w:right w:val="none" w:sz="0" w:space="0" w:color="auto"/>
      </w:divBdr>
    </w:div>
    <w:div w:id="1495415501">
      <w:bodyDiv w:val="1"/>
      <w:marLeft w:val="0"/>
      <w:marRight w:val="0"/>
      <w:marTop w:val="0"/>
      <w:marBottom w:val="0"/>
      <w:divBdr>
        <w:top w:val="none" w:sz="0" w:space="0" w:color="auto"/>
        <w:left w:val="none" w:sz="0" w:space="0" w:color="auto"/>
        <w:bottom w:val="none" w:sz="0" w:space="0" w:color="auto"/>
        <w:right w:val="none" w:sz="0" w:space="0" w:color="auto"/>
      </w:divBdr>
      <w:divsChild>
        <w:div w:id="32386535">
          <w:marLeft w:val="0"/>
          <w:marRight w:val="0"/>
          <w:marTop w:val="0"/>
          <w:marBottom w:val="0"/>
          <w:divBdr>
            <w:top w:val="none" w:sz="0" w:space="0" w:color="auto"/>
            <w:left w:val="none" w:sz="0" w:space="0" w:color="auto"/>
            <w:bottom w:val="none" w:sz="0" w:space="0" w:color="auto"/>
            <w:right w:val="none" w:sz="0" w:space="0" w:color="auto"/>
          </w:divBdr>
          <w:divsChild>
            <w:div w:id="1470977403">
              <w:marLeft w:val="0"/>
              <w:marRight w:val="0"/>
              <w:marTop w:val="0"/>
              <w:marBottom w:val="0"/>
              <w:divBdr>
                <w:top w:val="none" w:sz="0" w:space="0" w:color="auto"/>
                <w:left w:val="none" w:sz="0" w:space="0" w:color="auto"/>
                <w:bottom w:val="none" w:sz="0" w:space="0" w:color="auto"/>
                <w:right w:val="none" w:sz="0" w:space="0" w:color="auto"/>
              </w:divBdr>
              <w:divsChild>
                <w:div w:id="800616948">
                  <w:marLeft w:val="0"/>
                  <w:marRight w:val="0"/>
                  <w:marTop w:val="0"/>
                  <w:marBottom w:val="0"/>
                  <w:divBdr>
                    <w:top w:val="none" w:sz="0" w:space="0" w:color="auto"/>
                    <w:left w:val="none" w:sz="0" w:space="0" w:color="auto"/>
                    <w:bottom w:val="none" w:sz="0" w:space="0" w:color="auto"/>
                    <w:right w:val="none" w:sz="0" w:space="0" w:color="auto"/>
                  </w:divBdr>
                </w:div>
              </w:divsChild>
            </w:div>
            <w:div w:id="939221502">
              <w:marLeft w:val="0"/>
              <w:marRight w:val="0"/>
              <w:marTop w:val="0"/>
              <w:marBottom w:val="0"/>
              <w:divBdr>
                <w:top w:val="none" w:sz="0" w:space="0" w:color="auto"/>
                <w:left w:val="none" w:sz="0" w:space="0" w:color="auto"/>
                <w:bottom w:val="none" w:sz="0" w:space="0" w:color="auto"/>
                <w:right w:val="none" w:sz="0" w:space="0" w:color="auto"/>
              </w:divBdr>
              <w:divsChild>
                <w:div w:id="162496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862564">
          <w:marLeft w:val="0"/>
          <w:marRight w:val="0"/>
          <w:marTop w:val="0"/>
          <w:marBottom w:val="0"/>
          <w:divBdr>
            <w:top w:val="none" w:sz="0" w:space="0" w:color="auto"/>
            <w:left w:val="none" w:sz="0" w:space="0" w:color="auto"/>
            <w:bottom w:val="none" w:sz="0" w:space="0" w:color="auto"/>
            <w:right w:val="none" w:sz="0" w:space="0" w:color="auto"/>
          </w:divBdr>
          <w:divsChild>
            <w:div w:id="1094279674">
              <w:marLeft w:val="0"/>
              <w:marRight w:val="0"/>
              <w:marTop w:val="0"/>
              <w:marBottom w:val="0"/>
              <w:divBdr>
                <w:top w:val="none" w:sz="0" w:space="0" w:color="auto"/>
                <w:left w:val="none" w:sz="0" w:space="0" w:color="auto"/>
                <w:bottom w:val="none" w:sz="0" w:space="0" w:color="auto"/>
                <w:right w:val="none" w:sz="0" w:space="0" w:color="auto"/>
              </w:divBdr>
              <w:divsChild>
                <w:div w:id="189536001">
                  <w:marLeft w:val="0"/>
                  <w:marRight w:val="0"/>
                  <w:marTop w:val="0"/>
                  <w:marBottom w:val="0"/>
                  <w:divBdr>
                    <w:top w:val="none" w:sz="0" w:space="0" w:color="auto"/>
                    <w:left w:val="none" w:sz="0" w:space="0" w:color="auto"/>
                    <w:bottom w:val="none" w:sz="0" w:space="0" w:color="auto"/>
                    <w:right w:val="none" w:sz="0" w:space="0" w:color="auto"/>
                  </w:divBdr>
                </w:div>
                <w:div w:id="43648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96672">
      <w:bodyDiv w:val="1"/>
      <w:marLeft w:val="0"/>
      <w:marRight w:val="0"/>
      <w:marTop w:val="0"/>
      <w:marBottom w:val="0"/>
      <w:divBdr>
        <w:top w:val="none" w:sz="0" w:space="0" w:color="auto"/>
        <w:left w:val="none" w:sz="0" w:space="0" w:color="auto"/>
        <w:bottom w:val="none" w:sz="0" w:space="0" w:color="auto"/>
        <w:right w:val="none" w:sz="0" w:space="0" w:color="auto"/>
      </w:divBdr>
      <w:divsChild>
        <w:div w:id="1597708726">
          <w:marLeft w:val="0"/>
          <w:marRight w:val="0"/>
          <w:marTop w:val="0"/>
          <w:marBottom w:val="0"/>
          <w:divBdr>
            <w:top w:val="single" w:sz="8" w:space="3" w:color="E1E1E1"/>
            <w:left w:val="none" w:sz="0" w:space="0" w:color="auto"/>
            <w:bottom w:val="none" w:sz="0" w:space="0" w:color="auto"/>
            <w:right w:val="none" w:sz="0" w:space="0" w:color="auto"/>
          </w:divBdr>
        </w:div>
        <w:div w:id="1478567174">
          <w:marLeft w:val="0"/>
          <w:marRight w:val="0"/>
          <w:marTop w:val="0"/>
          <w:marBottom w:val="0"/>
          <w:divBdr>
            <w:top w:val="none" w:sz="0" w:space="0" w:color="auto"/>
            <w:left w:val="none" w:sz="0" w:space="0" w:color="auto"/>
            <w:bottom w:val="none" w:sz="0" w:space="0" w:color="auto"/>
            <w:right w:val="none" w:sz="0" w:space="0" w:color="auto"/>
          </w:divBdr>
        </w:div>
      </w:divsChild>
    </w:div>
    <w:div w:id="1705056616">
      <w:bodyDiv w:val="1"/>
      <w:marLeft w:val="0"/>
      <w:marRight w:val="0"/>
      <w:marTop w:val="0"/>
      <w:marBottom w:val="0"/>
      <w:divBdr>
        <w:top w:val="none" w:sz="0" w:space="0" w:color="auto"/>
        <w:left w:val="none" w:sz="0" w:space="0" w:color="auto"/>
        <w:bottom w:val="none" w:sz="0" w:space="0" w:color="auto"/>
        <w:right w:val="none" w:sz="0" w:space="0" w:color="auto"/>
      </w:divBdr>
    </w:div>
    <w:div w:id="2146241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dbat.org.uk/"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julia.watts@bristoldiocese.or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Laura.Harris@bristoldiocese.org"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mailto:andrewfarmer.lmillicent@dbat.org.uk" TargetMode="External"/><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Laura.Harris@bristoldiocese.org" TargetMode="External"/><Relationship Id="rId28" Type="http://schemas.openxmlformats.org/officeDocument/2006/relationships/image" Target="media/image11.png"/><Relationship Id="rId10" Type="http://schemas.openxmlformats.org/officeDocument/2006/relationships/footer" Target="footer2.xml"/><Relationship Id="rId19" Type="http://schemas.openxmlformats.org/officeDocument/2006/relationships/hyperlink" Target="mailto:andrewfarmer.lmillicent@dbat.org.uk"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mailto:LauraGibbard.Ridgeway@dbat.org.uk" TargetMode="External"/><Relationship Id="rId27" Type="http://schemas.openxmlformats.org/officeDocument/2006/relationships/image" Target="media/image10.png"/><Relationship Id="rId30"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DDCD86-E665-416F-AEA2-3E0668322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12144</Words>
  <Characters>69225</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Langley</dc:creator>
  <cp:keywords/>
  <dc:description/>
  <cp:lastModifiedBy>Nicky Iddon</cp:lastModifiedBy>
  <cp:revision>2</cp:revision>
  <cp:lastPrinted>2024-05-04T15:06:00Z</cp:lastPrinted>
  <dcterms:created xsi:type="dcterms:W3CDTF">2024-07-02T12:26:00Z</dcterms:created>
  <dcterms:modified xsi:type="dcterms:W3CDTF">2024-07-02T12:26:00Z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546992954</vt:i4>
  </property>
</Properties>
</file>